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E625" w14:textId="24E144EB" w:rsidR="005D1D98" w:rsidRPr="00D4688F" w:rsidRDefault="00E06F7D" w:rsidP="000B489A">
      <w:pPr>
        <w:spacing w:line="240" w:lineRule="auto"/>
        <w:jc w:val="center"/>
        <w:rPr>
          <w:rFonts w:ascii="Times New Roman" w:hAnsi="Times New Roman" w:cs="Times New Roman"/>
          <w:b/>
          <w:bCs/>
          <w:sz w:val="24"/>
          <w:szCs w:val="24"/>
          <w:lang w:val="en-US"/>
        </w:rPr>
      </w:pPr>
      <w:r w:rsidRPr="00D4688F">
        <w:rPr>
          <w:rFonts w:ascii="Times New Roman" w:hAnsi="Times New Roman" w:cs="Times New Roman"/>
          <w:b/>
          <w:bCs/>
          <w:sz w:val="24"/>
          <w:szCs w:val="24"/>
          <w:lang w:val="en-US"/>
        </w:rPr>
        <w:t>BERTEOLOGI BERSAMA ANAK JALANAN</w:t>
      </w:r>
    </w:p>
    <w:p w14:paraId="1C54AF1D" w14:textId="304EC911" w:rsidR="00E06F7D" w:rsidRPr="00D4688F" w:rsidRDefault="00E06F7D" w:rsidP="000B489A">
      <w:pPr>
        <w:spacing w:line="240" w:lineRule="auto"/>
        <w:jc w:val="center"/>
        <w:rPr>
          <w:rFonts w:ascii="Times New Roman" w:hAnsi="Times New Roman" w:cs="Times New Roman"/>
          <w:b/>
          <w:bCs/>
          <w:sz w:val="24"/>
          <w:szCs w:val="24"/>
          <w:lang w:val="en-US"/>
        </w:rPr>
      </w:pPr>
      <w:r w:rsidRPr="00D4688F">
        <w:rPr>
          <w:rFonts w:ascii="Times New Roman" w:hAnsi="Times New Roman" w:cs="Times New Roman"/>
          <w:b/>
          <w:bCs/>
          <w:sz w:val="24"/>
          <w:szCs w:val="24"/>
          <w:lang w:val="en-US"/>
        </w:rPr>
        <w:t>(SUATU KAJIAN KRITIK IDEOLOGI TERHADAP TEKS AMOS 5:1-17 DENGAN PERSPEKTIF KAUM MARGINAL)</w:t>
      </w:r>
    </w:p>
    <w:p w14:paraId="4580A75A" w14:textId="5BD243A7" w:rsidR="00E06F7D" w:rsidRDefault="00E06F7D" w:rsidP="000B489A">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Ronaldo </w:t>
      </w:r>
      <w:proofErr w:type="spellStart"/>
      <w:r>
        <w:rPr>
          <w:rFonts w:ascii="Times New Roman" w:hAnsi="Times New Roman" w:cs="Times New Roman"/>
          <w:b/>
          <w:bCs/>
          <w:sz w:val="24"/>
          <w:szCs w:val="24"/>
          <w:lang w:val="en-US"/>
        </w:rPr>
        <w:t>Sarimole</w:t>
      </w:r>
      <w:proofErr w:type="spellEnd"/>
      <w:r w:rsidR="00D4688F">
        <w:rPr>
          <w:rFonts w:ascii="Times New Roman" w:hAnsi="Times New Roman" w:cs="Times New Roman"/>
          <w:b/>
          <w:bCs/>
          <w:sz w:val="24"/>
          <w:szCs w:val="24"/>
          <w:lang w:val="en-US"/>
        </w:rPr>
        <w:t xml:space="preserve">, Juliana </w:t>
      </w:r>
      <w:proofErr w:type="spellStart"/>
      <w:r w:rsidR="00D4688F">
        <w:rPr>
          <w:rFonts w:ascii="Times New Roman" w:hAnsi="Times New Roman" w:cs="Times New Roman"/>
          <w:b/>
          <w:bCs/>
          <w:sz w:val="24"/>
          <w:szCs w:val="24"/>
          <w:lang w:val="en-US"/>
        </w:rPr>
        <w:t>Tuasela</w:t>
      </w:r>
      <w:proofErr w:type="spellEnd"/>
    </w:p>
    <w:p w14:paraId="4E94727C" w14:textId="4F2327F9" w:rsidR="00E06F7D" w:rsidRDefault="00E06F7D" w:rsidP="000B489A">
      <w:pPr>
        <w:spacing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Teologi</w:t>
      </w:r>
      <w:proofErr w:type="spellEnd"/>
    </w:p>
    <w:p w14:paraId="204DBB20" w14:textId="1635D8DF" w:rsidR="00E06F7D" w:rsidRDefault="00E06F7D" w:rsidP="000B489A">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Universitas Kristen Indonesia Maluku</w:t>
      </w:r>
    </w:p>
    <w:p w14:paraId="4F17CBA1" w14:textId="2635B065" w:rsidR="003027D0" w:rsidRDefault="00D4688F" w:rsidP="000B489A">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8" w:history="1">
        <w:r w:rsidRPr="00186908">
          <w:rPr>
            <w:rStyle w:val="Hyperlink"/>
            <w:rFonts w:ascii="Times New Roman" w:hAnsi="Times New Roman" w:cs="Times New Roman"/>
            <w:sz w:val="24"/>
            <w:szCs w:val="24"/>
            <w:lang w:val="en-US"/>
          </w:rPr>
          <w:t>hssronal@gmail.com</w:t>
        </w:r>
      </w:hyperlink>
      <w:r w:rsidR="003759EF">
        <w:rPr>
          <w:rFonts w:ascii="Times New Roman" w:hAnsi="Times New Roman" w:cs="Times New Roman"/>
          <w:sz w:val="24"/>
          <w:szCs w:val="24"/>
          <w:lang w:val="en-US"/>
        </w:rPr>
        <w:t xml:space="preserve">, </w:t>
      </w:r>
      <w:hyperlink r:id="rId9" w:history="1">
        <w:r w:rsidR="003027D0" w:rsidRPr="00186908">
          <w:rPr>
            <w:rStyle w:val="Hyperlink"/>
            <w:rFonts w:ascii="Times New Roman" w:hAnsi="Times New Roman" w:cs="Times New Roman"/>
            <w:sz w:val="24"/>
            <w:szCs w:val="24"/>
            <w:lang w:val="en-US"/>
          </w:rPr>
          <w:t>tjulianadessy@yahoo.com</w:t>
        </w:r>
      </w:hyperlink>
      <w:r w:rsidR="003027D0">
        <w:rPr>
          <w:rFonts w:ascii="Times New Roman" w:hAnsi="Times New Roman" w:cs="Times New Roman"/>
          <w:sz w:val="24"/>
          <w:szCs w:val="24"/>
          <w:lang w:val="en-US"/>
        </w:rPr>
        <w:t xml:space="preserve"> </w:t>
      </w:r>
    </w:p>
    <w:p w14:paraId="434A897D" w14:textId="77777777" w:rsidR="008A43E0" w:rsidRPr="00A22353" w:rsidRDefault="008A43E0" w:rsidP="008A43E0">
      <w:pPr>
        <w:spacing w:line="240" w:lineRule="auto"/>
        <w:jc w:val="center"/>
        <w:rPr>
          <w:rFonts w:ascii="Times New Roman" w:hAnsi="Times New Roman" w:cs="Times New Roman"/>
          <w:b/>
          <w:sz w:val="24"/>
          <w:szCs w:val="24"/>
          <w:lang w:val="en-US"/>
        </w:rPr>
      </w:pPr>
      <w:r w:rsidRPr="00A22353">
        <w:rPr>
          <w:rFonts w:ascii="Times New Roman" w:hAnsi="Times New Roman" w:cs="Times New Roman"/>
          <w:b/>
          <w:sz w:val="24"/>
          <w:szCs w:val="24"/>
          <w:lang w:val="en-US"/>
        </w:rPr>
        <w:t>Abstract</w:t>
      </w:r>
    </w:p>
    <w:p w14:paraId="1D894A84" w14:textId="77777777" w:rsidR="008A43E0" w:rsidRPr="008A43E0" w:rsidRDefault="008A43E0" w:rsidP="008A43E0">
      <w:pPr>
        <w:spacing w:line="240" w:lineRule="auto"/>
        <w:jc w:val="both"/>
        <w:rPr>
          <w:rFonts w:ascii="Times New Roman" w:hAnsi="Times New Roman" w:cs="Times New Roman"/>
          <w:sz w:val="24"/>
          <w:szCs w:val="24"/>
          <w:lang w:val="en-US"/>
        </w:rPr>
      </w:pPr>
      <w:r w:rsidRPr="008A43E0">
        <w:rPr>
          <w:rFonts w:ascii="Times New Roman" w:hAnsi="Times New Roman" w:cs="Times New Roman"/>
          <w:sz w:val="24"/>
          <w:szCs w:val="24"/>
          <w:lang w:val="en-US"/>
        </w:rPr>
        <w:t xml:space="preserve"> The problem of street children is not only a condition that has only recently occurred, but is a situation that has been going on for quite a long time, even since the time of the writing of the Bible.  Children are always used as property, especially for women and people with disabilities.  In search, such problems also became problems in the Old Testament era.  One of the Old Testament (OT) texts that shows this reality is Amos 5:1-17.  This text shows the oppression of marginalized people, especially street children.  The author dialogues with the current context.  In the process of dissecting the text, the author uses Walter </w:t>
      </w:r>
      <w:proofErr w:type="spellStart"/>
      <w:r w:rsidRPr="008A43E0">
        <w:rPr>
          <w:rFonts w:ascii="Times New Roman" w:hAnsi="Times New Roman" w:cs="Times New Roman"/>
          <w:sz w:val="24"/>
          <w:szCs w:val="24"/>
          <w:lang w:val="en-US"/>
        </w:rPr>
        <w:t>Brueggeman's</w:t>
      </w:r>
      <w:proofErr w:type="spellEnd"/>
      <w:r w:rsidRPr="008A43E0">
        <w:rPr>
          <w:rFonts w:ascii="Times New Roman" w:hAnsi="Times New Roman" w:cs="Times New Roman"/>
          <w:sz w:val="24"/>
          <w:szCs w:val="24"/>
          <w:lang w:val="en-US"/>
        </w:rPr>
        <w:t xml:space="preserve"> ideological criticism and the perspective of marginalized people whose interpretation results can then provide a pro-life idea that respects the dignity of a child.</w:t>
      </w:r>
    </w:p>
    <w:p w14:paraId="7C121ED8" w14:textId="0E4ACC17" w:rsidR="008A43E0" w:rsidRPr="008A43E0" w:rsidRDefault="008A43E0" w:rsidP="008A43E0">
      <w:pPr>
        <w:spacing w:line="240" w:lineRule="auto"/>
        <w:jc w:val="both"/>
        <w:rPr>
          <w:rFonts w:ascii="Times New Roman" w:hAnsi="Times New Roman" w:cs="Times New Roman"/>
          <w:sz w:val="24"/>
          <w:szCs w:val="24"/>
          <w:lang w:val="en-US"/>
        </w:rPr>
      </w:pPr>
      <w:r w:rsidRPr="008A43E0">
        <w:rPr>
          <w:rFonts w:ascii="Times New Roman" w:hAnsi="Times New Roman" w:cs="Times New Roman"/>
          <w:sz w:val="24"/>
          <w:szCs w:val="24"/>
          <w:lang w:val="en-US"/>
        </w:rPr>
        <w:t xml:space="preserve"> Keywords: Street Children, Criticism of Ideology and Perspectives of Marginalized People</w:t>
      </w:r>
    </w:p>
    <w:p w14:paraId="0C5D771C" w14:textId="3CB1A849" w:rsidR="00986485" w:rsidRDefault="00986485" w:rsidP="000B489A">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439F9D8" w14:textId="47BECC3C" w:rsidR="00986485" w:rsidRDefault="00986485" w:rsidP="000B489A">
      <w:pPr>
        <w:spacing w:line="240" w:lineRule="auto"/>
        <w:jc w:val="both"/>
        <w:rPr>
          <w:rFonts w:ascii="Times New Roman" w:hAnsi="Times New Roman" w:cs="Times New Roman"/>
          <w:kern w:val="0"/>
          <w:sz w:val="24"/>
          <w:szCs w:val="24"/>
          <w:lang w:val="en-US"/>
          <w14:ligatures w14:val="none"/>
        </w:rPr>
      </w:pPr>
      <w:proofErr w:type="spellStart"/>
      <w:r>
        <w:rPr>
          <w:rFonts w:ascii="Times New Roman" w:hAnsi="Times New Roman" w:cs="Times New Roman"/>
          <w:kern w:val="0"/>
          <w:sz w:val="24"/>
          <w:szCs w:val="24"/>
          <w:lang w:val="en-US"/>
          <w14:ligatures w14:val="none"/>
        </w:rPr>
        <w:t>Problematika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jalanan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tidak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hanya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kondisi</w:t>
      </w:r>
      <w:proofErr w:type="spellEnd"/>
      <w:r>
        <w:rPr>
          <w:rFonts w:ascii="Times New Roman" w:hAnsi="Times New Roman" w:cs="Times New Roman"/>
          <w:kern w:val="0"/>
          <w:sz w:val="24"/>
          <w:szCs w:val="24"/>
          <w:lang w:val="en-US"/>
          <w14:ligatures w14:val="none"/>
        </w:rPr>
        <w:t xml:space="preserve"> yang </w:t>
      </w:r>
      <w:proofErr w:type="spellStart"/>
      <w:r>
        <w:rPr>
          <w:rFonts w:ascii="Times New Roman" w:hAnsi="Times New Roman" w:cs="Times New Roman"/>
          <w:kern w:val="0"/>
          <w:sz w:val="24"/>
          <w:szCs w:val="24"/>
          <w:lang w:val="en-US"/>
          <w14:ligatures w14:val="none"/>
        </w:rPr>
        <w:t>baru</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terjadi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belakangan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ini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melainkan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situasi</w:t>
      </w:r>
      <w:proofErr w:type="spellEnd"/>
      <w:r>
        <w:rPr>
          <w:rFonts w:ascii="Times New Roman" w:hAnsi="Times New Roman" w:cs="Times New Roman"/>
          <w:kern w:val="0"/>
          <w:sz w:val="24"/>
          <w:szCs w:val="24"/>
          <w:lang w:val="en-US"/>
          <w14:ligatures w14:val="none"/>
        </w:rPr>
        <w:t xml:space="preserve"> yang </w:t>
      </w:r>
      <w:proofErr w:type="spellStart"/>
      <w:r>
        <w:rPr>
          <w:rFonts w:ascii="Times New Roman" w:hAnsi="Times New Roman" w:cs="Times New Roman"/>
          <w:kern w:val="0"/>
          <w:sz w:val="24"/>
          <w:szCs w:val="24"/>
          <w:lang w:val="en-US"/>
          <w14:ligatures w14:val="none"/>
        </w:rPr>
        <w:t>telah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berlangsung</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cukup</w:t>
      </w:r>
      <w:proofErr w:type="spellEnd"/>
      <w:r>
        <w:rPr>
          <w:rFonts w:ascii="Times New Roman" w:hAnsi="Times New Roman" w:cs="Times New Roman"/>
          <w:kern w:val="0"/>
          <w:sz w:val="24"/>
          <w:szCs w:val="24"/>
          <w:lang w:val="en-US"/>
          <w14:ligatures w14:val="none"/>
        </w:rPr>
        <w:t xml:space="preserve"> lama </w:t>
      </w:r>
      <w:proofErr w:type="spellStart"/>
      <w:r>
        <w:rPr>
          <w:rFonts w:ascii="Times New Roman" w:hAnsi="Times New Roman" w:cs="Times New Roman"/>
          <w:kern w:val="0"/>
          <w:sz w:val="24"/>
          <w:szCs w:val="24"/>
          <w:lang w:val="en-US"/>
          <w14:ligatures w14:val="none"/>
        </w:rPr>
        <w:t>bahkan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sejak</w:t>
      </w:r>
      <w:proofErr w:type="spellEnd"/>
      <w:r>
        <w:rPr>
          <w:rFonts w:ascii="Times New Roman" w:hAnsi="Times New Roman" w:cs="Times New Roman"/>
          <w:kern w:val="0"/>
          <w:sz w:val="24"/>
          <w:szCs w:val="24"/>
          <w:lang w:val="en-US"/>
          <w14:ligatures w14:val="none"/>
        </w:rPr>
        <w:t xml:space="preserve"> zaman </w:t>
      </w:r>
      <w:proofErr w:type="spellStart"/>
      <w:r>
        <w:rPr>
          <w:rFonts w:ascii="Times New Roman" w:hAnsi="Times New Roman" w:cs="Times New Roman"/>
          <w:kern w:val="0"/>
          <w:sz w:val="24"/>
          <w:szCs w:val="24"/>
          <w:lang w:val="en-US"/>
          <w14:ligatures w14:val="none"/>
        </w:rPr>
        <w:t>penulisan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alkitab</w:t>
      </w:r>
      <w:proofErr w:type="spellEnd"/>
      <w:r>
        <w:rPr>
          <w:rFonts w:ascii="Times New Roman" w:hAnsi="Times New Roman" w:cs="Times New Roman"/>
          <w:kern w:val="0"/>
          <w:sz w:val="24"/>
          <w:szCs w:val="24"/>
          <w:lang w:val="en-US"/>
          <w14:ligatures w14:val="none"/>
        </w:rPr>
        <w:t>. Anak-</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selalu</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dijadikan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properti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khusunya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bagi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perempuan</w:t>
      </w:r>
      <w:proofErr w:type="spellEnd"/>
      <w:r>
        <w:rPr>
          <w:rFonts w:ascii="Times New Roman" w:hAnsi="Times New Roman" w:cs="Times New Roman"/>
          <w:kern w:val="0"/>
          <w:sz w:val="24"/>
          <w:szCs w:val="24"/>
          <w:lang w:val="en-US"/>
          <w14:ligatures w14:val="none"/>
        </w:rPr>
        <w:t xml:space="preserve"> dan </w:t>
      </w:r>
      <w:proofErr w:type="spellStart"/>
      <w:r>
        <w:rPr>
          <w:rFonts w:ascii="Times New Roman" w:hAnsi="Times New Roman" w:cs="Times New Roman"/>
          <w:kern w:val="0"/>
          <w:sz w:val="24"/>
          <w:szCs w:val="24"/>
          <w:lang w:val="en-US"/>
          <w14:ligatures w14:val="none"/>
        </w:rPr>
        <w:t>penyandang</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disabilitas</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Dalam</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penelusuran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problematika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demikian</w:t>
      </w:r>
      <w:proofErr w:type="spellEnd"/>
      <w:r>
        <w:rPr>
          <w:rFonts w:ascii="Times New Roman" w:hAnsi="Times New Roman" w:cs="Times New Roman"/>
          <w:kern w:val="0"/>
          <w:sz w:val="24"/>
          <w:szCs w:val="24"/>
          <w:lang w:val="en-US"/>
          <w14:ligatures w14:val="none"/>
        </w:rPr>
        <w:t xml:space="preserve"> juga </w:t>
      </w:r>
      <w:proofErr w:type="spellStart"/>
      <w:r>
        <w:rPr>
          <w:rFonts w:ascii="Times New Roman" w:hAnsi="Times New Roman" w:cs="Times New Roman"/>
          <w:kern w:val="0"/>
          <w:sz w:val="24"/>
          <w:szCs w:val="24"/>
          <w:lang w:val="en-US"/>
          <w14:ligatures w14:val="none"/>
        </w:rPr>
        <w:t>menjadi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turut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menjadi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persoalan</w:t>
      </w:r>
      <w:proofErr w:type="spellEnd"/>
      <w:r>
        <w:rPr>
          <w:rFonts w:ascii="Times New Roman" w:hAnsi="Times New Roman" w:cs="Times New Roman"/>
          <w:kern w:val="0"/>
          <w:sz w:val="24"/>
          <w:szCs w:val="24"/>
          <w:lang w:val="en-US"/>
          <w14:ligatures w14:val="none"/>
        </w:rPr>
        <w:t xml:space="preserve"> di zaman </w:t>
      </w:r>
      <w:proofErr w:type="spellStart"/>
      <w:r>
        <w:rPr>
          <w:rFonts w:ascii="Times New Roman" w:hAnsi="Times New Roman" w:cs="Times New Roman"/>
          <w:kern w:val="0"/>
          <w:sz w:val="24"/>
          <w:szCs w:val="24"/>
          <w:lang w:val="en-US"/>
          <w14:ligatures w14:val="none"/>
        </w:rPr>
        <w:t>Perjanjian</w:t>
      </w:r>
      <w:proofErr w:type="spellEnd"/>
      <w:r>
        <w:rPr>
          <w:rFonts w:ascii="Times New Roman" w:hAnsi="Times New Roman" w:cs="Times New Roman"/>
          <w:kern w:val="0"/>
          <w:sz w:val="24"/>
          <w:szCs w:val="24"/>
          <w:lang w:val="en-US"/>
          <w14:ligatures w14:val="none"/>
        </w:rPr>
        <w:t xml:space="preserve"> Lama. Salah </w:t>
      </w:r>
      <w:proofErr w:type="spellStart"/>
      <w:r>
        <w:rPr>
          <w:rFonts w:ascii="Times New Roman" w:hAnsi="Times New Roman" w:cs="Times New Roman"/>
          <w:kern w:val="0"/>
          <w:sz w:val="24"/>
          <w:szCs w:val="24"/>
          <w:lang w:val="en-US"/>
          <w14:ligatures w14:val="none"/>
        </w:rPr>
        <w:t>satu</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teks</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Perjanjian</w:t>
      </w:r>
      <w:proofErr w:type="spellEnd"/>
      <w:r>
        <w:rPr>
          <w:rFonts w:ascii="Times New Roman" w:hAnsi="Times New Roman" w:cs="Times New Roman"/>
          <w:kern w:val="0"/>
          <w:sz w:val="24"/>
          <w:szCs w:val="24"/>
          <w:lang w:val="en-US"/>
          <w14:ligatures w14:val="none"/>
        </w:rPr>
        <w:t xml:space="preserve"> Lama (PL) yang </w:t>
      </w:r>
      <w:proofErr w:type="spellStart"/>
      <w:r>
        <w:rPr>
          <w:rFonts w:ascii="Times New Roman" w:hAnsi="Times New Roman" w:cs="Times New Roman"/>
          <w:kern w:val="0"/>
          <w:sz w:val="24"/>
          <w:szCs w:val="24"/>
          <w:lang w:val="en-US"/>
          <w14:ligatures w14:val="none"/>
        </w:rPr>
        <w:t>memperlihatkan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kenyataan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tersebut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adalah</w:t>
      </w:r>
      <w:proofErr w:type="spellEnd"/>
      <w:r>
        <w:rPr>
          <w:rFonts w:ascii="Times New Roman" w:hAnsi="Times New Roman" w:cs="Times New Roman"/>
          <w:kern w:val="0"/>
          <w:sz w:val="24"/>
          <w:szCs w:val="24"/>
          <w:lang w:val="en-US"/>
          <w14:ligatures w14:val="none"/>
        </w:rPr>
        <w:t xml:space="preserve"> Amos 5:1-17. Teks </w:t>
      </w:r>
      <w:proofErr w:type="spellStart"/>
      <w:r>
        <w:rPr>
          <w:rFonts w:ascii="Times New Roman" w:hAnsi="Times New Roman" w:cs="Times New Roman"/>
          <w:kern w:val="0"/>
          <w:sz w:val="24"/>
          <w:szCs w:val="24"/>
          <w:lang w:val="en-US"/>
          <w14:ligatures w14:val="none"/>
        </w:rPr>
        <w:t>ini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memperlihatkan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tentang</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penindasan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kepada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kaum</w:t>
      </w:r>
      <w:proofErr w:type="spellEnd"/>
      <w:r>
        <w:rPr>
          <w:rFonts w:ascii="Times New Roman" w:hAnsi="Times New Roman" w:cs="Times New Roman"/>
          <w:kern w:val="0"/>
          <w:sz w:val="24"/>
          <w:szCs w:val="24"/>
          <w:lang w:val="en-US"/>
          <w14:ligatures w14:val="none"/>
        </w:rPr>
        <w:t xml:space="preserve"> marginal </w:t>
      </w:r>
      <w:proofErr w:type="spellStart"/>
      <w:r>
        <w:rPr>
          <w:rFonts w:ascii="Times New Roman" w:hAnsi="Times New Roman" w:cs="Times New Roman"/>
          <w:kern w:val="0"/>
          <w:sz w:val="24"/>
          <w:szCs w:val="24"/>
          <w:lang w:val="en-US"/>
          <w14:ligatures w14:val="none"/>
        </w:rPr>
        <w:t>khususnya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jalanan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Penulis</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mendialogkan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dengan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konteks</w:t>
      </w:r>
      <w:proofErr w:type="spellEnd"/>
      <w:r>
        <w:rPr>
          <w:rFonts w:ascii="Times New Roman" w:hAnsi="Times New Roman" w:cs="Times New Roman"/>
          <w:kern w:val="0"/>
          <w:sz w:val="24"/>
          <w:szCs w:val="24"/>
          <w:lang w:val="en-US"/>
          <w14:ligatures w14:val="none"/>
        </w:rPr>
        <w:t xml:space="preserve"> masa </w:t>
      </w:r>
      <w:proofErr w:type="spellStart"/>
      <w:r>
        <w:rPr>
          <w:rFonts w:ascii="Times New Roman" w:hAnsi="Times New Roman" w:cs="Times New Roman"/>
          <w:kern w:val="0"/>
          <w:sz w:val="24"/>
          <w:szCs w:val="24"/>
          <w:lang w:val="en-US"/>
          <w14:ligatures w14:val="none"/>
        </w:rPr>
        <w:t>kini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Dalam</w:t>
      </w:r>
      <w:proofErr w:type="spellEnd"/>
      <w:r>
        <w:rPr>
          <w:rFonts w:ascii="Times New Roman" w:hAnsi="Times New Roman" w:cs="Times New Roman"/>
          <w:kern w:val="0"/>
          <w:sz w:val="24"/>
          <w:szCs w:val="24"/>
          <w:lang w:val="en-US"/>
          <w14:ligatures w14:val="none"/>
        </w:rPr>
        <w:t xml:space="preserve"> proses </w:t>
      </w:r>
      <w:proofErr w:type="spellStart"/>
      <w:r>
        <w:rPr>
          <w:rFonts w:ascii="Times New Roman" w:hAnsi="Times New Roman" w:cs="Times New Roman"/>
          <w:kern w:val="0"/>
          <w:sz w:val="24"/>
          <w:szCs w:val="24"/>
          <w:lang w:val="en-US"/>
          <w14:ligatures w14:val="none"/>
        </w:rPr>
        <w:t>membedah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teks</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penulis</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menggunakan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kritik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ideologi</w:t>
      </w:r>
      <w:proofErr w:type="spellEnd"/>
      <w:r>
        <w:rPr>
          <w:rFonts w:ascii="Times New Roman" w:hAnsi="Times New Roman" w:cs="Times New Roman"/>
          <w:kern w:val="0"/>
          <w:sz w:val="24"/>
          <w:szCs w:val="24"/>
          <w:lang w:val="en-US"/>
          <w14:ligatures w14:val="none"/>
        </w:rPr>
        <w:t xml:space="preserve"> Walter </w:t>
      </w:r>
      <w:proofErr w:type="spellStart"/>
      <w:r>
        <w:rPr>
          <w:rFonts w:ascii="Times New Roman" w:hAnsi="Times New Roman" w:cs="Times New Roman"/>
          <w:kern w:val="0"/>
          <w:sz w:val="24"/>
          <w:szCs w:val="24"/>
          <w:lang w:val="en-US"/>
          <w14:ligatures w14:val="none"/>
        </w:rPr>
        <w:t>Brueggeman</w:t>
      </w:r>
      <w:proofErr w:type="spellEnd"/>
      <w:r>
        <w:rPr>
          <w:rFonts w:ascii="Times New Roman" w:hAnsi="Times New Roman" w:cs="Times New Roman"/>
          <w:kern w:val="0"/>
          <w:sz w:val="24"/>
          <w:szCs w:val="24"/>
          <w:lang w:val="en-US"/>
          <w14:ligatures w14:val="none"/>
        </w:rPr>
        <w:t xml:space="preserve"> dan </w:t>
      </w:r>
      <w:proofErr w:type="spellStart"/>
      <w:r>
        <w:rPr>
          <w:rFonts w:ascii="Times New Roman" w:hAnsi="Times New Roman" w:cs="Times New Roman"/>
          <w:kern w:val="0"/>
          <w:sz w:val="24"/>
          <w:szCs w:val="24"/>
          <w:lang w:val="en-US"/>
          <w14:ligatures w14:val="none"/>
        </w:rPr>
        <w:t>perspektif</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kaum</w:t>
      </w:r>
      <w:proofErr w:type="spellEnd"/>
      <w:r>
        <w:rPr>
          <w:rFonts w:ascii="Times New Roman" w:hAnsi="Times New Roman" w:cs="Times New Roman"/>
          <w:kern w:val="0"/>
          <w:sz w:val="24"/>
          <w:szCs w:val="24"/>
          <w:lang w:val="en-US"/>
          <w14:ligatures w14:val="none"/>
        </w:rPr>
        <w:t xml:space="preserve"> marginal yang </w:t>
      </w:r>
      <w:proofErr w:type="spellStart"/>
      <w:r>
        <w:rPr>
          <w:rFonts w:ascii="Times New Roman" w:hAnsi="Times New Roman" w:cs="Times New Roman"/>
          <w:kern w:val="0"/>
          <w:sz w:val="24"/>
          <w:szCs w:val="24"/>
          <w:lang w:val="en-US"/>
          <w14:ligatures w14:val="none"/>
        </w:rPr>
        <w:t>kemudian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hasil</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tafsirannya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dapat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memberikan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sebuah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gagasan</w:t>
      </w:r>
      <w:proofErr w:type="spellEnd"/>
      <w:r>
        <w:rPr>
          <w:rFonts w:ascii="Times New Roman" w:hAnsi="Times New Roman" w:cs="Times New Roman"/>
          <w:kern w:val="0"/>
          <w:sz w:val="24"/>
          <w:szCs w:val="24"/>
          <w:lang w:val="en-US"/>
          <w14:ligatures w14:val="none"/>
        </w:rPr>
        <w:t xml:space="preserve"> yang pro-</w:t>
      </w:r>
      <w:proofErr w:type="spellStart"/>
      <w:r>
        <w:rPr>
          <w:rFonts w:ascii="Times New Roman" w:hAnsi="Times New Roman" w:cs="Times New Roman"/>
          <w:kern w:val="0"/>
          <w:sz w:val="24"/>
          <w:szCs w:val="24"/>
          <w:lang w:val="en-US"/>
          <w14:ligatures w14:val="none"/>
        </w:rPr>
        <w:t>hidup</w:t>
      </w:r>
      <w:proofErr w:type="spellEnd"/>
      <w:r>
        <w:rPr>
          <w:rFonts w:ascii="Times New Roman" w:hAnsi="Times New Roman" w:cs="Times New Roman"/>
          <w:kern w:val="0"/>
          <w:sz w:val="24"/>
          <w:szCs w:val="24"/>
          <w:lang w:val="en-US"/>
          <w14:ligatures w14:val="none"/>
        </w:rPr>
        <w:t xml:space="preserve"> yang </w:t>
      </w:r>
      <w:proofErr w:type="spellStart"/>
      <w:r>
        <w:rPr>
          <w:rFonts w:ascii="Times New Roman" w:hAnsi="Times New Roman" w:cs="Times New Roman"/>
          <w:kern w:val="0"/>
          <w:sz w:val="24"/>
          <w:szCs w:val="24"/>
          <w:lang w:val="en-US"/>
          <w14:ligatures w14:val="none"/>
        </w:rPr>
        <w:t>menghargai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martabat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seorang</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w:t>
      </w:r>
    </w:p>
    <w:p w14:paraId="7587E150" w14:textId="5791D74E" w:rsidR="00986485" w:rsidRDefault="00986485" w:rsidP="000B489A">
      <w:pPr>
        <w:spacing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Kata </w:t>
      </w:r>
      <w:proofErr w:type="spellStart"/>
      <w:r>
        <w:rPr>
          <w:rFonts w:ascii="Times New Roman" w:hAnsi="Times New Roman" w:cs="Times New Roman"/>
          <w:b/>
          <w:bCs/>
          <w:kern w:val="0"/>
          <w:sz w:val="24"/>
          <w:szCs w:val="24"/>
          <w:lang w:val="en-US"/>
          <w14:ligatures w14:val="none"/>
        </w:rPr>
        <w:t>Kunci</w:t>
      </w:r>
      <w:proofErr w:type="spellEnd"/>
      <w:r>
        <w:rPr>
          <w:rFonts w:ascii="Times New Roman" w:hAnsi="Times New Roman" w:cs="Times New Roman"/>
          <w:b/>
          <w:bCs/>
          <w:kern w:val="0"/>
          <w:sz w:val="24"/>
          <w:szCs w:val="24"/>
          <w:lang w:val="en-US"/>
          <w14:ligatures w14:val="none"/>
        </w:rPr>
        <w:t xml:space="preserve">: Anak </w:t>
      </w:r>
      <w:proofErr w:type="spellStart"/>
      <w:r>
        <w:rPr>
          <w:rFonts w:ascii="Times New Roman" w:hAnsi="Times New Roman" w:cs="Times New Roman"/>
          <w:b/>
          <w:bCs/>
          <w:kern w:val="0"/>
          <w:sz w:val="24"/>
          <w:szCs w:val="24"/>
          <w:lang w:val="en-US"/>
          <w14:ligatures w14:val="none"/>
        </w:rPr>
        <w:t>Jalanan</w:t>
      </w:r>
      <w:proofErr w:type="spellEnd"/>
      <w:r>
        <w:rPr>
          <w:rFonts w:ascii="Times New Roman" w:hAnsi="Times New Roman" w:cs="Times New Roman"/>
          <w:b/>
          <w:bCs/>
          <w:kern w:val="0"/>
          <w:sz w:val="24"/>
          <w:szCs w:val="24"/>
          <w:lang w:val="en-US"/>
          <w14:ligatures w14:val="none"/>
        </w:rPr>
        <w:t xml:space="preserve">, </w:t>
      </w:r>
      <w:proofErr w:type="spellStart"/>
      <w:r>
        <w:rPr>
          <w:rFonts w:ascii="Times New Roman" w:hAnsi="Times New Roman" w:cs="Times New Roman"/>
          <w:b/>
          <w:bCs/>
          <w:kern w:val="0"/>
          <w:sz w:val="24"/>
          <w:szCs w:val="24"/>
          <w:lang w:val="en-US"/>
          <w14:ligatures w14:val="none"/>
        </w:rPr>
        <w:t>Kritik</w:t>
      </w:r>
      <w:proofErr w:type="spellEnd"/>
      <w:r>
        <w:rPr>
          <w:rFonts w:ascii="Times New Roman" w:hAnsi="Times New Roman" w:cs="Times New Roman"/>
          <w:b/>
          <w:bCs/>
          <w:kern w:val="0"/>
          <w:sz w:val="24"/>
          <w:szCs w:val="24"/>
          <w:lang w:val="en-US"/>
          <w14:ligatures w14:val="none"/>
        </w:rPr>
        <w:t xml:space="preserve"> </w:t>
      </w:r>
      <w:proofErr w:type="spellStart"/>
      <w:r>
        <w:rPr>
          <w:rFonts w:ascii="Times New Roman" w:hAnsi="Times New Roman" w:cs="Times New Roman"/>
          <w:b/>
          <w:bCs/>
          <w:kern w:val="0"/>
          <w:sz w:val="24"/>
          <w:szCs w:val="24"/>
          <w:lang w:val="en-US"/>
          <w14:ligatures w14:val="none"/>
        </w:rPr>
        <w:t>Ideologi</w:t>
      </w:r>
      <w:proofErr w:type="spellEnd"/>
      <w:r>
        <w:rPr>
          <w:rFonts w:ascii="Times New Roman" w:hAnsi="Times New Roman" w:cs="Times New Roman"/>
          <w:b/>
          <w:bCs/>
          <w:kern w:val="0"/>
          <w:sz w:val="24"/>
          <w:szCs w:val="24"/>
          <w:lang w:val="en-US"/>
          <w14:ligatures w14:val="none"/>
        </w:rPr>
        <w:t xml:space="preserve"> dan </w:t>
      </w:r>
      <w:proofErr w:type="spellStart"/>
      <w:r>
        <w:rPr>
          <w:rFonts w:ascii="Times New Roman" w:hAnsi="Times New Roman" w:cs="Times New Roman"/>
          <w:b/>
          <w:bCs/>
          <w:kern w:val="0"/>
          <w:sz w:val="24"/>
          <w:szCs w:val="24"/>
          <w:lang w:val="en-US"/>
          <w14:ligatures w14:val="none"/>
        </w:rPr>
        <w:t>Perspektif</w:t>
      </w:r>
      <w:proofErr w:type="spellEnd"/>
      <w:r>
        <w:rPr>
          <w:rFonts w:ascii="Times New Roman" w:hAnsi="Times New Roman" w:cs="Times New Roman"/>
          <w:b/>
          <w:bCs/>
          <w:kern w:val="0"/>
          <w:sz w:val="24"/>
          <w:szCs w:val="24"/>
          <w:lang w:val="en-US"/>
          <w14:ligatures w14:val="none"/>
        </w:rPr>
        <w:t xml:space="preserve"> </w:t>
      </w:r>
      <w:proofErr w:type="spellStart"/>
      <w:r>
        <w:rPr>
          <w:rFonts w:ascii="Times New Roman" w:hAnsi="Times New Roman" w:cs="Times New Roman"/>
          <w:b/>
          <w:bCs/>
          <w:kern w:val="0"/>
          <w:sz w:val="24"/>
          <w:szCs w:val="24"/>
          <w:lang w:val="en-US"/>
          <w14:ligatures w14:val="none"/>
        </w:rPr>
        <w:t>Kaum</w:t>
      </w:r>
      <w:proofErr w:type="spellEnd"/>
      <w:r>
        <w:rPr>
          <w:rFonts w:ascii="Times New Roman" w:hAnsi="Times New Roman" w:cs="Times New Roman"/>
          <w:b/>
          <w:bCs/>
          <w:kern w:val="0"/>
          <w:sz w:val="24"/>
          <w:szCs w:val="24"/>
          <w:lang w:val="en-US"/>
          <w14:ligatures w14:val="none"/>
        </w:rPr>
        <w:t xml:space="preserve"> Marginal</w:t>
      </w:r>
    </w:p>
    <w:p w14:paraId="722E8D8C" w14:textId="76D6BEBB" w:rsidR="00986485" w:rsidRDefault="002063C7" w:rsidP="000C01BE">
      <w:pPr>
        <w:spacing w:line="360" w:lineRule="auto"/>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PENDAHULUAN</w:t>
      </w:r>
    </w:p>
    <w:p w14:paraId="301DD007" w14:textId="5A8CF88D" w:rsidR="00404798" w:rsidRDefault="00F53AEC" w:rsidP="000C01BE">
      <w:pPr>
        <w:spacing w:line="360" w:lineRule="auto"/>
        <w:jc w:val="both"/>
        <w:rPr>
          <w:rFonts w:ascii="Times New Roman" w:hAnsi="Times New Roman" w:cs="Times New Roman"/>
          <w:kern w:val="0"/>
          <w:sz w:val="24"/>
          <w:szCs w:val="24"/>
          <w:lang w:val="en-US"/>
          <w14:ligatures w14:val="none"/>
        </w:rPr>
      </w:pPr>
      <w:proofErr w:type="spellStart"/>
      <w:r>
        <w:rPr>
          <w:rFonts w:ascii="Times New Roman" w:hAnsi="Times New Roman" w:cs="Times New Roman"/>
          <w:kern w:val="0"/>
          <w:sz w:val="24"/>
          <w:szCs w:val="24"/>
          <w:lang w:val="en-US"/>
          <w14:ligatures w14:val="none"/>
        </w:rPr>
        <w:t>Istilah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jalanan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selalu</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mendapati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sorotan</w:t>
      </w:r>
      <w:proofErr w:type="spellEnd"/>
      <w:r>
        <w:rPr>
          <w:rFonts w:ascii="Times New Roman" w:hAnsi="Times New Roman" w:cs="Times New Roman"/>
          <w:kern w:val="0"/>
          <w:sz w:val="24"/>
          <w:szCs w:val="24"/>
          <w:lang w:val="en-US"/>
          <w14:ligatures w14:val="none"/>
        </w:rPr>
        <w:t xml:space="preserve"> yang </w:t>
      </w:r>
      <w:proofErr w:type="spellStart"/>
      <w:r>
        <w:rPr>
          <w:rFonts w:ascii="Times New Roman" w:hAnsi="Times New Roman" w:cs="Times New Roman"/>
          <w:kern w:val="0"/>
          <w:sz w:val="24"/>
          <w:szCs w:val="24"/>
          <w:lang w:val="en-US"/>
          <w14:ligatures w14:val="none"/>
        </w:rPr>
        <w:t>negatif</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istilah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tersebut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disematkan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berdasarkan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konteks</w:t>
      </w:r>
      <w:proofErr w:type="spellEnd"/>
      <w:r>
        <w:rPr>
          <w:rFonts w:ascii="Times New Roman" w:hAnsi="Times New Roman" w:cs="Times New Roman"/>
          <w:kern w:val="0"/>
          <w:sz w:val="24"/>
          <w:szCs w:val="24"/>
          <w:lang w:val="en-US"/>
          <w14:ligatures w14:val="none"/>
        </w:rPr>
        <w:t xml:space="preserve"> wilayah masing-masing, </w:t>
      </w:r>
      <w:proofErr w:type="spellStart"/>
      <w:r>
        <w:rPr>
          <w:rFonts w:ascii="Times New Roman" w:hAnsi="Times New Roman" w:cs="Times New Roman"/>
          <w:kern w:val="0"/>
          <w:sz w:val="24"/>
          <w:szCs w:val="24"/>
          <w:lang w:val="en-US"/>
          <w14:ligatures w14:val="none"/>
        </w:rPr>
        <w:t>misalnya</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saja</w:t>
      </w:r>
      <w:proofErr w:type="spellEnd"/>
      <w:r>
        <w:rPr>
          <w:rFonts w:ascii="Times New Roman" w:hAnsi="Times New Roman" w:cs="Times New Roman"/>
          <w:kern w:val="0"/>
          <w:sz w:val="24"/>
          <w:szCs w:val="24"/>
          <w:lang w:val="en-US"/>
          <w14:ligatures w14:val="none"/>
        </w:rPr>
        <w:t xml:space="preserve"> Amerika Selatan yang </w:t>
      </w:r>
      <w:proofErr w:type="spellStart"/>
      <w:r>
        <w:rPr>
          <w:rFonts w:ascii="Times New Roman" w:hAnsi="Times New Roman" w:cs="Times New Roman"/>
          <w:kern w:val="0"/>
          <w:sz w:val="24"/>
          <w:szCs w:val="24"/>
          <w:lang w:val="en-US"/>
          <w14:ligatures w14:val="none"/>
        </w:rPr>
        <w:t>memakai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istilah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i/>
          <w:iCs/>
          <w:kern w:val="0"/>
          <w:sz w:val="24"/>
          <w:szCs w:val="24"/>
          <w:lang w:val="en-US"/>
          <w14:ligatures w14:val="none"/>
        </w:rPr>
        <w:t>Meninos</w:t>
      </w:r>
      <w:proofErr w:type="spellEnd"/>
      <w:r>
        <w:rPr>
          <w:rFonts w:ascii="Times New Roman" w:hAnsi="Times New Roman" w:cs="Times New Roman"/>
          <w:i/>
          <w:iCs/>
          <w:kern w:val="0"/>
          <w:sz w:val="24"/>
          <w:szCs w:val="24"/>
          <w:lang w:val="en-US"/>
          <w14:ligatures w14:val="none"/>
        </w:rPr>
        <w:t xml:space="preserve"> de </w:t>
      </w:r>
      <w:proofErr w:type="spellStart"/>
      <w:r>
        <w:rPr>
          <w:rFonts w:ascii="Times New Roman" w:hAnsi="Times New Roman" w:cs="Times New Roman"/>
          <w:i/>
          <w:iCs/>
          <w:kern w:val="0"/>
          <w:sz w:val="24"/>
          <w:szCs w:val="24"/>
          <w:lang w:val="en-US"/>
          <w14:ligatures w14:val="none"/>
        </w:rPr>
        <w:t>Ruas</w:t>
      </w:r>
      <w:proofErr w:type="spellEnd"/>
      <w:r>
        <w:rPr>
          <w:rFonts w:ascii="Times New Roman" w:hAnsi="Times New Roman" w:cs="Times New Roman"/>
          <w:i/>
          <w:iCs/>
          <w:kern w:val="0"/>
          <w:sz w:val="24"/>
          <w:szCs w:val="24"/>
          <w:lang w:val="en-US"/>
          <w14:ligatures w14:val="none"/>
        </w:rPr>
        <w:t xml:space="preserve">, </w:t>
      </w:r>
      <w:r>
        <w:rPr>
          <w:rFonts w:ascii="Times New Roman" w:hAnsi="Times New Roman" w:cs="Times New Roman"/>
          <w:kern w:val="0"/>
          <w:sz w:val="24"/>
          <w:szCs w:val="24"/>
          <w:lang w:val="en-US"/>
          <w14:ligatures w14:val="none"/>
        </w:rPr>
        <w:t xml:space="preserve">Vietnam </w:t>
      </w:r>
      <w:proofErr w:type="spellStart"/>
      <w:r>
        <w:rPr>
          <w:rFonts w:ascii="Times New Roman" w:hAnsi="Times New Roman" w:cs="Times New Roman"/>
          <w:kern w:val="0"/>
          <w:sz w:val="24"/>
          <w:szCs w:val="24"/>
          <w:lang w:val="en-US"/>
          <w14:ligatures w14:val="none"/>
        </w:rPr>
        <w:t>memakai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istilah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i/>
          <w:iCs/>
          <w:kern w:val="0"/>
          <w:sz w:val="24"/>
          <w:szCs w:val="24"/>
          <w:lang w:val="en-US"/>
          <w14:ligatures w14:val="none"/>
        </w:rPr>
        <w:t>bui</w:t>
      </w:r>
      <w:proofErr w:type="spellEnd"/>
      <w:r>
        <w:rPr>
          <w:rFonts w:ascii="Times New Roman" w:hAnsi="Times New Roman" w:cs="Times New Roman"/>
          <w:i/>
          <w:iCs/>
          <w:kern w:val="0"/>
          <w:sz w:val="24"/>
          <w:szCs w:val="24"/>
          <w:lang w:val="en-US"/>
          <w14:ligatures w14:val="none"/>
        </w:rPr>
        <w:t xml:space="preserve"> </w:t>
      </w:r>
      <w:proofErr w:type="spellStart"/>
      <w:r>
        <w:rPr>
          <w:rFonts w:ascii="Times New Roman" w:hAnsi="Times New Roman" w:cs="Times New Roman"/>
          <w:i/>
          <w:iCs/>
          <w:kern w:val="0"/>
          <w:sz w:val="24"/>
          <w:szCs w:val="24"/>
          <w:lang w:val="en-US"/>
          <w14:ligatures w14:val="none"/>
        </w:rPr>
        <w:t>doi</w:t>
      </w:r>
      <w:proofErr w:type="spellEnd"/>
      <w:r>
        <w:rPr>
          <w:rFonts w:ascii="Times New Roman" w:hAnsi="Times New Roman" w:cs="Times New Roman"/>
          <w:i/>
          <w:iCs/>
          <w:kern w:val="0"/>
          <w:sz w:val="24"/>
          <w:szCs w:val="24"/>
          <w:lang w:val="en-US"/>
          <w14:ligatures w14:val="none"/>
        </w:rPr>
        <w:t xml:space="preserve"> </w:t>
      </w:r>
      <w:r>
        <w:rPr>
          <w:rFonts w:ascii="Times New Roman" w:hAnsi="Times New Roman" w:cs="Times New Roman"/>
          <w:kern w:val="0"/>
          <w:sz w:val="24"/>
          <w:szCs w:val="24"/>
          <w:lang w:val="en-US"/>
          <w14:ligatures w14:val="none"/>
        </w:rPr>
        <w:t>(</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dekil</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Kamerun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memakai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istilah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i/>
          <w:iCs/>
          <w:kern w:val="0"/>
          <w:sz w:val="24"/>
          <w:szCs w:val="24"/>
          <w:lang w:val="en-US"/>
          <w14:ligatures w14:val="none"/>
        </w:rPr>
        <w:t>poussing</w:t>
      </w:r>
      <w:proofErr w:type="spellEnd"/>
      <w:r>
        <w:rPr>
          <w:rFonts w:ascii="Times New Roman" w:hAnsi="Times New Roman" w:cs="Times New Roman"/>
          <w:i/>
          <w:iCs/>
          <w:kern w:val="0"/>
          <w:sz w:val="24"/>
          <w:szCs w:val="24"/>
          <w:lang w:val="en-US"/>
          <w14:ligatures w14:val="none"/>
        </w:rPr>
        <w:t xml:space="preserve"> </w:t>
      </w:r>
      <w:r>
        <w:rPr>
          <w:rFonts w:ascii="Times New Roman" w:hAnsi="Times New Roman" w:cs="Times New Roman"/>
          <w:kern w:val="0"/>
          <w:sz w:val="24"/>
          <w:szCs w:val="24"/>
          <w:lang w:val="en-US"/>
          <w14:ligatures w14:val="none"/>
        </w:rPr>
        <w:t>(</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ayam</w:t>
      </w:r>
      <w:proofErr w:type="spellEnd"/>
      <w:r>
        <w:rPr>
          <w:rFonts w:ascii="Times New Roman" w:hAnsi="Times New Roman" w:cs="Times New Roman"/>
          <w:kern w:val="0"/>
          <w:sz w:val="24"/>
          <w:szCs w:val="24"/>
          <w:lang w:val="en-US"/>
          <w14:ligatures w14:val="none"/>
        </w:rPr>
        <w:t>)</w:t>
      </w:r>
      <w:r w:rsidR="00404798">
        <w:rPr>
          <w:rFonts w:ascii="Times New Roman" w:hAnsi="Times New Roman" w:cs="Times New Roman"/>
          <w:kern w:val="0"/>
          <w:sz w:val="24"/>
          <w:szCs w:val="24"/>
          <w:lang w:val="en-US"/>
          <w14:ligatures w14:val="none"/>
        </w:rPr>
        <w:t xml:space="preserve">, </w:t>
      </w:r>
      <w:r w:rsidR="00404798">
        <w:rPr>
          <w:rFonts w:ascii="Times New Roman" w:hAnsi="Times New Roman" w:cs="Times New Roman"/>
          <w:kern w:val="0"/>
          <w:sz w:val="24"/>
          <w:szCs w:val="24"/>
          <w:lang w:val="en-ID"/>
        </w:rPr>
        <w:t xml:space="preserve">di </w:t>
      </w:r>
      <w:proofErr w:type="spellStart"/>
      <w:r w:rsidR="00404798">
        <w:rPr>
          <w:rFonts w:ascii="Times New Roman" w:hAnsi="Times New Roman" w:cs="Times New Roman"/>
          <w:kern w:val="0"/>
          <w:sz w:val="24"/>
          <w:szCs w:val="24"/>
          <w:lang w:val="en-ID"/>
        </w:rPr>
        <w:t>Kolombia</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kern w:val="0"/>
          <w:sz w:val="24"/>
          <w:szCs w:val="24"/>
          <w:lang w:val="en-ID"/>
        </w:rPr>
        <w:t>mereka</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kern w:val="0"/>
          <w:sz w:val="24"/>
          <w:szCs w:val="24"/>
          <w:lang w:val="en-ID"/>
        </w:rPr>
        <w:t>disebut</w:t>
      </w:r>
      <w:proofErr w:type="spellEnd"/>
      <w:r w:rsidR="00404798">
        <w:rPr>
          <w:rFonts w:ascii="Times New Roman" w:hAnsi="Times New Roman" w:cs="Times New Roman"/>
          <w:kern w:val="0"/>
          <w:sz w:val="24"/>
          <w:szCs w:val="24"/>
          <w:lang w:val="en-ID"/>
        </w:rPr>
        <w:t xml:space="preserve"> </w:t>
      </w:r>
      <w:r w:rsidR="00404798">
        <w:rPr>
          <w:rFonts w:ascii="Times New Roman" w:hAnsi="Times New Roman" w:cs="Times New Roman"/>
          <w:i/>
          <w:iCs/>
          <w:kern w:val="0"/>
          <w:sz w:val="24"/>
          <w:szCs w:val="24"/>
          <w:lang w:val="en-ID"/>
        </w:rPr>
        <w:t xml:space="preserve">gamin </w:t>
      </w:r>
      <w:r w:rsidR="00404798">
        <w:rPr>
          <w:rFonts w:ascii="Times New Roman" w:hAnsi="Times New Roman" w:cs="Times New Roman"/>
          <w:kern w:val="0"/>
          <w:sz w:val="24"/>
          <w:szCs w:val="24"/>
          <w:lang w:val="en-ID"/>
        </w:rPr>
        <w:t>(</w:t>
      </w:r>
      <w:r w:rsidR="00404798">
        <w:rPr>
          <w:rFonts w:ascii="Times New Roman" w:hAnsi="Times New Roman" w:cs="Times New Roman"/>
          <w:i/>
          <w:iCs/>
          <w:kern w:val="0"/>
          <w:sz w:val="24"/>
          <w:szCs w:val="24"/>
          <w:lang w:val="en-ID"/>
        </w:rPr>
        <w:t xml:space="preserve">urchin </w:t>
      </w:r>
      <w:proofErr w:type="spellStart"/>
      <w:r w:rsidR="00404798">
        <w:rPr>
          <w:rFonts w:ascii="Times New Roman" w:hAnsi="Times New Roman" w:cs="Times New Roman"/>
          <w:kern w:val="0"/>
          <w:sz w:val="24"/>
          <w:szCs w:val="24"/>
          <w:lang w:val="en-ID"/>
        </w:rPr>
        <w:t>atau</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kern w:val="0"/>
          <w:sz w:val="24"/>
          <w:szCs w:val="24"/>
          <w:lang w:val="en-ID"/>
        </w:rPr>
        <w:t>melarat</w:t>
      </w:r>
      <w:proofErr w:type="spellEnd"/>
      <w:r w:rsidR="00404798">
        <w:rPr>
          <w:rFonts w:ascii="Times New Roman" w:hAnsi="Times New Roman" w:cs="Times New Roman"/>
          <w:kern w:val="0"/>
          <w:sz w:val="24"/>
          <w:szCs w:val="24"/>
          <w:lang w:val="en-ID"/>
        </w:rPr>
        <w:t xml:space="preserve">) dan </w:t>
      </w:r>
      <w:r w:rsidR="00404798">
        <w:rPr>
          <w:rFonts w:ascii="Times New Roman" w:hAnsi="Times New Roman" w:cs="Times New Roman"/>
          <w:i/>
          <w:iCs/>
          <w:kern w:val="0"/>
          <w:sz w:val="24"/>
          <w:szCs w:val="24"/>
          <w:lang w:val="en-ID"/>
        </w:rPr>
        <w:t xml:space="preserve">chinches </w:t>
      </w:r>
      <w:r w:rsidR="00404798">
        <w:rPr>
          <w:rFonts w:ascii="Times New Roman" w:hAnsi="Times New Roman" w:cs="Times New Roman"/>
          <w:kern w:val="0"/>
          <w:sz w:val="24"/>
          <w:szCs w:val="24"/>
          <w:lang w:val="en-ID"/>
        </w:rPr>
        <w:t xml:space="preserve">(kutu </w:t>
      </w:r>
      <w:proofErr w:type="spellStart"/>
      <w:r w:rsidR="00404798">
        <w:rPr>
          <w:rFonts w:ascii="Times New Roman" w:hAnsi="Times New Roman" w:cs="Times New Roman"/>
          <w:kern w:val="0"/>
          <w:sz w:val="24"/>
          <w:szCs w:val="24"/>
          <w:lang w:val="en-ID"/>
        </w:rPr>
        <w:t>kasur</w:t>
      </w:r>
      <w:proofErr w:type="spellEnd"/>
      <w:r w:rsidR="00404798">
        <w:rPr>
          <w:rFonts w:ascii="Times New Roman" w:hAnsi="Times New Roman" w:cs="Times New Roman"/>
          <w:kern w:val="0"/>
          <w:sz w:val="24"/>
          <w:szCs w:val="24"/>
          <w:lang w:val="en-ID"/>
        </w:rPr>
        <w:t xml:space="preserve">); di Rio de </w:t>
      </w:r>
      <w:proofErr w:type="spellStart"/>
      <w:r w:rsidR="00404798">
        <w:rPr>
          <w:rFonts w:ascii="Times New Roman" w:hAnsi="Times New Roman" w:cs="Times New Roman"/>
          <w:kern w:val="0"/>
          <w:sz w:val="24"/>
          <w:szCs w:val="24"/>
          <w:lang w:val="en-ID"/>
        </w:rPr>
        <w:t>Jenairo</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kern w:val="0"/>
          <w:sz w:val="24"/>
          <w:szCs w:val="24"/>
          <w:lang w:val="en-ID"/>
        </w:rPr>
        <w:t>disebut</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i/>
          <w:iCs/>
          <w:kern w:val="0"/>
          <w:sz w:val="24"/>
          <w:szCs w:val="24"/>
          <w:lang w:val="en-ID"/>
        </w:rPr>
        <w:t>marginais</w:t>
      </w:r>
      <w:proofErr w:type="spellEnd"/>
      <w:r w:rsidR="00404798">
        <w:rPr>
          <w:rFonts w:ascii="Times New Roman" w:hAnsi="Times New Roman" w:cs="Times New Roman"/>
          <w:i/>
          <w:iCs/>
          <w:kern w:val="0"/>
          <w:sz w:val="24"/>
          <w:szCs w:val="24"/>
          <w:lang w:val="en-ID"/>
        </w:rPr>
        <w:t xml:space="preserve"> </w:t>
      </w:r>
      <w:proofErr w:type="spellStart"/>
      <w:r w:rsidR="00404798">
        <w:rPr>
          <w:rFonts w:ascii="Times New Roman" w:hAnsi="Times New Roman" w:cs="Times New Roman"/>
          <w:i/>
          <w:iCs/>
          <w:kern w:val="0"/>
          <w:sz w:val="24"/>
          <w:szCs w:val="24"/>
          <w:lang w:val="en-ID"/>
        </w:rPr>
        <w:t>kriminal</w:t>
      </w:r>
      <w:proofErr w:type="spellEnd"/>
      <w:r w:rsidR="00404798">
        <w:rPr>
          <w:rFonts w:ascii="Times New Roman" w:hAnsi="Times New Roman" w:cs="Times New Roman"/>
          <w:i/>
          <w:iCs/>
          <w:kern w:val="0"/>
          <w:sz w:val="24"/>
          <w:szCs w:val="24"/>
          <w:lang w:val="en-ID"/>
        </w:rPr>
        <w:t xml:space="preserve"> </w:t>
      </w:r>
      <w:proofErr w:type="spellStart"/>
      <w:r w:rsidR="00404798">
        <w:rPr>
          <w:rFonts w:ascii="Times New Roman" w:hAnsi="Times New Roman" w:cs="Times New Roman"/>
          <w:kern w:val="0"/>
          <w:sz w:val="24"/>
          <w:szCs w:val="24"/>
          <w:lang w:val="en-ID"/>
        </w:rPr>
        <w:t>atau</w:t>
      </w:r>
      <w:proofErr w:type="spellEnd"/>
      <w:r w:rsidR="00404798">
        <w:rPr>
          <w:rFonts w:ascii="Times New Roman" w:hAnsi="Times New Roman" w:cs="Times New Roman"/>
          <w:kern w:val="0"/>
          <w:sz w:val="24"/>
          <w:szCs w:val="24"/>
          <w:lang w:val="en-ID"/>
        </w:rPr>
        <w:t xml:space="preserve"> </w:t>
      </w:r>
      <w:r w:rsidR="00404798">
        <w:rPr>
          <w:rFonts w:ascii="Times New Roman" w:hAnsi="Times New Roman" w:cs="Times New Roman"/>
          <w:i/>
          <w:iCs/>
          <w:kern w:val="0"/>
          <w:sz w:val="24"/>
          <w:szCs w:val="24"/>
          <w:lang w:val="en-ID"/>
        </w:rPr>
        <w:t>marginal</w:t>
      </w:r>
      <w:r w:rsidR="00404798">
        <w:rPr>
          <w:rFonts w:ascii="Times New Roman" w:hAnsi="Times New Roman" w:cs="Times New Roman"/>
          <w:kern w:val="0"/>
          <w:sz w:val="24"/>
          <w:szCs w:val="24"/>
          <w:lang w:val="en-ID"/>
        </w:rPr>
        <w:t xml:space="preserve">; di Peru </w:t>
      </w:r>
      <w:proofErr w:type="spellStart"/>
      <w:r w:rsidR="00404798">
        <w:rPr>
          <w:rFonts w:ascii="Times New Roman" w:hAnsi="Times New Roman" w:cs="Times New Roman"/>
          <w:kern w:val="0"/>
          <w:sz w:val="24"/>
          <w:szCs w:val="24"/>
          <w:lang w:val="en-ID"/>
        </w:rPr>
        <w:t>disebut</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Italic" w:hAnsi="Times New Roman" w:cs="Times New Roman,Italic"/>
          <w:i/>
          <w:iCs/>
          <w:kern w:val="0"/>
          <w:sz w:val="24"/>
          <w:szCs w:val="24"/>
          <w:lang w:val="en-ID" w:bidi="he-IL"/>
        </w:rPr>
        <w:t>pa</w:t>
      </w:r>
      <w:r w:rsidR="00404798">
        <w:rPr>
          <w:rFonts w:ascii="Times New Roman,Italic" w:hAnsi="Times New Roman" w:cs="Times New Roman,Italic" w:hint="cs"/>
          <w:i/>
          <w:iCs/>
          <w:kern w:val="0"/>
          <w:sz w:val="24"/>
          <w:szCs w:val="24"/>
          <w:lang w:val="en-ID" w:bidi="he-IL"/>
        </w:rPr>
        <w:t>’</w:t>
      </w:r>
      <w:r w:rsidR="00404798">
        <w:rPr>
          <w:rFonts w:ascii="Times New Roman,Italic" w:hAnsi="Times New Roman" w:cs="Times New Roman,Italic"/>
          <w:i/>
          <w:iCs/>
          <w:kern w:val="0"/>
          <w:sz w:val="24"/>
          <w:szCs w:val="24"/>
          <w:lang w:val="en-ID" w:bidi="he-IL"/>
        </w:rPr>
        <w:t>jaros</w:t>
      </w:r>
      <w:proofErr w:type="spellEnd"/>
      <w:r w:rsidR="00404798">
        <w:rPr>
          <w:rFonts w:ascii="Times New Roman,Italic" w:hAnsi="Times New Roman" w:cs="Times New Roman,Italic"/>
          <w:i/>
          <w:iCs/>
          <w:kern w:val="0"/>
          <w:sz w:val="24"/>
          <w:szCs w:val="24"/>
          <w:lang w:val="en-ID" w:bidi="he-IL"/>
        </w:rPr>
        <w:t xml:space="preserve"> </w:t>
      </w:r>
      <w:proofErr w:type="spellStart"/>
      <w:r w:rsidR="00404798">
        <w:rPr>
          <w:rFonts w:ascii="Times New Roman" w:hAnsi="Times New Roman" w:cs="Times New Roman"/>
          <w:i/>
          <w:iCs/>
          <w:kern w:val="0"/>
          <w:sz w:val="24"/>
          <w:szCs w:val="24"/>
          <w:lang w:val="en-ID"/>
        </w:rPr>
        <w:t>frutero</w:t>
      </w:r>
      <w:proofErr w:type="spellEnd"/>
      <w:r w:rsidR="00404798">
        <w:rPr>
          <w:rFonts w:ascii="Times New Roman" w:hAnsi="Times New Roman" w:cs="Times New Roman"/>
          <w:i/>
          <w:iCs/>
          <w:kern w:val="0"/>
          <w:sz w:val="24"/>
          <w:szCs w:val="24"/>
          <w:lang w:val="en-ID"/>
        </w:rPr>
        <w:t xml:space="preserve"> </w:t>
      </w:r>
      <w:r w:rsidR="00404798">
        <w:rPr>
          <w:rFonts w:ascii="Times New Roman" w:hAnsi="Times New Roman" w:cs="Times New Roman"/>
          <w:kern w:val="0"/>
          <w:sz w:val="24"/>
          <w:szCs w:val="24"/>
          <w:lang w:val="en-ID"/>
        </w:rPr>
        <w:t>(</w:t>
      </w:r>
      <w:proofErr w:type="spellStart"/>
      <w:r w:rsidR="00404798">
        <w:rPr>
          <w:rFonts w:ascii="Times New Roman" w:hAnsi="Times New Roman" w:cs="Times New Roman"/>
          <w:kern w:val="0"/>
          <w:sz w:val="24"/>
          <w:szCs w:val="24"/>
          <w:lang w:val="en-ID"/>
        </w:rPr>
        <w:t>burung</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kern w:val="0"/>
          <w:sz w:val="24"/>
          <w:szCs w:val="24"/>
          <w:lang w:val="en-ID"/>
        </w:rPr>
        <w:t>pemakan</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kern w:val="0"/>
          <w:sz w:val="24"/>
          <w:szCs w:val="24"/>
          <w:lang w:val="en-ID"/>
        </w:rPr>
        <w:t>buah</w:t>
      </w:r>
      <w:proofErr w:type="spellEnd"/>
      <w:r w:rsidR="00404798">
        <w:rPr>
          <w:rFonts w:ascii="Times New Roman" w:hAnsi="Times New Roman" w:cs="Times New Roman"/>
          <w:kern w:val="0"/>
          <w:sz w:val="24"/>
          <w:szCs w:val="24"/>
          <w:lang w:val="en-ID"/>
        </w:rPr>
        <w:t xml:space="preserve">), di Bolivia </w:t>
      </w:r>
      <w:proofErr w:type="spellStart"/>
      <w:r w:rsidR="00404798">
        <w:rPr>
          <w:rFonts w:ascii="Times New Roman" w:hAnsi="Times New Roman" w:cs="Times New Roman"/>
          <w:kern w:val="0"/>
          <w:sz w:val="24"/>
          <w:szCs w:val="24"/>
          <w:lang w:val="en-ID"/>
        </w:rPr>
        <w:t>disebut</w:t>
      </w:r>
      <w:proofErr w:type="spellEnd"/>
      <w:r w:rsidR="00404798">
        <w:rPr>
          <w:rFonts w:ascii="Times New Roman" w:hAnsi="Times New Roman" w:cs="Times New Roman"/>
          <w:kern w:val="0"/>
          <w:sz w:val="24"/>
          <w:szCs w:val="24"/>
          <w:lang w:val="en-ID"/>
        </w:rPr>
        <w:t xml:space="preserve"> </w:t>
      </w:r>
      <w:proofErr w:type="spellStart"/>
      <w:r w:rsidR="00404798">
        <w:rPr>
          <w:rFonts w:ascii="Times New Roman" w:hAnsi="Times New Roman" w:cs="Times New Roman"/>
          <w:i/>
          <w:iCs/>
          <w:kern w:val="0"/>
          <w:sz w:val="24"/>
          <w:szCs w:val="24"/>
          <w:lang w:val="en-ID"/>
        </w:rPr>
        <w:t>polillas</w:t>
      </w:r>
      <w:proofErr w:type="spellEnd"/>
      <w:r w:rsidR="00404798">
        <w:rPr>
          <w:rFonts w:ascii="Times New Roman" w:hAnsi="Times New Roman" w:cs="Times New Roman"/>
          <w:i/>
          <w:iCs/>
          <w:kern w:val="0"/>
          <w:sz w:val="24"/>
          <w:szCs w:val="24"/>
          <w:lang w:val="en-ID"/>
        </w:rPr>
        <w:t xml:space="preserve"> </w:t>
      </w:r>
      <w:r w:rsidR="00404798">
        <w:rPr>
          <w:rFonts w:ascii="Times New Roman" w:hAnsi="Times New Roman" w:cs="Times New Roman"/>
          <w:kern w:val="0"/>
          <w:sz w:val="24"/>
          <w:szCs w:val="24"/>
          <w:lang w:val="en-ID"/>
        </w:rPr>
        <w:t>(</w:t>
      </w:r>
      <w:proofErr w:type="spellStart"/>
      <w:r w:rsidR="00404798">
        <w:rPr>
          <w:rFonts w:ascii="Times New Roman" w:hAnsi="Times New Roman" w:cs="Times New Roman"/>
          <w:kern w:val="0"/>
          <w:sz w:val="24"/>
          <w:szCs w:val="24"/>
          <w:lang w:val="en-ID"/>
        </w:rPr>
        <w:t>ngengat</w:t>
      </w:r>
      <w:proofErr w:type="spellEnd"/>
      <w:r w:rsidR="00404798">
        <w:rPr>
          <w:rFonts w:ascii="Times New Roman" w:hAnsi="Times New Roman" w:cs="Times New Roman"/>
          <w:kern w:val="0"/>
          <w:sz w:val="24"/>
          <w:szCs w:val="24"/>
          <w:lang w:val="en-ID"/>
        </w:rPr>
        <w:t>)</w:t>
      </w:r>
      <w:r w:rsidR="00404798">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 xml:space="preserve">dan </w:t>
      </w:r>
      <w:proofErr w:type="spellStart"/>
      <w:r>
        <w:rPr>
          <w:rFonts w:ascii="Times New Roman" w:hAnsi="Times New Roman" w:cs="Times New Roman"/>
          <w:kern w:val="0"/>
          <w:sz w:val="24"/>
          <w:szCs w:val="24"/>
          <w:lang w:val="en-US"/>
          <w14:ligatures w14:val="none"/>
        </w:rPr>
        <w:lastRenderedPageBreak/>
        <w:t>bahkan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masih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banyak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lagi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istilah</w:t>
      </w:r>
      <w:proofErr w:type="spellEnd"/>
      <w:r>
        <w:rPr>
          <w:rFonts w:ascii="Times New Roman" w:hAnsi="Times New Roman" w:cs="Times New Roman"/>
          <w:kern w:val="0"/>
          <w:sz w:val="24"/>
          <w:szCs w:val="24"/>
          <w:lang w:val="en-US"/>
          <w14:ligatures w14:val="none"/>
        </w:rPr>
        <w:t xml:space="preserve"> yang </w:t>
      </w:r>
      <w:proofErr w:type="spellStart"/>
      <w:r>
        <w:rPr>
          <w:rFonts w:ascii="Times New Roman" w:hAnsi="Times New Roman" w:cs="Times New Roman"/>
          <w:kern w:val="0"/>
          <w:sz w:val="24"/>
          <w:szCs w:val="24"/>
          <w:lang w:val="en-US"/>
          <w14:ligatures w14:val="none"/>
        </w:rPr>
        <w:t>disematkan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terhadap</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mereka</w:t>
      </w:r>
      <w:proofErr w:type="spellEnd"/>
      <w:r>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Menurut</w:t>
      </w:r>
      <w:proofErr w:type="spellEnd"/>
      <w:r w:rsidR="00404798">
        <w:rPr>
          <w:rFonts w:ascii="Times New Roman" w:hAnsi="Times New Roman" w:cs="Times New Roman"/>
          <w:kern w:val="0"/>
          <w:sz w:val="24"/>
          <w:szCs w:val="24"/>
          <w:lang w:val="en-US"/>
          <w14:ligatures w14:val="none"/>
        </w:rPr>
        <w:t xml:space="preserve"> </w:t>
      </w:r>
      <w:r w:rsidR="00404798">
        <w:rPr>
          <w:rStyle w:val="FootnoteReference"/>
          <w:rFonts w:ascii="Times New Roman" w:hAnsi="Times New Roman" w:cs="Times New Roman"/>
          <w:kern w:val="0"/>
          <w:sz w:val="24"/>
          <w:szCs w:val="24"/>
          <w:lang w:val="en-US"/>
          <w14:ligatures w14:val="none"/>
        </w:rPr>
        <w:footnoteReference w:id="1"/>
      </w:r>
      <w:r>
        <w:rPr>
          <w:rFonts w:ascii="Times New Roman" w:hAnsi="Times New Roman" w:cs="Times New Roman"/>
          <w:i/>
          <w:iCs/>
          <w:kern w:val="0"/>
          <w:sz w:val="24"/>
          <w:szCs w:val="24"/>
          <w:lang w:val="en-US"/>
          <w14:ligatures w14:val="none"/>
        </w:rPr>
        <w:t xml:space="preserve">United Nation International Children’s Emergency Fund </w:t>
      </w:r>
      <w:r>
        <w:rPr>
          <w:rFonts w:ascii="Times New Roman" w:hAnsi="Times New Roman" w:cs="Times New Roman"/>
          <w:kern w:val="0"/>
          <w:sz w:val="24"/>
          <w:szCs w:val="24"/>
          <w:lang w:val="en-US"/>
          <w14:ligatures w14:val="none"/>
        </w:rPr>
        <w:t xml:space="preserve">(UNICEF), </w:t>
      </w:r>
      <w:r w:rsidR="00404798">
        <w:rPr>
          <w:rFonts w:ascii="Times New Roman" w:hAnsi="Times New Roman" w:cs="Times New Roman"/>
          <w:kern w:val="0"/>
          <w:sz w:val="24"/>
          <w:szCs w:val="24"/>
          <w:lang w:val="en-US"/>
          <w14:ligatures w14:val="none"/>
        </w:rPr>
        <w:t>“</w:t>
      </w:r>
      <w:r w:rsidR="00404798">
        <w:rPr>
          <w:rFonts w:ascii="Times New Roman" w:hAnsi="Times New Roman" w:cs="Times New Roman"/>
          <w:i/>
          <w:iCs/>
          <w:kern w:val="0"/>
          <w:sz w:val="24"/>
          <w:szCs w:val="24"/>
          <w:lang w:val="en-ID" w:bidi="he-IL"/>
        </w:rPr>
        <w:t xml:space="preserve">Children who work on the streets of urban area, without reference of the time they spend </w:t>
      </w:r>
      <w:r w:rsidR="00404798">
        <w:rPr>
          <w:rFonts w:ascii="Times New Roman,Italic" w:hAnsi="Times New Roman" w:cs="Times New Roman,Italic"/>
          <w:i/>
          <w:iCs/>
          <w:kern w:val="0"/>
          <w:sz w:val="24"/>
          <w:szCs w:val="24"/>
          <w:lang w:val="en-ID" w:bidi="he-IL"/>
        </w:rPr>
        <w:t>there or reasons for being there</w:t>
      </w:r>
      <w:r w:rsidR="00404798">
        <w:rPr>
          <w:rFonts w:ascii="Times New Roman,Italic" w:hAnsi="Times New Roman" w:cs="Times New Roman,Italic" w:hint="cs"/>
          <w:i/>
          <w:iCs/>
          <w:kern w:val="0"/>
          <w:sz w:val="24"/>
          <w:szCs w:val="24"/>
          <w:lang w:val="en-ID" w:bidi="he-IL"/>
        </w:rPr>
        <w:t>”</w:t>
      </w:r>
      <w:r w:rsidR="00404798">
        <w:rPr>
          <w:rFonts w:ascii="Times New Roman,Italic" w:hAnsi="Times New Roman" w:cs="Times New Roman,Italic"/>
          <w:i/>
          <w:iCs/>
          <w:kern w:val="0"/>
          <w:sz w:val="24"/>
          <w:szCs w:val="24"/>
          <w:lang w:val="en-ID" w:bidi="he-IL"/>
        </w:rPr>
        <w:t>.</w:t>
      </w:r>
      <w:r w:rsidR="00404798">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Istilah-istilah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tersebut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disematkan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berdasarkan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kondisi</w:t>
      </w:r>
      <w:proofErr w:type="spellEnd"/>
      <w:r>
        <w:rPr>
          <w:rFonts w:ascii="Times New Roman" w:hAnsi="Times New Roman" w:cs="Times New Roman"/>
          <w:kern w:val="0"/>
          <w:sz w:val="24"/>
          <w:szCs w:val="24"/>
          <w:lang w:val="en-US"/>
          <w14:ligatures w14:val="none"/>
        </w:rPr>
        <w:t xml:space="preserve"> yang </w:t>
      </w:r>
      <w:proofErr w:type="spellStart"/>
      <w:r>
        <w:rPr>
          <w:rFonts w:ascii="Times New Roman" w:hAnsi="Times New Roman" w:cs="Times New Roman"/>
          <w:kern w:val="0"/>
          <w:sz w:val="24"/>
          <w:szCs w:val="24"/>
          <w:lang w:val="en-US"/>
          <w14:ligatures w14:val="none"/>
        </w:rPr>
        <w:t>melingkupi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anak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jalanan</w:t>
      </w:r>
      <w:proofErr w:type="spellEnd"/>
      <w:r w:rsidR="00404798">
        <w:rPr>
          <w:rFonts w:ascii="Times New Roman" w:hAnsi="Times New Roman" w:cs="Times New Roman"/>
          <w:kern w:val="0"/>
          <w:sz w:val="24"/>
          <w:szCs w:val="24"/>
          <w:lang w:val="en-US"/>
          <w14:ligatures w14:val="none"/>
        </w:rPr>
        <w:t xml:space="preserve">. Anak </w:t>
      </w:r>
      <w:proofErr w:type="spellStart"/>
      <w:r w:rsidR="00404798">
        <w:rPr>
          <w:rFonts w:ascii="Times New Roman" w:hAnsi="Times New Roman" w:cs="Times New Roman"/>
          <w:kern w:val="0"/>
          <w:sz w:val="24"/>
          <w:szCs w:val="24"/>
          <w:lang w:val="en-US"/>
          <w14:ligatures w14:val="none"/>
        </w:rPr>
        <w:t>jalanan</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bukanlah</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menjadi</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problematika</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sosial</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semata</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melainkan</w:t>
      </w:r>
      <w:proofErr w:type="spellEnd"/>
      <w:r w:rsidR="00404798">
        <w:rPr>
          <w:rFonts w:ascii="Times New Roman" w:hAnsi="Times New Roman" w:cs="Times New Roman"/>
          <w:kern w:val="0"/>
          <w:sz w:val="24"/>
          <w:szCs w:val="24"/>
          <w:lang w:val="en-US"/>
          <w14:ligatures w14:val="none"/>
        </w:rPr>
        <w:t xml:space="preserve"> juga </w:t>
      </w:r>
      <w:proofErr w:type="spellStart"/>
      <w:r w:rsidR="00404798">
        <w:rPr>
          <w:rFonts w:ascii="Times New Roman" w:hAnsi="Times New Roman" w:cs="Times New Roman"/>
          <w:kern w:val="0"/>
          <w:sz w:val="24"/>
          <w:szCs w:val="24"/>
          <w:lang w:val="en-US"/>
          <w14:ligatures w14:val="none"/>
        </w:rPr>
        <w:t>menjadi</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tanggungjawab</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teologi</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Bahkan</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problematika</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tersebut</w:t>
      </w:r>
      <w:proofErr w:type="spellEnd"/>
      <w:r w:rsidR="00404798">
        <w:rPr>
          <w:rFonts w:ascii="Times New Roman" w:hAnsi="Times New Roman" w:cs="Times New Roman"/>
          <w:kern w:val="0"/>
          <w:sz w:val="24"/>
          <w:szCs w:val="24"/>
          <w:lang w:val="en-US"/>
          <w14:ligatures w14:val="none"/>
        </w:rPr>
        <w:t xml:space="preserve"> juga </w:t>
      </w:r>
      <w:proofErr w:type="spellStart"/>
      <w:r w:rsidR="00404798">
        <w:rPr>
          <w:rFonts w:ascii="Times New Roman" w:hAnsi="Times New Roman" w:cs="Times New Roman"/>
          <w:kern w:val="0"/>
          <w:sz w:val="24"/>
          <w:szCs w:val="24"/>
          <w:lang w:val="en-US"/>
          <w14:ligatures w14:val="none"/>
        </w:rPr>
        <w:t>terjadi</w:t>
      </w:r>
      <w:proofErr w:type="spellEnd"/>
      <w:r w:rsidR="00404798">
        <w:rPr>
          <w:rFonts w:ascii="Times New Roman" w:hAnsi="Times New Roman" w:cs="Times New Roman"/>
          <w:kern w:val="0"/>
          <w:sz w:val="24"/>
          <w:szCs w:val="24"/>
          <w:lang w:val="en-US"/>
          <w14:ligatures w14:val="none"/>
        </w:rPr>
        <w:t xml:space="preserve"> zaman </w:t>
      </w:r>
      <w:proofErr w:type="spellStart"/>
      <w:r w:rsidR="00404798">
        <w:rPr>
          <w:rFonts w:ascii="Times New Roman" w:hAnsi="Times New Roman" w:cs="Times New Roman"/>
          <w:kern w:val="0"/>
          <w:sz w:val="24"/>
          <w:szCs w:val="24"/>
          <w:lang w:val="en-US"/>
          <w14:ligatures w14:val="none"/>
        </w:rPr>
        <w:t>penulisan</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alkitab</w:t>
      </w:r>
      <w:proofErr w:type="spellEnd"/>
      <w:r w:rsidR="00404798">
        <w:rPr>
          <w:rFonts w:ascii="Times New Roman" w:hAnsi="Times New Roman" w:cs="Times New Roman"/>
          <w:kern w:val="0"/>
          <w:sz w:val="24"/>
          <w:szCs w:val="24"/>
          <w:lang w:val="en-US"/>
          <w14:ligatures w14:val="none"/>
        </w:rPr>
        <w:t xml:space="preserve">. Salah </w:t>
      </w:r>
      <w:proofErr w:type="spellStart"/>
      <w:r w:rsidR="00404798">
        <w:rPr>
          <w:rFonts w:ascii="Times New Roman" w:hAnsi="Times New Roman" w:cs="Times New Roman"/>
          <w:kern w:val="0"/>
          <w:sz w:val="24"/>
          <w:szCs w:val="24"/>
          <w:lang w:val="en-US"/>
          <w14:ligatures w14:val="none"/>
        </w:rPr>
        <w:t>satu</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teks</w:t>
      </w:r>
      <w:proofErr w:type="spellEnd"/>
      <w:r w:rsidR="00404798">
        <w:rPr>
          <w:rFonts w:ascii="Times New Roman" w:hAnsi="Times New Roman" w:cs="Times New Roman"/>
          <w:kern w:val="0"/>
          <w:sz w:val="24"/>
          <w:szCs w:val="24"/>
          <w:lang w:val="en-US"/>
          <w14:ligatures w14:val="none"/>
        </w:rPr>
        <w:t xml:space="preserve"> yang </w:t>
      </w:r>
      <w:proofErr w:type="spellStart"/>
      <w:r w:rsidR="00404798">
        <w:rPr>
          <w:rFonts w:ascii="Times New Roman" w:hAnsi="Times New Roman" w:cs="Times New Roman"/>
          <w:kern w:val="0"/>
          <w:sz w:val="24"/>
          <w:szCs w:val="24"/>
          <w:lang w:val="en-US"/>
          <w14:ligatures w14:val="none"/>
        </w:rPr>
        <w:t>penulis</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pakai</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dalam</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seluruh</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rangkaian</w:t>
      </w:r>
      <w:proofErr w:type="spellEnd"/>
      <w:r w:rsidR="00404798">
        <w:rPr>
          <w:rFonts w:ascii="Times New Roman" w:hAnsi="Times New Roman" w:cs="Times New Roman"/>
          <w:kern w:val="0"/>
          <w:sz w:val="24"/>
          <w:szCs w:val="24"/>
          <w:lang w:val="en-US"/>
          <w14:ligatures w14:val="none"/>
        </w:rPr>
        <w:t xml:space="preserve"> tulisan </w:t>
      </w:r>
      <w:proofErr w:type="spellStart"/>
      <w:r w:rsidR="00404798">
        <w:rPr>
          <w:rFonts w:ascii="Times New Roman" w:hAnsi="Times New Roman" w:cs="Times New Roman"/>
          <w:kern w:val="0"/>
          <w:sz w:val="24"/>
          <w:szCs w:val="24"/>
          <w:lang w:val="en-US"/>
          <w14:ligatures w14:val="none"/>
        </w:rPr>
        <w:t>ini</w:t>
      </w:r>
      <w:proofErr w:type="spellEnd"/>
      <w:r w:rsidR="00404798">
        <w:rPr>
          <w:rFonts w:ascii="Times New Roman" w:hAnsi="Times New Roman" w:cs="Times New Roman"/>
          <w:kern w:val="0"/>
          <w:sz w:val="24"/>
          <w:szCs w:val="24"/>
          <w:lang w:val="en-US"/>
          <w14:ligatures w14:val="none"/>
        </w:rPr>
        <w:t xml:space="preserve"> </w:t>
      </w:r>
      <w:proofErr w:type="spellStart"/>
      <w:r w:rsidR="00404798">
        <w:rPr>
          <w:rFonts w:ascii="Times New Roman" w:hAnsi="Times New Roman" w:cs="Times New Roman"/>
          <w:kern w:val="0"/>
          <w:sz w:val="24"/>
          <w:szCs w:val="24"/>
          <w:lang w:val="en-US"/>
          <w14:ligatures w14:val="none"/>
        </w:rPr>
        <w:t>ialah</w:t>
      </w:r>
      <w:proofErr w:type="spellEnd"/>
      <w:r w:rsidR="00404798">
        <w:rPr>
          <w:rFonts w:ascii="Times New Roman" w:hAnsi="Times New Roman" w:cs="Times New Roman"/>
          <w:kern w:val="0"/>
          <w:sz w:val="24"/>
          <w:szCs w:val="24"/>
          <w:lang w:val="en-US"/>
          <w14:ligatures w14:val="none"/>
        </w:rPr>
        <w:t xml:space="preserve"> kitab Amos 5:1-17.</w:t>
      </w:r>
    </w:p>
    <w:p w14:paraId="18AFB636" w14:textId="4A548F53" w:rsidR="00DD46E9" w:rsidRDefault="00404798" w:rsidP="000C01BE">
      <w:pPr>
        <w:spacing w:line="360" w:lineRule="auto"/>
        <w:jc w:val="both"/>
        <w:rPr>
          <w:rFonts w:ascii="Times New Roman" w:hAnsi="Times New Roman" w:cs="Times New Roman"/>
          <w:kern w:val="0"/>
          <w:sz w:val="24"/>
          <w:szCs w:val="24"/>
          <w:lang w:val="en-ID" w:bidi="he-IL"/>
        </w:rPr>
      </w:pPr>
      <w:r>
        <w:rPr>
          <w:rFonts w:ascii="Times New Roman" w:hAnsi="Times New Roman" w:cs="Times New Roman"/>
          <w:kern w:val="0"/>
          <w:sz w:val="24"/>
          <w:szCs w:val="24"/>
          <w:lang w:val="en-US"/>
          <w14:ligatures w14:val="none"/>
        </w:rPr>
        <w:t xml:space="preserve">Amos 5:1-17 </w:t>
      </w:r>
      <w:proofErr w:type="spellStart"/>
      <w:r>
        <w:rPr>
          <w:rFonts w:ascii="Times New Roman" w:hAnsi="Times New Roman" w:cs="Times New Roman"/>
          <w:kern w:val="0"/>
          <w:sz w:val="24"/>
          <w:szCs w:val="24"/>
          <w:lang w:val="en-US"/>
          <w14:ligatures w14:val="none"/>
        </w:rPr>
        <w:t>dibagi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dalam</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empat</w:t>
      </w:r>
      <w:proofErr w:type="spellEnd"/>
      <w:r>
        <w:rPr>
          <w:rFonts w:ascii="Times New Roman" w:hAnsi="Times New Roman" w:cs="Times New Roman"/>
          <w:kern w:val="0"/>
          <w:sz w:val="24"/>
          <w:szCs w:val="24"/>
          <w:lang w:val="en-US"/>
          <w14:ligatures w14:val="none"/>
        </w:rPr>
        <w:t xml:space="preserve"> (4) </w:t>
      </w:r>
      <w:proofErr w:type="spellStart"/>
      <w:r>
        <w:rPr>
          <w:rFonts w:ascii="Times New Roman" w:hAnsi="Times New Roman" w:cs="Times New Roman"/>
          <w:kern w:val="0"/>
          <w:sz w:val="24"/>
          <w:szCs w:val="24"/>
          <w:lang w:val="en-US"/>
          <w14:ligatures w14:val="none"/>
        </w:rPr>
        <w:t>judul</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berbeda</w:t>
      </w:r>
      <w:proofErr w:type="spellEnd"/>
      <w:r>
        <w:rPr>
          <w:rFonts w:ascii="Times New Roman" w:hAnsi="Times New Roman" w:cs="Times New Roman"/>
          <w:kern w:val="0"/>
          <w:sz w:val="24"/>
          <w:szCs w:val="24"/>
          <w:lang w:val="en-US"/>
          <w14:ligatures w14:val="none"/>
        </w:rPr>
        <w:t xml:space="preserve"> yang </w:t>
      </w:r>
      <w:proofErr w:type="spellStart"/>
      <w:r>
        <w:rPr>
          <w:rFonts w:ascii="Times New Roman" w:hAnsi="Times New Roman" w:cs="Times New Roman"/>
          <w:kern w:val="0"/>
          <w:sz w:val="24"/>
          <w:szCs w:val="24"/>
          <w:lang w:val="en-US"/>
          <w14:ligatures w14:val="none"/>
        </w:rPr>
        <w:t>ditetapkan</w:t>
      </w:r>
      <w:proofErr w:type="spellEnd"/>
      <w:r>
        <w:rPr>
          <w:rFonts w:ascii="Times New Roman" w:hAnsi="Times New Roman" w:cs="Times New Roman"/>
          <w:kern w:val="0"/>
          <w:sz w:val="24"/>
          <w:szCs w:val="24"/>
          <w:lang w:val="en-US"/>
          <w14:ligatures w14:val="none"/>
        </w:rPr>
        <w:t xml:space="preserve"> oleh Lembaga </w:t>
      </w:r>
      <w:proofErr w:type="spellStart"/>
      <w:r>
        <w:rPr>
          <w:rFonts w:ascii="Times New Roman" w:hAnsi="Times New Roman" w:cs="Times New Roman"/>
          <w:kern w:val="0"/>
          <w:sz w:val="24"/>
          <w:szCs w:val="24"/>
          <w:lang w:val="en-US"/>
          <w14:ligatures w14:val="none"/>
        </w:rPr>
        <w:t>Alkitab</w:t>
      </w:r>
      <w:proofErr w:type="spellEnd"/>
      <w:r>
        <w:rPr>
          <w:rFonts w:ascii="Times New Roman" w:hAnsi="Times New Roman" w:cs="Times New Roman"/>
          <w:kern w:val="0"/>
          <w:sz w:val="24"/>
          <w:szCs w:val="24"/>
          <w:lang w:val="en-US"/>
          <w14:ligatures w14:val="none"/>
        </w:rPr>
        <w:t xml:space="preserve"> Indonesia (LAI), </w:t>
      </w:r>
      <w:proofErr w:type="spellStart"/>
      <w:r>
        <w:rPr>
          <w:rFonts w:ascii="Times New Roman" w:hAnsi="Times New Roman" w:cs="Times New Roman"/>
          <w:kern w:val="0"/>
          <w:sz w:val="24"/>
          <w:szCs w:val="24"/>
          <w:lang w:val="en-US"/>
          <w14:ligatures w14:val="none"/>
        </w:rPr>
        <w:t>sebagai</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berikut</w:t>
      </w:r>
      <w:proofErr w:type="spellEnd"/>
      <w:r>
        <w:rPr>
          <w:rFonts w:ascii="Times New Roman" w:hAnsi="Times New Roman" w:cs="Times New Roman"/>
          <w:kern w:val="0"/>
          <w:sz w:val="24"/>
          <w:szCs w:val="24"/>
          <w:lang w:val="en-US"/>
          <w14:ligatures w14:val="none"/>
        </w:rPr>
        <w:t>: Ayat 1-3 (</w:t>
      </w:r>
      <w:proofErr w:type="spellStart"/>
      <w:r>
        <w:rPr>
          <w:rFonts w:ascii="Times New Roman" w:hAnsi="Times New Roman" w:cs="Times New Roman"/>
          <w:kern w:val="0"/>
          <w:sz w:val="24"/>
          <w:szCs w:val="24"/>
          <w:lang w:val="en-US"/>
          <w14:ligatures w14:val="none"/>
        </w:rPr>
        <w:t>Ratapan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Tentang</w:t>
      </w:r>
      <w:proofErr w:type="spellEnd"/>
      <w:r>
        <w:rPr>
          <w:rFonts w:ascii="Times New Roman" w:hAnsi="Times New Roman" w:cs="Times New Roman"/>
          <w:kern w:val="0"/>
          <w:sz w:val="24"/>
          <w:szCs w:val="24"/>
          <w:lang w:val="en-US"/>
          <w14:ligatures w14:val="none"/>
        </w:rPr>
        <w:t xml:space="preserve"> Israel); Ayat 4-6 (Jalan yang </w:t>
      </w:r>
      <w:proofErr w:type="spellStart"/>
      <w:r>
        <w:rPr>
          <w:rFonts w:ascii="Times New Roman" w:hAnsi="Times New Roman" w:cs="Times New Roman"/>
          <w:kern w:val="0"/>
          <w:sz w:val="24"/>
          <w:szCs w:val="24"/>
          <w:lang w:val="en-US"/>
          <w14:ligatures w14:val="none"/>
        </w:rPr>
        <w:t>Menuju</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Hidup</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ayat</w:t>
      </w:r>
      <w:proofErr w:type="spellEnd"/>
      <w:r>
        <w:rPr>
          <w:rFonts w:ascii="Times New Roman" w:hAnsi="Times New Roman" w:cs="Times New Roman"/>
          <w:kern w:val="0"/>
          <w:sz w:val="24"/>
          <w:szCs w:val="24"/>
          <w:lang w:val="en-US"/>
          <w14:ligatures w14:val="none"/>
        </w:rPr>
        <w:t xml:space="preserve"> 7-13 (</w:t>
      </w:r>
      <w:proofErr w:type="spellStart"/>
      <w:r>
        <w:rPr>
          <w:rFonts w:ascii="Times New Roman" w:hAnsi="Times New Roman" w:cs="Times New Roman"/>
          <w:kern w:val="0"/>
          <w:sz w:val="24"/>
          <w:szCs w:val="24"/>
          <w:lang w:val="en-US"/>
          <w14:ligatures w14:val="none"/>
        </w:rPr>
        <w:t>Melawan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Perkosaan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Keadilan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ayat</w:t>
      </w:r>
      <w:proofErr w:type="spellEnd"/>
      <w:r>
        <w:rPr>
          <w:rFonts w:ascii="Times New Roman" w:hAnsi="Times New Roman" w:cs="Times New Roman"/>
          <w:kern w:val="0"/>
          <w:sz w:val="24"/>
          <w:szCs w:val="24"/>
          <w:lang w:val="en-US"/>
          <w14:ligatures w14:val="none"/>
        </w:rPr>
        <w:t xml:space="preserve"> 14-17 (</w:t>
      </w:r>
      <w:proofErr w:type="spellStart"/>
      <w:r>
        <w:rPr>
          <w:rFonts w:ascii="Times New Roman" w:hAnsi="Times New Roman" w:cs="Times New Roman"/>
          <w:kern w:val="0"/>
          <w:sz w:val="24"/>
          <w:szCs w:val="24"/>
          <w:lang w:val="en-US"/>
          <w14:ligatures w14:val="none"/>
        </w:rPr>
        <w:t>Hidup</w:t>
      </w:r>
      <w:proofErr w:type="spellEnd"/>
      <w:r>
        <w:rPr>
          <w:rFonts w:ascii="Times New Roman" w:hAnsi="Times New Roman" w:cs="Times New Roman"/>
          <w:kern w:val="0"/>
          <w:sz w:val="24"/>
          <w:szCs w:val="24"/>
          <w:lang w:val="en-US"/>
          <w14:ligatures w14:val="none"/>
        </w:rPr>
        <w:t xml:space="preserve"> dan Mati). </w:t>
      </w:r>
      <w:proofErr w:type="spellStart"/>
      <w:r>
        <w:rPr>
          <w:rFonts w:ascii="Times New Roman" w:hAnsi="Times New Roman" w:cs="Times New Roman"/>
          <w:kern w:val="0"/>
          <w:sz w:val="24"/>
          <w:szCs w:val="24"/>
          <w:lang w:val="en-US"/>
          <w14:ligatures w14:val="none"/>
        </w:rPr>
        <w:t>Meskipun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terb</w:t>
      </w:r>
      <w:r w:rsidR="0086087D">
        <w:rPr>
          <w:rFonts w:ascii="Times New Roman" w:hAnsi="Times New Roman" w:cs="Times New Roman"/>
          <w:kern w:val="0"/>
          <w:sz w:val="24"/>
          <w:szCs w:val="24"/>
          <w:lang w:val="en-US"/>
          <w14:ligatures w14:val="none"/>
        </w:rPr>
        <w:t>agi</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dalam</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judul</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berbeda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bentuknya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adalah</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pararel</w:t>
      </w:r>
      <w:proofErr w:type="spellEnd"/>
      <w:r w:rsidR="0086087D">
        <w:rPr>
          <w:rFonts w:ascii="Times New Roman" w:hAnsi="Times New Roman" w:cs="Times New Roman"/>
          <w:kern w:val="0"/>
          <w:sz w:val="24"/>
          <w:szCs w:val="24"/>
          <w:lang w:val="en-US"/>
          <w14:ligatures w14:val="none"/>
        </w:rPr>
        <w:t xml:space="preserve"> yang </w:t>
      </w:r>
      <w:proofErr w:type="spellStart"/>
      <w:r w:rsidR="0086087D">
        <w:rPr>
          <w:rFonts w:ascii="Times New Roman" w:hAnsi="Times New Roman" w:cs="Times New Roman"/>
          <w:kern w:val="0"/>
          <w:sz w:val="24"/>
          <w:szCs w:val="24"/>
          <w:lang w:val="en-US"/>
          <w14:ligatures w14:val="none"/>
        </w:rPr>
        <w:t>ditempatkan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menyilang</w:t>
      </w:r>
      <w:proofErr w:type="spellEnd"/>
      <w:r w:rsidR="0086087D">
        <w:rPr>
          <w:rFonts w:ascii="Times New Roman" w:hAnsi="Times New Roman" w:cs="Times New Roman"/>
          <w:kern w:val="0"/>
          <w:sz w:val="24"/>
          <w:szCs w:val="24"/>
          <w:lang w:val="en-US"/>
          <w14:ligatures w14:val="none"/>
        </w:rPr>
        <w:t xml:space="preserve"> yang </w:t>
      </w:r>
      <w:proofErr w:type="spellStart"/>
      <w:r w:rsidR="0086087D">
        <w:rPr>
          <w:rFonts w:ascii="Times New Roman" w:hAnsi="Times New Roman" w:cs="Times New Roman"/>
          <w:kern w:val="0"/>
          <w:sz w:val="24"/>
          <w:szCs w:val="24"/>
          <w:lang w:val="en-US"/>
          <w14:ligatures w14:val="none"/>
        </w:rPr>
        <w:t>berpusat</w:t>
      </w:r>
      <w:proofErr w:type="spellEnd"/>
      <w:r w:rsidR="0086087D">
        <w:rPr>
          <w:rFonts w:ascii="Times New Roman" w:hAnsi="Times New Roman" w:cs="Times New Roman"/>
          <w:kern w:val="0"/>
          <w:sz w:val="24"/>
          <w:szCs w:val="24"/>
          <w:lang w:val="en-US"/>
          <w14:ligatures w14:val="none"/>
        </w:rPr>
        <w:t xml:space="preserve"> pada </w:t>
      </w:r>
      <w:proofErr w:type="spellStart"/>
      <w:r w:rsidR="0086087D">
        <w:rPr>
          <w:rFonts w:ascii="Times New Roman" w:hAnsi="Times New Roman" w:cs="Times New Roman"/>
          <w:kern w:val="0"/>
          <w:sz w:val="24"/>
          <w:szCs w:val="24"/>
          <w:lang w:val="en-US"/>
          <w14:ligatures w14:val="none"/>
        </w:rPr>
        <w:t>satu</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pangkal</w:t>
      </w:r>
      <w:proofErr w:type="spellEnd"/>
      <w:r w:rsidR="0086087D">
        <w:rPr>
          <w:rFonts w:ascii="Times New Roman" w:hAnsi="Times New Roman" w:cs="Times New Roman"/>
          <w:kern w:val="0"/>
          <w:sz w:val="24"/>
          <w:szCs w:val="24"/>
          <w:lang w:val="en-US"/>
          <w14:ligatures w14:val="none"/>
        </w:rPr>
        <w:t xml:space="preserve"> yang </w:t>
      </w:r>
      <w:proofErr w:type="spellStart"/>
      <w:r w:rsidR="0086087D">
        <w:rPr>
          <w:rFonts w:ascii="Times New Roman" w:hAnsi="Times New Roman" w:cs="Times New Roman"/>
          <w:kern w:val="0"/>
          <w:sz w:val="24"/>
          <w:szCs w:val="24"/>
          <w:lang w:val="en-US"/>
          <w14:ligatures w14:val="none"/>
        </w:rPr>
        <w:t>diletakan</w:t>
      </w:r>
      <w:proofErr w:type="spellEnd"/>
      <w:r w:rsidR="0086087D">
        <w:rPr>
          <w:rFonts w:ascii="Times New Roman" w:hAnsi="Times New Roman" w:cs="Times New Roman"/>
          <w:kern w:val="0"/>
          <w:sz w:val="24"/>
          <w:szCs w:val="24"/>
          <w:lang w:val="en-US"/>
          <w14:ligatures w14:val="none"/>
        </w:rPr>
        <w:t xml:space="preserve"> di </w:t>
      </w:r>
      <w:proofErr w:type="spellStart"/>
      <w:r w:rsidR="0086087D">
        <w:rPr>
          <w:rFonts w:ascii="Times New Roman" w:hAnsi="Times New Roman" w:cs="Times New Roman"/>
          <w:kern w:val="0"/>
          <w:sz w:val="24"/>
          <w:szCs w:val="24"/>
          <w:lang w:val="en-US"/>
          <w14:ligatures w14:val="none"/>
        </w:rPr>
        <w:t>tengah-tengah</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suatu</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struktur</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bangunan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pembicaraan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disebut</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dengan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i/>
          <w:iCs/>
          <w:kern w:val="0"/>
          <w:sz w:val="24"/>
          <w:szCs w:val="24"/>
          <w:lang w:val="en-US"/>
          <w14:ligatures w14:val="none"/>
        </w:rPr>
        <w:t>khiasme</w:t>
      </w:r>
      <w:proofErr w:type="spellEnd"/>
      <w:r w:rsidR="0086087D">
        <w:rPr>
          <w:rFonts w:ascii="Times New Roman" w:hAnsi="Times New Roman" w:cs="Times New Roman"/>
          <w:i/>
          <w:iCs/>
          <w:kern w:val="0"/>
          <w:sz w:val="24"/>
          <w:szCs w:val="24"/>
          <w:lang w:val="en-US"/>
          <w14:ligatures w14:val="none"/>
        </w:rPr>
        <w:t>.</w:t>
      </w:r>
      <w:r w:rsidR="0086087D">
        <w:rPr>
          <w:rStyle w:val="FootnoteReference"/>
          <w:rFonts w:ascii="Times New Roman" w:hAnsi="Times New Roman" w:cs="Times New Roman"/>
          <w:i/>
          <w:iCs/>
          <w:kern w:val="0"/>
          <w:sz w:val="24"/>
          <w:szCs w:val="24"/>
          <w:lang w:val="en-US"/>
          <w14:ligatures w14:val="none"/>
        </w:rPr>
        <w:footnoteReference w:id="2"/>
      </w:r>
      <w:r w:rsidR="0086087D">
        <w:rPr>
          <w:rFonts w:ascii="Times New Roman" w:hAnsi="Times New Roman" w:cs="Times New Roman"/>
          <w:i/>
          <w:iCs/>
          <w:kern w:val="0"/>
          <w:sz w:val="24"/>
          <w:szCs w:val="24"/>
          <w:lang w:val="en-US"/>
          <w14:ligatures w14:val="none"/>
        </w:rPr>
        <w:t xml:space="preserve"> </w:t>
      </w:r>
      <w:r w:rsidR="0086087D">
        <w:rPr>
          <w:rFonts w:ascii="Times New Roman" w:hAnsi="Times New Roman" w:cs="Times New Roman"/>
          <w:kern w:val="0"/>
          <w:sz w:val="24"/>
          <w:szCs w:val="24"/>
          <w:lang w:val="en-US"/>
          <w14:ligatures w14:val="none"/>
        </w:rPr>
        <w:t xml:space="preserve">Teks Amos 5:1-17 </w:t>
      </w:r>
      <w:proofErr w:type="spellStart"/>
      <w:r w:rsidR="0086087D">
        <w:rPr>
          <w:rFonts w:ascii="Times New Roman" w:hAnsi="Times New Roman" w:cs="Times New Roman"/>
          <w:kern w:val="0"/>
          <w:sz w:val="24"/>
          <w:szCs w:val="24"/>
          <w:lang w:val="en-US"/>
          <w14:ligatures w14:val="none"/>
        </w:rPr>
        <w:t>secara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eksplisit</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jika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membaca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teks</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tersebut</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hanya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ditemukan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penggambaran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kaum</w:t>
      </w:r>
      <w:proofErr w:type="spellEnd"/>
      <w:r w:rsidR="0086087D">
        <w:rPr>
          <w:rFonts w:ascii="Times New Roman" w:hAnsi="Times New Roman" w:cs="Times New Roman"/>
          <w:kern w:val="0"/>
          <w:sz w:val="24"/>
          <w:szCs w:val="24"/>
          <w:lang w:val="en-US"/>
          <w14:ligatures w14:val="none"/>
        </w:rPr>
        <w:t xml:space="preserve"> marginal </w:t>
      </w:r>
      <w:proofErr w:type="spellStart"/>
      <w:r w:rsidR="0086087D">
        <w:rPr>
          <w:rFonts w:ascii="Times New Roman" w:hAnsi="Times New Roman" w:cs="Times New Roman"/>
          <w:kern w:val="0"/>
          <w:sz w:val="24"/>
          <w:szCs w:val="24"/>
          <w:lang w:val="en-US"/>
          <w14:ligatures w14:val="none"/>
        </w:rPr>
        <w:t>secara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umum</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namun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untuk</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menemukan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problematika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anak</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jalanan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maka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penulis</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menelisik</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secara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implisit</w:t>
      </w:r>
      <w:proofErr w:type="spellEnd"/>
      <w:r w:rsidR="0086087D">
        <w:rPr>
          <w:rFonts w:ascii="Times New Roman" w:hAnsi="Times New Roman" w:cs="Times New Roman"/>
          <w:kern w:val="0"/>
          <w:sz w:val="24"/>
          <w:szCs w:val="24"/>
          <w:lang w:val="en-US"/>
          <w14:ligatures w14:val="none"/>
        </w:rPr>
        <w:t xml:space="preserve"> dan </w:t>
      </w:r>
      <w:proofErr w:type="spellStart"/>
      <w:r w:rsidR="0086087D">
        <w:rPr>
          <w:rFonts w:ascii="Times New Roman" w:hAnsi="Times New Roman" w:cs="Times New Roman"/>
          <w:kern w:val="0"/>
          <w:sz w:val="24"/>
          <w:szCs w:val="24"/>
          <w:lang w:val="en-US"/>
          <w14:ligatures w14:val="none"/>
        </w:rPr>
        <w:t>menemukan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sejumlah</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indikasi</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untuk</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masuk</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dalam</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probelmatika</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anak</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jalanan</w:t>
      </w:r>
      <w:proofErr w:type="spellEnd"/>
      <w:r w:rsidR="0086087D">
        <w:rPr>
          <w:rFonts w:ascii="Times New Roman" w:hAnsi="Times New Roman" w:cs="Times New Roman"/>
          <w:kern w:val="0"/>
          <w:sz w:val="24"/>
          <w:szCs w:val="24"/>
          <w:lang w:val="en-US"/>
          <w14:ligatures w14:val="none"/>
        </w:rPr>
        <w:t xml:space="preserve">, </w:t>
      </w:r>
      <w:proofErr w:type="spellStart"/>
      <w:r w:rsidR="0086087D">
        <w:rPr>
          <w:rFonts w:ascii="Times New Roman" w:hAnsi="Times New Roman" w:cs="Times New Roman"/>
          <w:kern w:val="0"/>
          <w:sz w:val="24"/>
          <w:szCs w:val="24"/>
          <w:lang w:val="en-US"/>
          <w14:ligatures w14:val="none"/>
        </w:rPr>
        <w:t>antara</w:t>
      </w:r>
      <w:proofErr w:type="spellEnd"/>
      <w:r w:rsidR="0086087D">
        <w:rPr>
          <w:rFonts w:ascii="Times New Roman" w:hAnsi="Times New Roman" w:cs="Times New Roman"/>
          <w:kern w:val="0"/>
          <w:sz w:val="24"/>
          <w:szCs w:val="24"/>
          <w:lang w:val="en-US"/>
          <w14:ligatures w14:val="none"/>
        </w:rPr>
        <w:t xml:space="preserve"> lain: </w:t>
      </w:r>
      <w:proofErr w:type="spellStart"/>
      <w:r w:rsidR="0086087D">
        <w:rPr>
          <w:rFonts w:ascii="Times New Roman" w:hAnsi="Times New Roman" w:cs="Times New Roman"/>
          <w:kern w:val="0"/>
          <w:sz w:val="24"/>
          <w:szCs w:val="24"/>
          <w:lang w:val="en-US"/>
          <w14:ligatures w14:val="none"/>
        </w:rPr>
        <w:t>Pertama</w:t>
      </w:r>
      <w:proofErr w:type="spellEnd"/>
      <w:r w:rsidR="0086087D">
        <w:rPr>
          <w:rFonts w:ascii="Times New Roman" w:hAnsi="Times New Roman" w:cs="Times New Roman"/>
          <w:kern w:val="0"/>
          <w:sz w:val="24"/>
          <w:szCs w:val="24"/>
          <w:lang w:val="en-US"/>
          <w14:ligatures w14:val="none"/>
        </w:rPr>
        <w:t>, “Orang Miskin”</w:t>
      </w:r>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istilah</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ini</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merujuk</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kepada</w:t>
      </w:r>
      <w:proofErr w:type="spellEnd"/>
      <w:r w:rsidR="00474F00">
        <w:rPr>
          <w:rFonts w:ascii="Times New Roman" w:hAnsi="Times New Roman" w:cs="Times New Roman"/>
          <w:kern w:val="0"/>
          <w:sz w:val="24"/>
          <w:szCs w:val="24"/>
          <w:lang w:val="en-US"/>
          <w14:ligatures w14:val="none"/>
        </w:rPr>
        <w:t xml:space="preserve"> orang yang </w:t>
      </w:r>
      <w:proofErr w:type="spellStart"/>
      <w:r w:rsidR="00474F00">
        <w:rPr>
          <w:rFonts w:ascii="Times New Roman" w:hAnsi="Times New Roman" w:cs="Times New Roman"/>
          <w:kern w:val="0"/>
          <w:sz w:val="24"/>
          <w:szCs w:val="24"/>
          <w:lang w:val="en-US"/>
          <w14:ligatures w14:val="none"/>
        </w:rPr>
        <w:t>tidak</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berharta</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atau</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serba</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kekuarangan</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dari</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istilah</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tersebut</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sesungguhnya</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banyak</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sekali</w:t>
      </w:r>
      <w:proofErr w:type="spellEnd"/>
      <w:r w:rsidR="00474F00">
        <w:rPr>
          <w:rFonts w:ascii="Times New Roman" w:hAnsi="Times New Roman" w:cs="Times New Roman"/>
          <w:kern w:val="0"/>
          <w:sz w:val="24"/>
          <w:szCs w:val="24"/>
          <w:lang w:val="en-US"/>
          <w14:ligatures w14:val="none"/>
        </w:rPr>
        <w:t xml:space="preserve"> yang </w:t>
      </w:r>
      <w:proofErr w:type="spellStart"/>
      <w:r w:rsidR="00474F00">
        <w:rPr>
          <w:rFonts w:ascii="Times New Roman" w:hAnsi="Times New Roman" w:cs="Times New Roman"/>
          <w:kern w:val="0"/>
          <w:sz w:val="24"/>
          <w:szCs w:val="24"/>
          <w:lang w:val="en-US"/>
          <w14:ligatures w14:val="none"/>
        </w:rPr>
        <w:t>tergolong</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dalam</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kelompok</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tersebut</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misalnya</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pedagangan</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asongan</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tukang</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becak</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anak</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jalanan</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dll</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Indikasi</w:t>
      </w:r>
      <w:proofErr w:type="spellEnd"/>
      <w:r w:rsidR="00474F00">
        <w:rPr>
          <w:rFonts w:ascii="Times New Roman" w:hAnsi="Times New Roman" w:cs="Times New Roman"/>
          <w:kern w:val="0"/>
          <w:sz w:val="24"/>
          <w:szCs w:val="24"/>
          <w:lang w:val="en-US"/>
          <w14:ligatures w14:val="none"/>
        </w:rPr>
        <w:t xml:space="preserve"> </w:t>
      </w:r>
      <w:proofErr w:type="spellStart"/>
      <w:r w:rsidR="00474F00">
        <w:rPr>
          <w:rFonts w:ascii="Times New Roman" w:hAnsi="Times New Roman" w:cs="Times New Roman"/>
          <w:kern w:val="0"/>
          <w:sz w:val="24"/>
          <w:szCs w:val="24"/>
          <w:lang w:val="en-US"/>
          <w14:ligatures w14:val="none"/>
        </w:rPr>
        <w:t>kedua</w:t>
      </w:r>
      <w:proofErr w:type="spellEnd"/>
      <w:r w:rsidR="00DD46E9">
        <w:rPr>
          <w:rFonts w:ascii="Times New Roman" w:hAnsi="Times New Roman" w:cs="Times New Roman"/>
          <w:kern w:val="0"/>
          <w:sz w:val="24"/>
          <w:szCs w:val="24"/>
          <w:lang w:val="en-US"/>
          <w14:ligatures w14:val="none"/>
        </w:rPr>
        <w:t xml:space="preserve">, </w:t>
      </w:r>
      <w:r w:rsidR="00C25430">
        <w:rPr>
          <w:rFonts w:ascii="Times New Roman" w:hAnsi="Times New Roman" w:cs="Times New Roman"/>
          <w:kern w:val="0"/>
          <w:sz w:val="24"/>
          <w:szCs w:val="24"/>
          <w:lang w:val="en-ID" w:bidi="he-IL"/>
        </w:rPr>
        <w:t>“</w:t>
      </w:r>
      <w:proofErr w:type="spellStart"/>
      <w:r w:rsidR="00474F00">
        <w:rPr>
          <w:rFonts w:ascii="Times New Roman" w:hAnsi="Times New Roman" w:cs="Times New Roman"/>
          <w:i/>
          <w:iCs/>
          <w:kern w:val="0"/>
          <w:sz w:val="24"/>
          <w:szCs w:val="24"/>
          <w:lang w:val="en-ID" w:bidi="he-IL"/>
        </w:rPr>
        <w:t>beth</w:t>
      </w:r>
      <w:r w:rsidR="00474F00">
        <w:rPr>
          <w:rFonts w:ascii="Times New Roman" w:hAnsi="Times New Roman" w:cs="Times New Roman"/>
          <w:kern w:val="0"/>
          <w:sz w:val="24"/>
          <w:szCs w:val="24"/>
          <w:lang w:val="en-ID" w:bidi="he-IL"/>
        </w:rPr>
        <w:t>ulath</w:t>
      </w:r>
      <w:proofErr w:type="spellEnd"/>
      <w:r w:rsidR="00474F00">
        <w:rPr>
          <w:rFonts w:ascii="Times New Roman" w:hAnsi="Times New Roman" w:cs="Times New Roman"/>
          <w:kern w:val="0"/>
          <w:sz w:val="24"/>
          <w:szCs w:val="24"/>
          <w:lang w:val="en-ID" w:bidi="he-IL"/>
        </w:rPr>
        <w:t xml:space="preserve">” yang </w:t>
      </w:r>
      <w:proofErr w:type="spellStart"/>
      <w:r w:rsidR="00474F00">
        <w:rPr>
          <w:rFonts w:ascii="Times New Roman" w:hAnsi="Times New Roman" w:cs="Times New Roman"/>
          <w:kern w:val="0"/>
          <w:sz w:val="24"/>
          <w:szCs w:val="24"/>
          <w:lang w:val="en-ID" w:bidi="he-IL"/>
        </w:rPr>
        <w:t>artinya</w:t>
      </w:r>
      <w:proofErr w:type="spellEnd"/>
      <w:r w:rsidR="00474F00">
        <w:rPr>
          <w:rFonts w:ascii="Times New Roman" w:hAnsi="Times New Roman" w:cs="Times New Roman"/>
          <w:kern w:val="0"/>
          <w:sz w:val="24"/>
          <w:szCs w:val="24"/>
          <w:lang w:val="en-ID" w:bidi="he-IL"/>
        </w:rPr>
        <w:t xml:space="preserve"> </w:t>
      </w:r>
      <w:r w:rsidR="00474F00">
        <w:rPr>
          <w:rFonts w:ascii="Times New Roman" w:hAnsi="Times New Roman" w:cs="Times New Roman"/>
          <w:i/>
          <w:iCs/>
          <w:kern w:val="0"/>
          <w:sz w:val="24"/>
          <w:szCs w:val="24"/>
          <w:lang w:val="en-ID" w:bidi="he-IL"/>
        </w:rPr>
        <w:t xml:space="preserve">virgin </w:t>
      </w:r>
      <w:proofErr w:type="spellStart"/>
      <w:r w:rsidR="00474F00">
        <w:rPr>
          <w:rFonts w:ascii="Times New Roman" w:hAnsi="Times New Roman" w:cs="Times New Roman"/>
          <w:kern w:val="0"/>
          <w:sz w:val="24"/>
          <w:szCs w:val="24"/>
          <w:lang w:val="en-ID" w:bidi="he-IL"/>
        </w:rPr>
        <w:t>atau</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perawan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Penggambaran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tersebut</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menunjukkan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ketidakadilan</w:t>
      </w:r>
      <w:proofErr w:type="spellEnd"/>
      <w:r w:rsidR="00474F00">
        <w:rPr>
          <w:rFonts w:ascii="Times New Roman" w:hAnsi="Times New Roman" w:cs="Times New Roman"/>
          <w:kern w:val="0"/>
          <w:sz w:val="24"/>
          <w:szCs w:val="24"/>
          <w:lang w:val="en-ID" w:bidi="he-IL"/>
        </w:rPr>
        <w:t xml:space="preserve"> dan </w:t>
      </w:r>
      <w:proofErr w:type="spellStart"/>
      <w:r w:rsidR="00474F00">
        <w:rPr>
          <w:rFonts w:ascii="Times New Roman" w:hAnsi="Times New Roman" w:cs="Times New Roman"/>
          <w:kern w:val="0"/>
          <w:sz w:val="24"/>
          <w:szCs w:val="24"/>
          <w:lang w:val="en-ID" w:bidi="he-IL"/>
        </w:rPr>
        <w:t>diskriminasi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terhadap</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perempuan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Indikasi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ketiga</w:t>
      </w:r>
      <w:proofErr w:type="spellEnd"/>
      <w:r w:rsidR="00474F00">
        <w:rPr>
          <w:rFonts w:ascii="Times New Roman" w:hAnsi="Times New Roman" w:cs="Times New Roman"/>
          <w:kern w:val="0"/>
          <w:sz w:val="24"/>
          <w:szCs w:val="24"/>
          <w:lang w:val="en-ID" w:bidi="he-IL"/>
        </w:rPr>
        <w:t>, “</w:t>
      </w:r>
      <w:proofErr w:type="spellStart"/>
      <w:r w:rsidR="00474F00">
        <w:rPr>
          <w:rFonts w:ascii="Times New Roman" w:hAnsi="Times New Roman" w:cs="Times New Roman"/>
          <w:kern w:val="0"/>
          <w:sz w:val="24"/>
          <w:szCs w:val="24"/>
          <w:lang w:val="en-ID" w:bidi="he-IL"/>
        </w:rPr>
        <w:t>Pintu</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Gerbang</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dari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berbagai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literatur</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ditemukan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setidaknya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ada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beberapa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fungsinya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antara</w:t>
      </w:r>
      <w:proofErr w:type="spellEnd"/>
      <w:r w:rsidR="00474F00">
        <w:rPr>
          <w:rFonts w:ascii="Times New Roman" w:hAnsi="Times New Roman" w:cs="Times New Roman"/>
          <w:kern w:val="0"/>
          <w:sz w:val="24"/>
          <w:szCs w:val="24"/>
          <w:lang w:val="en-ID" w:bidi="he-IL"/>
        </w:rPr>
        <w:t xml:space="preserve"> lain: Lembaga </w:t>
      </w:r>
      <w:proofErr w:type="spellStart"/>
      <w:r w:rsidR="00474F00">
        <w:rPr>
          <w:rFonts w:ascii="Times New Roman" w:hAnsi="Times New Roman" w:cs="Times New Roman"/>
          <w:kern w:val="0"/>
          <w:sz w:val="24"/>
          <w:szCs w:val="24"/>
          <w:lang w:val="en-ID" w:bidi="he-IL"/>
        </w:rPr>
        <w:t>Peradilan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lokus</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ini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biasanya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dipakai</w:t>
      </w:r>
      <w:proofErr w:type="spellEnd"/>
      <w:r w:rsidR="00474F00">
        <w:rPr>
          <w:rFonts w:ascii="Times New Roman" w:hAnsi="Times New Roman" w:cs="Times New Roman"/>
          <w:kern w:val="0"/>
          <w:sz w:val="24"/>
          <w:szCs w:val="24"/>
          <w:lang w:val="en-ID" w:bidi="he-IL"/>
        </w:rPr>
        <w:t xml:space="preserve"> oleh </w:t>
      </w:r>
      <w:proofErr w:type="spellStart"/>
      <w:r w:rsidR="00474F00">
        <w:rPr>
          <w:rFonts w:ascii="Times New Roman" w:hAnsi="Times New Roman" w:cs="Times New Roman"/>
          <w:kern w:val="0"/>
          <w:sz w:val="24"/>
          <w:szCs w:val="24"/>
          <w:lang w:val="en-ID" w:bidi="he-IL"/>
        </w:rPr>
        <w:t>tua-tua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atau</w:t>
      </w:r>
      <w:proofErr w:type="spellEnd"/>
      <w:r w:rsidR="00474F00">
        <w:rPr>
          <w:rFonts w:ascii="Times New Roman" w:hAnsi="Times New Roman" w:cs="Times New Roman"/>
          <w:kern w:val="0"/>
          <w:sz w:val="24"/>
          <w:szCs w:val="24"/>
          <w:lang w:val="en-ID" w:bidi="he-IL"/>
        </w:rPr>
        <w:t xml:space="preserve"> hakim </w:t>
      </w:r>
      <w:proofErr w:type="spellStart"/>
      <w:r w:rsidR="00474F00">
        <w:rPr>
          <w:rFonts w:ascii="Times New Roman" w:hAnsi="Times New Roman" w:cs="Times New Roman"/>
          <w:kern w:val="0"/>
          <w:sz w:val="24"/>
          <w:szCs w:val="24"/>
          <w:lang w:val="en-ID" w:bidi="he-IL"/>
        </w:rPr>
        <w:t>untuk</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membela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hak</w:t>
      </w:r>
      <w:proofErr w:type="spellEnd"/>
      <w:r w:rsidR="00474F00">
        <w:rPr>
          <w:rFonts w:ascii="Times New Roman" w:hAnsi="Times New Roman" w:cs="Times New Roman"/>
          <w:kern w:val="0"/>
          <w:sz w:val="24"/>
          <w:szCs w:val="24"/>
          <w:lang w:val="en-ID" w:bidi="he-IL"/>
        </w:rPr>
        <w:t xml:space="preserve"> orang </w:t>
      </w:r>
      <w:proofErr w:type="spellStart"/>
      <w:r w:rsidR="00474F00">
        <w:rPr>
          <w:rFonts w:ascii="Times New Roman" w:hAnsi="Times New Roman" w:cs="Times New Roman"/>
          <w:kern w:val="0"/>
          <w:sz w:val="24"/>
          <w:szCs w:val="24"/>
          <w:lang w:val="en-ID" w:bidi="he-IL"/>
        </w:rPr>
        <w:t>lemah</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sebab</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banyak</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dari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kaum</w:t>
      </w:r>
      <w:proofErr w:type="spellEnd"/>
      <w:r w:rsidR="00474F00">
        <w:rPr>
          <w:rFonts w:ascii="Times New Roman" w:hAnsi="Times New Roman" w:cs="Times New Roman"/>
          <w:kern w:val="0"/>
          <w:sz w:val="24"/>
          <w:szCs w:val="24"/>
          <w:lang w:val="en-ID" w:bidi="he-IL"/>
        </w:rPr>
        <w:t xml:space="preserve"> marginal </w:t>
      </w:r>
      <w:proofErr w:type="spellStart"/>
      <w:r w:rsidR="00474F00">
        <w:rPr>
          <w:rFonts w:ascii="Times New Roman" w:hAnsi="Times New Roman" w:cs="Times New Roman"/>
          <w:kern w:val="0"/>
          <w:sz w:val="24"/>
          <w:szCs w:val="24"/>
          <w:lang w:val="en-ID" w:bidi="he-IL"/>
        </w:rPr>
        <w:t>menempati</w:t>
      </w:r>
      <w:proofErr w:type="spellEnd"/>
      <w:r w:rsidR="00474F00">
        <w:rPr>
          <w:rFonts w:ascii="Times New Roman" w:hAnsi="Times New Roman" w:cs="Times New Roman"/>
          <w:kern w:val="0"/>
          <w:sz w:val="24"/>
          <w:szCs w:val="24"/>
          <w:lang w:val="en-ID" w:bidi="he-IL"/>
        </w:rPr>
        <w:t xml:space="preserve"> wilayah </w:t>
      </w:r>
      <w:proofErr w:type="spellStart"/>
      <w:r w:rsidR="00474F00">
        <w:rPr>
          <w:rFonts w:ascii="Times New Roman" w:hAnsi="Times New Roman" w:cs="Times New Roman"/>
          <w:kern w:val="0"/>
          <w:sz w:val="24"/>
          <w:szCs w:val="24"/>
          <w:lang w:val="en-ID" w:bidi="he-IL"/>
        </w:rPr>
        <w:t>tersebut</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Tempat</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Pengajaran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lokus</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tersebut</w:t>
      </w:r>
      <w:proofErr w:type="spellEnd"/>
      <w:r w:rsidR="00474F00">
        <w:rPr>
          <w:rFonts w:ascii="Times New Roman" w:hAnsi="Times New Roman" w:cs="Times New Roman"/>
          <w:kern w:val="0"/>
          <w:sz w:val="24"/>
          <w:szCs w:val="24"/>
          <w:lang w:val="en-ID" w:bidi="he-IL"/>
        </w:rPr>
        <w:t xml:space="preserve"> juga </w:t>
      </w:r>
      <w:proofErr w:type="spellStart"/>
      <w:r w:rsidR="00474F00">
        <w:rPr>
          <w:rFonts w:ascii="Times New Roman" w:hAnsi="Times New Roman" w:cs="Times New Roman"/>
          <w:kern w:val="0"/>
          <w:sz w:val="24"/>
          <w:szCs w:val="24"/>
          <w:lang w:val="en-ID" w:bidi="he-IL"/>
        </w:rPr>
        <w:t>dijadikan</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sebagai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tempat</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pengajaran</w:t>
      </w:r>
      <w:proofErr w:type="spellEnd"/>
      <w:r w:rsidR="00474F00">
        <w:rPr>
          <w:rFonts w:ascii="Times New Roman" w:hAnsi="Times New Roman" w:cs="Times New Roman"/>
          <w:kern w:val="0"/>
          <w:sz w:val="24"/>
          <w:szCs w:val="24"/>
          <w:lang w:val="en-ID" w:bidi="he-IL"/>
        </w:rPr>
        <w:t xml:space="preserve"> oleh para </w:t>
      </w:r>
      <w:proofErr w:type="spellStart"/>
      <w:r w:rsidR="00474F00">
        <w:rPr>
          <w:rFonts w:ascii="Times New Roman" w:hAnsi="Times New Roman" w:cs="Times New Roman"/>
          <w:kern w:val="0"/>
          <w:sz w:val="24"/>
          <w:szCs w:val="24"/>
          <w:lang w:val="en-ID" w:bidi="he-IL"/>
        </w:rPr>
        <w:t>nabi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Aktifitas</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Ekonomi</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biasanya</w:t>
      </w:r>
      <w:proofErr w:type="spellEnd"/>
      <w:r w:rsidR="00474F00">
        <w:rPr>
          <w:rFonts w:ascii="Times New Roman" w:hAnsi="Times New Roman" w:cs="Times New Roman"/>
          <w:kern w:val="0"/>
          <w:sz w:val="24"/>
          <w:szCs w:val="24"/>
          <w:lang w:val="en-ID" w:bidi="he-IL"/>
        </w:rPr>
        <w:t xml:space="preserve"> di </w:t>
      </w:r>
      <w:proofErr w:type="spellStart"/>
      <w:r w:rsidR="00474F00">
        <w:rPr>
          <w:rFonts w:ascii="Times New Roman" w:hAnsi="Times New Roman" w:cs="Times New Roman"/>
          <w:kern w:val="0"/>
          <w:sz w:val="24"/>
          <w:szCs w:val="24"/>
          <w:lang w:val="en-ID" w:bidi="he-IL"/>
        </w:rPr>
        <w:t>pintu</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gerbang</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kota</w:t>
      </w:r>
      <w:proofErr w:type="spellEnd"/>
      <w:r w:rsidR="00474F00">
        <w:rPr>
          <w:rFonts w:ascii="Times New Roman" w:hAnsi="Times New Roman" w:cs="Times New Roman"/>
          <w:kern w:val="0"/>
          <w:sz w:val="24"/>
          <w:szCs w:val="24"/>
          <w:lang w:val="en-ID" w:bidi="he-IL"/>
        </w:rPr>
        <w:t xml:space="preserve"> </w:t>
      </w:r>
      <w:proofErr w:type="spellStart"/>
      <w:r w:rsidR="00474F00">
        <w:rPr>
          <w:rFonts w:ascii="Times New Roman" w:hAnsi="Times New Roman" w:cs="Times New Roman"/>
          <w:kern w:val="0"/>
          <w:sz w:val="24"/>
          <w:szCs w:val="24"/>
          <w:lang w:val="en-ID" w:bidi="he-IL"/>
        </w:rPr>
        <w:t>terdapat</w:t>
      </w:r>
      <w:proofErr w:type="spellEnd"/>
      <w:r w:rsidR="00474F00">
        <w:rPr>
          <w:rFonts w:ascii="Times New Roman" w:hAnsi="Times New Roman" w:cs="Times New Roman"/>
          <w:kern w:val="0"/>
          <w:sz w:val="24"/>
          <w:szCs w:val="24"/>
          <w:lang w:val="en-ID" w:bidi="he-IL"/>
        </w:rPr>
        <w:t xml:space="preserve"> pasar</w:t>
      </w:r>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Aktifitas</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ekonomi</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terjalin</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disana</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Berdasarkan</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ketiga</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indikasi</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tersebut</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sesungguhnya</w:t>
      </w:r>
      <w:proofErr w:type="spellEnd"/>
      <w:r w:rsidR="00DD46E9">
        <w:rPr>
          <w:rFonts w:ascii="Times New Roman" w:hAnsi="Times New Roman" w:cs="Times New Roman"/>
          <w:kern w:val="0"/>
          <w:sz w:val="24"/>
          <w:szCs w:val="24"/>
          <w:lang w:val="en-ID" w:bidi="he-IL"/>
        </w:rPr>
        <w:t xml:space="preserve"> yang paling </w:t>
      </w:r>
      <w:proofErr w:type="spellStart"/>
      <w:r w:rsidR="00DD46E9">
        <w:rPr>
          <w:rFonts w:ascii="Times New Roman" w:hAnsi="Times New Roman" w:cs="Times New Roman"/>
          <w:kern w:val="0"/>
          <w:sz w:val="24"/>
          <w:szCs w:val="24"/>
          <w:lang w:val="en-ID" w:bidi="he-IL"/>
        </w:rPr>
        <w:t>cocok</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dengan</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konteks</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anak</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jalanan</w:t>
      </w:r>
      <w:proofErr w:type="spellEnd"/>
      <w:r w:rsidR="00DD46E9">
        <w:rPr>
          <w:rFonts w:ascii="Times New Roman" w:hAnsi="Times New Roman" w:cs="Times New Roman"/>
          <w:kern w:val="0"/>
          <w:sz w:val="24"/>
          <w:szCs w:val="24"/>
          <w:lang w:val="en-ID" w:bidi="he-IL"/>
        </w:rPr>
        <w:t xml:space="preserve"> kala </w:t>
      </w:r>
      <w:proofErr w:type="spellStart"/>
      <w:r w:rsidR="00DD46E9">
        <w:rPr>
          <w:rFonts w:ascii="Times New Roman" w:hAnsi="Times New Roman" w:cs="Times New Roman"/>
          <w:kern w:val="0"/>
          <w:sz w:val="24"/>
          <w:szCs w:val="24"/>
          <w:lang w:val="en-ID" w:bidi="he-IL"/>
        </w:rPr>
        <w:t>itu</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ialah</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fungsi</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pintu</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gerbang</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dalam</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aktifitas</w:t>
      </w:r>
      <w:proofErr w:type="spellEnd"/>
      <w:r w:rsidR="00DD46E9">
        <w:rPr>
          <w:rFonts w:ascii="Times New Roman" w:hAnsi="Times New Roman" w:cs="Times New Roman"/>
          <w:kern w:val="0"/>
          <w:sz w:val="24"/>
          <w:szCs w:val="24"/>
          <w:lang w:val="en-ID" w:bidi="he-IL"/>
        </w:rPr>
        <w:t xml:space="preserve"> </w:t>
      </w:r>
      <w:proofErr w:type="spellStart"/>
      <w:r w:rsidR="00DD46E9">
        <w:rPr>
          <w:rFonts w:ascii="Times New Roman" w:hAnsi="Times New Roman" w:cs="Times New Roman"/>
          <w:kern w:val="0"/>
          <w:sz w:val="24"/>
          <w:szCs w:val="24"/>
          <w:lang w:val="en-ID" w:bidi="he-IL"/>
        </w:rPr>
        <w:t>ekonomi</w:t>
      </w:r>
      <w:proofErr w:type="spellEnd"/>
      <w:r w:rsidR="00DD46E9">
        <w:rPr>
          <w:rFonts w:ascii="Times New Roman" w:hAnsi="Times New Roman" w:cs="Times New Roman"/>
          <w:kern w:val="0"/>
          <w:sz w:val="24"/>
          <w:szCs w:val="24"/>
          <w:lang w:val="en-ID" w:bidi="he-IL"/>
        </w:rPr>
        <w:t>.</w:t>
      </w:r>
    </w:p>
    <w:p w14:paraId="13975188" w14:textId="41DC537E" w:rsidR="00D2676D" w:rsidRDefault="00DD46E9"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bidi="he-IL"/>
        </w:rPr>
        <w:lastRenderedPageBreak/>
        <w:t xml:space="preserve">Amos </w:t>
      </w:r>
      <w:proofErr w:type="spellStart"/>
      <w:r>
        <w:rPr>
          <w:rFonts w:ascii="Times New Roman" w:hAnsi="Times New Roman" w:cs="Times New Roman"/>
          <w:kern w:val="0"/>
          <w:sz w:val="24"/>
          <w:szCs w:val="24"/>
          <w:lang w:val="en-ID" w:bidi="he-IL"/>
        </w:rPr>
        <w:t>mempe</w:t>
      </w:r>
      <w:r w:rsidR="002063C7">
        <w:rPr>
          <w:rFonts w:ascii="Times New Roman" w:hAnsi="Times New Roman" w:cs="Times New Roman"/>
          <w:kern w:val="0"/>
          <w:sz w:val="24"/>
          <w:szCs w:val="24"/>
          <w:lang w:val="en-ID" w:bidi="he-IL"/>
        </w:rPr>
        <w:t>rlihatkan</w:t>
      </w:r>
      <w:proofErr w:type="spellEnd"/>
      <w:r w:rsidR="002063C7">
        <w:rPr>
          <w:rFonts w:ascii="Times New Roman" w:hAnsi="Times New Roman" w:cs="Times New Roman"/>
          <w:kern w:val="0"/>
          <w:sz w:val="24"/>
          <w:szCs w:val="24"/>
          <w:lang w:val="en-ID" w:bidi="he-IL"/>
        </w:rPr>
        <w:t xml:space="preserve"> zaman </w:t>
      </w:r>
      <w:proofErr w:type="spellStart"/>
      <w:r w:rsidR="002063C7">
        <w:rPr>
          <w:rFonts w:ascii="Times New Roman" w:hAnsi="Times New Roman" w:cs="Times New Roman"/>
          <w:kern w:val="0"/>
          <w:sz w:val="24"/>
          <w:szCs w:val="24"/>
          <w:lang w:val="en-ID" w:bidi="he-IL"/>
        </w:rPr>
        <w:t>keemasan</w:t>
      </w:r>
      <w:proofErr w:type="spellEnd"/>
      <w:r w:rsidR="002063C7">
        <w:rPr>
          <w:rFonts w:ascii="Times New Roman" w:hAnsi="Times New Roman" w:cs="Times New Roman"/>
          <w:kern w:val="0"/>
          <w:sz w:val="24"/>
          <w:szCs w:val="24"/>
          <w:lang w:val="en-ID" w:bidi="he-IL"/>
        </w:rPr>
        <w:t xml:space="preserve"> Daud dan </w:t>
      </w:r>
      <w:proofErr w:type="spellStart"/>
      <w:r w:rsidR="002063C7">
        <w:rPr>
          <w:rFonts w:ascii="Times New Roman" w:hAnsi="Times New Roman" w:cs="Times New Roman"/>
          <w:kern w:val="0"/>
          <w:sz w:val="24"/>
          <w:szCs w:val="24"/>
          <w:lang w:val="en-ID" w:bidi="he-IL"/>
        </w:rPr>
        <w:t>Salomo</w:t>
      </w:r>
      <w:proofErr w:type="spellEnd"/>
      <w:r w:rsidR="002063C7">
        <w:rPr>
          <w:rFonts w:ascii="Times New Roman" w:hAnsi="Times New Roman" w:cs="Times New Roman"/>
          <w:kern w:val="0"/>
          <w:sz w:val="24"/>
          <w:szCs w:val="24"/>
          <w:lang w:val="en-ID" w:bidi="he-IL"/>
        </w:rPr>
        <w:t xml:space="preserve"> yang </w:t>
      </w:r>
      <w:proofErr w:type="spellStart"/>
      <w:r w:rsidR="002063C7">
        <w:rPr>
          <w:rFonts w:ascii="Times New Roman" w:hAnsi="Times New Roman" w:cs="Times New Roman"/>
          <w:kern w:val="0"/>
          <w:sz w:val="24"/>
          <w:szCs w:val="24"/>
          <w:lang w:val="en-ID" w:bidi="he-IL"/>
        </w:rPr>
        <w:t>terulang</w:t>
      </w:r>
      <w:proofErr w:type="spellEnd"/>
      <w:r w:rsidR="002063C7">
        <w:rPr>
          <w:rFonts w:ascii="Times New Roman" w:hAnsi="Times New Roman" w:cs="Times New Roman"/>
          <w:kern w:val="0"/>
          <w:sz w:val="24"/>
          <w:szCs w:val="24"/>
          <w:lang w:val="en-ID" w:bidi="he-IL"/>
        </w:rPr>
        <w:t xml:space="preserve"> </w:t>
      </w:r>
      <w:proofErr w:type="spellStart"/>
      <w:r w:rsidR="002063C7">
        <w:rPr>
          <w:rFonts w:ascii="Times New Roman" w:hAnsi="Times New Roman" w:cs="Times New Roman"/>
          <w:kern w:val="0"/>
          <w:sz w:val="24"/>
          <w:szCs w:val="24"/>
          <w:lang w:val="en-ID" w:bidi="he-IL"/>
        </w:rPr>
        <w:t>kembali</w:t>
      </w:r>
      <w:proofErr w:type="spellEnd"/>
      <w:r w:rsidR="002063C7">
        <w:rPr>
          <w:rFonts w:ascii="Times New Roman" w:hAnsi="Times New Roman" w:cs="Times New Roman"/>
          <w:kern w:val="0"/>
          <w:sz w:val="24"/>
          <w:szCs w:val="24"/>
          <w:lang w:val="en-ID" w:bidi="he-IL"/>
        </w:rPr>
        <w:t xml:space="preserve"> pada </w:t>
      </w:r>
      <w:proofErr w:type="spellStart"/>
      <w:r w:rsidR="002063C7">
        <w:rPr>
          <w:rFonts w:ascii="Times New Roman" w:hAnsi="Times New Roman" w:cs="Times New Roman"/>
          <w:kern w:val="0"/>
          <w:sz w:val="24"/>
          <w:szCs w:val="24"/>
          <w:lang w:val="en-ID" w:bidi="he-IL"/>
        </w:rPr>
        <w:t>abad</w:t>
      </w:r>
      <w:proofErr w:type="spellEnd"/>
      <w:r w:rsidR="002063C7">
        <w:rPr>
          <w:rFonts w:ascii="Times New Roman" w:hAnsi="Times New Roman" w:cs="Times New Roman"/>
          <w:kern w:val="0"/>
          <w:sz w:val="24"/>
          <w:szCs w:val="24"/>
          <w:lang w:val="en-ID" w:bidi="he-IL"/>
        </w:rPr>
        <w:t xml:space="preserve"> ke-8. Masa </w:t>
      </w:r>
      <w:proofErr w:type="spellStart"/>
      <w:r w:rsidR="002063C7">
        <w:rPr>
          <w:rFonts w:ascii="Times New Roman" w:hAnsi="Times New Roman" w:cs="Times New Roman"/>
          <w:kern w:val="0"/>
          <w:sz w:val="24"/>
          <w:szCs w:val="24"/>
          <w:lang w:val="en-ID" w:bidi="he-IL"/>
        </w:rPr>
        <w:t>kejayaan</w:t>
      </w:r>
      <w:proofErr w:type="spellEnd"/>
      <w:r w:rsidR="002063C7">
        <w:rPr>
          <w:rFonts w:ascii="Times New Roman" w:hAnsi="Times New Roman" w:cs="Times New Roman"/>
          <w:kern w:val="0"/>
          <w:sz w:val="24"/>
          <w:szCs w:val="24"/>
          <w:lang w:val="en-ID" w:bidi="he-IL"/>
        </w:rPr>
        <w:t xml:space="preserve"> Israel </w:t>
      </w:r>
      <w:proofErr w:type="spellStart"/>
      <w:r w:rsidR="002063C7">
        <w:rPr>
          <w:rFonts w:ascii="Times New Roman" w:hAnsi="Times New Roman" w:cs="Times New Roman"/>
          <w:kern w:val="0"/>
          <w:sz w:val="24"/>
          <w:szCs w:val="24"/>
          <w:lang w:val="en-ID" w:bidi="he-IL"/>
        </w:rPr>
        <w:t>digambarkan</w:t>
      </w:r>
      <w:proofErr w:type="spellEnd"/>
      <w:r w:rsidR="002063C7">
        <w:rPr>
          <w:rFonts w:ascii="Times New Roman" w:hAnsi="Times New Roman" w:cs="Times New Roman"/>
          <w:kern w:val="0"/>
          <w:sz w:val="24"/>
          <w:szCs w:val="24"/>
          <w:lang w:val="en-ID" w:bidi="he-IL"/>
        </w:rPr>
        <w:t xml:space="preserve"> </w:t>
      </w:r>
      <w:proofErr w:type="spellStart"/>
      <w:r w:rsidR="002063C7">
        <w:rPr>
          <w:rFonts w:ascii="Times New Roman" w:hAnsi="Times New Roman" w:cs="Times New Roman"/>
          <w:kern w:val="0"/>
          <w:sz w:val="24"/>
          <w:szCs w:val="24"/>
          <w:lang w:val="en-ID" w:bidi="he-IL"/>
        </w:rPr>
        <w:t>dengan</w:t>
      </w:r>
      <w:proofErr w:type="spellEnd"/>
      <w:r w:rsidR="002063C7">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kemajuan</w:t>
      </w:r>
      <w:proofErr w:type="spellEnd"/>
      <w:r w:rsidR="00491512">
        <w:rPr>
          <w:rFonts w:ascii="Times New Roman" w:hAnsi="Times New Roman" w:cs="Times New Roman"/>
          <w:kern w:val="0"/>
          <w:sz w:val="24"/>
          <w:szCs w:val="24"/>
          <w:lang w:val="en-ID" w:bidi="he-IL"/>
        </w:rPr>
        <w:t xml:space="preserve"> pada </w:t>
      </w:r>
      <w:proofErr w:type="spellStart"/>
      <w:r w:rsidR="00491512">
        <w:rPr>
          <w:rFonts w:ascii="Times New Roman" w:hAnsi="Times New Roman" w:cs="Times New Roman"/>
          <w:kern w:val="0"/>
          <w:sz w:val="24"/>
          <w:szCs w:val="24"/>
          <w:lang w:val="en-ID" w:bidi="he-IL"/>
        </w:rPr>
        <w:t>beberapa</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faktor</w:t>
      </w:r>
      <w:proofErr w:type="spellEnd"/>
      <w:r w:rsidR="00491512">
        <w:rPr>
          <w:rFonts w:ascii="Times New Roman" w:hAnsi="Times New Roman" w:cs="Times New Roman"/>
          <w:kern w:val="0"/>
          <w:sz w:val="24"/>
          <w:szCs w:val="24"/>
          <w:lang w:val="en-ID" w:bidi="he-IL"/>
        </w:rPr>
        <w:t xml:space="preserve"> dan </w:t>
      </w:r>
      <w:proofErr w:type="spellStart"/>
      <w:r w:rsidR="00491512">
        <w:rPr>
          <w:rFonts w:ascii="Times New Roman" w:hAnsi="Times New Roman" w:cs="Times New Roman"/>
          <w:kern w:val="0"/>
          <w:sz w:val="24"/>
          <w:szCs w:val="24"/>
          <w:lang w:val="en-ID" w:bidi="he-IL"/>
        </w:rPr>
        <w:t>mampu</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menjalin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relasi</w:t>
      </w:r>
      <w:proofErr w:type="spellEnd"/>
      <w:r w:rsidR="00491512">
        <w:rPr>
          <w:rFonts w:ascii="Times New Roman" w:hAnsi="Times New Roman" w:cs="Times New Roman"/>
          <w:kern w:val="0"/>
          <w:sz w:val="24"/>
          <w:szCs w:val="24"/>
          <w:lang w:val="en-ID" w:bidi="he-IL"/>
        </w:rPr>
        <w:t xml:space="preserve"> yang </w:t>
      </w:r>
      <w:proofErr w:type="spellStart"/>
      <w:r w:rsidR="00491512">
        <w:rPr>
          <w:rFonts w:ascii="Times New Roman" w:hAnsi="Times New Roman" w:cs="Times New Roman"/>
          <w:kern w:val="0"/>
          <w:sz w:val="24"/>
          <w:szCs w:val="24"/>
          <w:lang w:val="en-ID" w:bidi="he-IL"/>
        </w:rPr>
        <w:t>baik</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secara</w:t>
      </w:r>
      <w:proofErr w:type="spellEnd"/>
      <w:r w:rsidR="00491512">
        <w:rPr>
          <w:rFonts w:ascii="Times New Roman" w:hAnsi="Times New Roman" w:cs="Times New Roman"/>
          <w:kern w:val="0"/>
          <w:sz w:val="24"/>
          <w:szCs w:val="24"/>
          <w:lang w:val="en-ID" w:bidi="he-IL"/>
        </w:rPr>
        <w:t xml:space="preserve"> internal </w:t>
      </w:r>
      <w:proofErr w:type="spellStart"/>
      <w:r w:rsidR="00491512">
        <w:rPr>
          <w:rFonts w:ascii="Times New Roman" w:hAnsi="Times New Roman" w:cs="Times New Roman"/>
          <w:kern w:val="0"/>
          <w:sz w:val="24"/>
          <w:szCs w:val="24"/>
          <w:lang w:val="en-ID" w:bidi="he-IL"/>
        </w:rPr>
        <w:t>maupun</w:t>
      </w:r>
      <w:proofErr w:type="spellEnd"/>
      <w:r w:rsidR="00491512">
        <w:rPr>
          <w:rFonts w:ascii="Times New Roman" w:hAnsi="Times New Roman" w:cs="Times New Roman"/>
          <w:kern w:val="0"/>
          <w:sz w:val="24"/>
          <w:szCs w:val="24"/>
          <w:lang w:val="en-ID" w:bidi="he-IL"/>
        </w:rPr>
        <w:t xml:space="preserve"> international. </w:t>
      </w:r>
      <w:proofErr w:type="spellStart"/>
      <w:r w:rsidR="00491512">
        <w:rPr>
          <w:rFonts w:ascii="Times New Roman" w:hAnsi="Times New Roman" w:cs="Times New Roman"/>
          <w:kern w:val="0"/>
          <w:sz w:val="24"/>
          <w:szCs w:val="24"/>
          <w:lang w:val="en-ID" w:bidi="he-IL"/>
        </w:rPr>
        <w:t>Lazor</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menjelaskan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bahwa</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keberhasilan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seperti</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itu</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membangkitkan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anggapan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bahwa</w:t>
      </w:r>
      <w:proofErr w:type="spellEnd"/>
      <w:r w:rsidR="00491512">
        <w:rPr>
          <w:rFonts w:ascii="Times New Roman" w:hAnsi="Times New Roman" w:cs="Times New Roman"/>
          <w:kern w:val="0"/>
          <w:sz w:val="24"/>
          <w:szCs w:val="24"/>
          <w:lang w:val="en-ID" w:bidi="he-IL"/>
        </w:rPr>
        <w:t xml:space="preserve"> Allah </w:t>
      </w:r>
      <w:proofErr w:type="spellStart"/>
      <w:r w:rsidR="00491512">
        <w:rPr>
          <w:rFonts w:ascii="Times New Roman" w:hAnsi="Times New Roman" w:cs="Times New Roman"/>
          <w:kern w:val="0"/>
          <w:sz w:val="24"/>
          <w:szCs w:val="24"/>
          <w:lang w:val="en-ID" w:bidi="he-IL"/>
        </w:rPr>
        <w:t>berkenaan</w:t>
      </w:r>
      <w:proofErr w:type="spellEnd"/>
      <w:r w:rsidR="00491512">
        <w:rPr>
          <w:rFonts w:ascii="Times New Roman" w:hAnsi="Times New Roman" w:cs="Times New Roman"/>
          <w:kern w:val="0"/>
          <w:sz w:val="24"/>
          <w:szCs w:val="24"/>
          <w:lang w:val="en-ID" w:bidi="he-IL"/>
        </w:rPr>
        <w:t xml:space="preserve"> pada Israel. </w:t>
      </w:r>
      <w:proofErr w:type="spellStart"/>
      <w:r w:rsidR="00491512">
        <w:rPr>
          <w:rFonts w:ascii="Times New Roman" w:hAnsi="Times New Roman" w:cs="Times New Roman"/>
          <w:kern w:val="0"/>
          <w:sz w:val="24"/>
          <w:szCs w:val="24"/>
          <w:lang w:val="en-ID" w:bidi="he-IL"/>
        </w:rPr>
        <w:t>Namun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nyatanya</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keberhasilan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menimbulkan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ketidakadilan</w:t>
      </w:r>
      <w:proofErr w:type="spellEnd"/>
      <w:r w:rsidR="00491512">
        <w:rPr>
          <w:rFonts w:ascii="Times New Roman" w:hAnsi="Times New Roman" w:cs="Times New Roman"/>
          <w:kern w:val="0"/>
          <w:sz w:val="24"/>
          <w:szCs w:val="24"/>
          <w:lang w:val="en-ID" w:bidi="he-IL"/>
        </w:rPr>
        <w:t xml:space="preserve">; orang miskin </w:t>
      </w:r>
      <w:proofErr w:type="spellStart"/>
      <w:r w:rsidR="00491512">
        <w:rPr>
          <w:rFonts w:ascii="Times New Roman" w:hAnsi="Times New Roman" w:cs="Times New Roman"/>
          <w:kern w:val="0"/>
          <w:sz w:val="24"/>
          <w:szCs w:val="24"/>
          <w:lang w:val="en-ID" w:bidi="he-IL"/>
        </w:rPr>
        <w:t>diabaikan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kemudian</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dianiaya</w:t>
      </w:r>
      <w:proofErr w:type="spellEnd"/>
      <w:r w:rsidR="00491512">
        <w:rPr>
          <w:rFonts w:ascii="Times New Roman" w:hAnsi="Times New Roman" w:cs="Times New Roman"/>
          <w:kern w:val="0"/>
          <w:sz w:val="24"/>
          <w:szCs w:val="24"/>
          <w:lang w:val="en-ID" w:bidi="he-IL"/>
        </w:rPr>
        <w:t xml:space="preserve">; agama </w:t>
      </w:r>
      <w:proofErr w:type="spellStart"/>
      <w:r w:rsidR="00491512">
        <w:rPr>
          <w:rFonts w:ascii="Times New Roman" w:hAnsi="Times New Roman" w:cs="Times New Roman"/>
          <w:kern w:val="0"/>
          <w:sz w:val="24"/>
          <w:szCs w:val="24"/>
          <w:lang w:val="en-ID" w:bidi="he-IL"/>
        </w:rPr>
        <w:t>hanya</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bersifat</w:t>
      </w:r>
      <w:proofErr w:type="spellEnd"/>
      <w:r w:rsidR="00491512">
        <w:rPr>
          <w:rFonts w:ascii="Times New Roman" w:hAnsi="Times New Roman" w:cs="Times New Roman"/>
          <w:kern w:val="0"/>
          <w:sz w:val="24"/>
          <w:szCs w:val="24"/>
          <w:lang w:val="en-ID" w:bidi="he-IL"/>
        </w:rPr>
        <w:t xml:space="preserve"> formal; orang kaya </w:t>
      </w:r>
      <w:proofErr w:type="spellStart"/>
      <w:r w:rsidR="00491512">
        <w:rPr>
          <w:rFonts w:ascii="Times New Roman" w:hAnsi="Times New Roman" w:cs="Times New Roman"/>
          <w:kern w:val="0"/>
          <w:sz w:val="24"/>
          <w:szCs w:val="24"/>
          <w:lang w:val="en-ID" w:bidi="he-IL"/>
        </w:rPr>
        <w:t>menguasai</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segala</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sesuatu</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baik</w:t>
      </w:r>
      <w:proofErr w:type="spellEnd"/>
      <w:r w:rsidR="00491512">
        <w:rPr>
          <w:rFonts w:ascii="Times New Roman" w:hAnsi="Times New Roman" w:cs="Times New Roman"/>
          <w:kern w:val="0"/>
          <w:sz w:val="24"/>
          <w:szCs w:val="24"/>
          <w:lang w:val="en-ID" w:bidi="he-IL"/>
        </w:rPr>
        <w:t xml:space="preserve"> para </w:t>
      </w:r>
      <w:proofErr w:type="spellStart"/>
      <w:r w:rsidR="00491512">
        <w:rPr>
          <w:rFonts w:ascii="Times New Roman" w:hAnsi="Times New Roman" w:cs="Times New Roman"/>
          <w:kern w:val="0"/>
          <w:sz w:val="24"/>
          <w:szCs w:val="24"/>
          <w:lang w:val="en-ID" w:bidi="he-IL"/>
        </w:rPr>
        <w:t>nabi</w:t>
      </w:r>
      <w:proofErr w:type="spellEnd"/>
      <w:r w:rsidR="00491512">
        <w:rPr>
          <w:rFonts w:ascii="Times New Roman" w:hAnsi="Times New Roman" w:cs="Times New Roman"/>
          <w:kern w:val="0"/>
          <w:sz w:val="24"/>
          <w:szCs w:val="24"/>
          <w:lang w:val="en-ID" w:bidi="he-IL"/>
        </w:rPr>
        <w:t xml:space="preserve"> </w:t>
      </w:r>
      <w:proofErr w:type="spellStart"/>
      <w:r w:rsidR="00491512">
        <w:rPr>
          <w:rFonts w:ascii="Times New Roman" w:hAnsi="Times New Roman" w:cs="Times New Roman"/>
          <w:kern w:val="0"/>
          <w:sz w:val="24"/>
          <w:szCs w:val="24"/>
          <w:lang w:val="en-ID" w:bidi="he-IL"/>
        </w:rPr>
        <w:t>maupun</w:t>
      </w:r>
      <w:proofErr w:type="spellEnd"/>
      <w:r w:rsidR="00491512">
        <w:rPr>
          <w:rFonts w:ascii="Times New Roman" w:hAnsi="Times New Roman" w:cs="Times New Roman"/>
          <w:kern w:val="0"/>
          <w:sz w:val="24"/>
          <w:szCs w:val="24"/>
          <w:lang w:val="en-ID" w:bidi="he-IL"/>
        </w:rPr>
        <w:t xml:space="preserve"> hakim.</w:t>
      </w:r>
      <w:r w:rsidR="00491512">
        <w:rPr>
          <w:rStyle w:val="FootnoteReference"/>
          <w:rFonts w:ascii="Times New Roman" w:hAnsi="Times New Roman" w:cs="Times New Roman"/>
          <w:kern w:val="0"/>
          <w:sz w:val="24"/>
          <w:szCs w:val="24"/>
          <w:lang w:val="en-ID" w:bidi="he-IL"/>
        </w:rPr>
        <w:footnoteReference w:id="3"/>
      </w:r>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Muler</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melihat</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bahwa</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masalah</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sosial</w:t>
      </w:r>
      <w:proofErr w:type="spellEnd"/>
      <w:r w:rsidR="00A26000">
        <w:rPr>
          <w:rFonts w:ascii="Times New Roman" w:hAnsi="Times New Roman" w:cs="Times New Roman"/>
          <w:kern w:val="0"/>
          <w:sz w:val="24"/>
          <w:szCs w:val="24"/>
          <w:lang w:val="en-ID" w:bidi="he-IL"/>
        </w:rPr>
        <w:t xml:space="preserve"> yang </w:t>
      </w:r>
      <w:proofErr w:type="spellStart"/>
      <w:r w:rsidR="00A26000">
        <w:rPr>
          <w:rFonts w:ascii="Times New Roman" w:hAnsi="Times New Roman" w:cs="Times New Roman"/>
          <w:kern w:val="0"/>
          <w:sz w:val="24"/>
          <w:szCs w:val="24"/>
          <w:lang w:val="en-ID" w:bidi="he-IL"/>
        </w:rPr>
        <w:t>dihadapi</w:t>
      </w:r>
      <w:proofErr w:type="spellEnd"/>
      <w:r w:rsidR="00A26000">
        <w:rPr>
          <w:rFonts w:ascii="Times New Roman" w:hAnsi="Times New Roman" w:cs="Times New Roman"/>
          <w:kern w:val="0"/>
          <w:sz w:val="24"/>
          <w:szCs w:val="24"/>
          <w:lang w:val="en-ID" w:bidi="he-IL"/>
        </w:rPr>
        <w:t xml:space="preserve"> oleh </w:t>
      </w:r>
      <w:proofErr w:type="spellStart"/>
      <w:r w:rsidR="00A26000">
        <w:rPr>
          <w:rFonts w:ascii="Times New Roman" w:hAnsi="Times New Roman" w:cs="Times New Roman"/>
          <w:kern w:val="0"/>
          <w:sz w:val="24"/>
          <w:szCs w:val="24"/>
          <w:lang w:val="en-ID" w:bidi="he-IL"/>
        </w:rPr>
        <w:t>kaum</w:t>
      </w:r>
      <w:proofErr w:type="spellEnd"/>
      <w:r w:rsidR="00A26000">
        <w:rPr>
          <w:rFonts w:ascii="Times New Roman" w:hAnsi="Times New Roman" w:cs="Times New Roman"/>
          <w:kern w:val="0"/>
          <w:sz w:val="24"/>
          <w:szCs w:val="24"/>
          <w:lang w:val="en-ID" w:bidi="he-IL"/>
        </w:rPr>
        <w:t xml:space="preserve"> marginal </w:t>
      </w:r>
      <w:proofErr w:type="spellStart"/>
      <w:r w:rsidR="00A26000">
        <w:rPr>
          <w:rFonts w:ascii="Times New Roman" w:hAnsi="Times New Roman" w:cs="Times New Roman"/>
          <w:kern w:val="0"/>
          <w:sz w:val="24"/>
          <w:szCs w:val="24"/>
          <w:lang w:val="en-ID" w:bidi="he-IL"/>
        </w:rPr>
        <w:t>adalah</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akibat</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jurang</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pemisah</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antara</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si</w:t>
      </w:r>
      <w:proofErr w:type="spellEnd"/>
      <w:r w:rsidR="00A26000">
        <w:rPr>
          <w:rFonts w:ascii="Times New Roman" w:hAnsi="Times New Roman" w:cs="Times New Roman"/>
          <w:kern w:val="0"/>
          <w:sz w:val="24"/>
          <w:szCs w:val="24"/>
          <w:lang w:val="en-ID" w:bidi="he-IL"/>
        </w:rPr>
        <w:t xml:space="preserve"> kaya </w:t>
      </w:r>
      <w:proofErr w:type="spellStart"/>
      <w:r w:rsidR="00A26000">
        <w:rPr>
          <w:rFonts w:ascii="Times New Roman" w:hAnsi="Times New Roman" w:cs="Times New Roman"/>
          <w:kern w:val="0"/>
          <w:sz w:val="24"/>
          <w:szCs w:val="24"/>
          <w:lang w:val="en-ID" w:bidi="he-IL"/>
        </w:rPr>
        <w:t>dengan</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si</w:t>
      </w:r>
      <w:proofErr w:type="spellEnd"/>
      <w:r w:rsidR="00A26000">
        <w:rPr>
          <w:rFonts w:ascii="Times New Roman" w:hAnsi="Times New Roman" w:cs="Times New Roman"/>
          <w:kern w:val="0"/>
          <w:sz w:val="24"/>
          <w:szCs w:val="24"/>
          <w:lang w:val="en-ID" w:bidi="he-IL"/>
        </w:rPr>
        <w:t xml:space="preserve"> miskin.</w:t>
      </w:r>
      <w:r w:rsidR="00A26000">
        <w:rPr>
          <w:rStyle w:val="FootnoteReference"/>
          <w:rFonts w:ascii="Times New Roman" w:hAnsi="Times New Roman" w:cs="Times New Roman"/>
          <w:kern w:val="0"/>
          <w:sz w:val="24"/>
          <w:szCs w:val="24"/>
          <w:lang w:val="en-ID" w:bidi="he-IL"/>
        </w:rPr>
        <w:footnoteReference w:id="4"/>
      </w:r>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Pandangan</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senada</w:t>
      </w:r>
      <w:proofErr w:type="spellEnd"/>
      <w:r w:rsidR="00A26000">
        <w:rPr>
          <w:rFonts w:ascii="Times New Roman" w:hAnsi="Times New Roman" w:cs="Times New Roman"/>
          <w:kern w:val="0"/>
          <w:sz w:val="24"/>
          <w:szCs w:val="24"/>
          <w:lang w:val="en-ID" w:bidi="he-IL"/>
        </w:rPr>
        <w:t xml:space="preserve"> juga </w:t>
      </w:r>
      <w:proofErr w:type="spellStart"/>
      <w:r w:rsidR="00A26000">
        <w:rPr>
          <w:rFonts w:ascii="Times New Roman" w:hAnsi="Times New Roman" w:cs="Times New Roman"/>
          <w:kern w:val="0"/>
          <w:sz w:val="24"/>
          <w:szCs w:val="24"/>
          <w:lang w:val="en-ID" w:bidi="he-IL"/>
        </w:rPr>
        <w:t>dikemukaka</w:t>
      </w:r>
      <w:proofErr w:type="spellEnd"/>
      <w:r w:rsidR="00A26000">
        <w:rPr>
          <w:rFonts w:ascii="Times New Roman" w:hAnsi="Times New Roman" w:cs="Times New Roman"/>
          <w:kern w:val="0"/>
          <w:sz w:val="24"/>
          <w:szCs w:val="24"/>
          <w:lang w:val="en-ID" w:bidi="he-IL"/>
        </w:rPr>
        <w:t xml:space="preserve"> oleh </w:t>
      </w:r>
      <w:proofErr w:type="spellStart"/>
      <w:r w:rsidR="00A26000">
        <w:rPr>
          <w:rFonts w:ascii="Times New Roman" w:hAnsi="Times New Roman" w:cs="Times New Roman"/>
          <w:kern w:val="0"/>
          <w:sz w:val="24"/>
          <w:szCs w:val="24"/>
          <w:lang w:val="en-ID" w:bidi="he-IL"/>
        </w:rPr>
        <w:t>Banawiratma</w:t>
      </w:r>
      <w:proofErr w:type="spellEnd"/>
      <w:r w:rsidR="00A26000">
        <w:rPr>
          <w:rFonts w:ascii="Times New Roman" w:hAnsi="Times New Roman" w:cs="Times New Roman"/>
          <w:kern w:val="0"/>
          <w:sz w:val="24"/>
          <w:szCs w:val="24"/>
          <w:lang w:val="en-ID" w:bidi="he-IL"/>
        </w:rPr>
        <w:t xml:space="preserve"> yang </w:t>
      </w:r>
      <w:proofErr w:type="spellStart"/>
      <w:r w:rsidR="00A26000">
        <w:rPr>
          <w:rFonts w:ascii="Times New Roman" w:hAnsi="Times New Roman" w:cs="Times New Roman"/>
          <w:kern w:val="0"/>
          <w:sz w:val="24"/>
          <w:szCs w:val="24"/>
          <w:lang w:val="en-ID" w:bidi="he-IL"/>
        </w:rPr>
        <w:t>menjelaskan</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bahwa</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kaum</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miskim</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menjadi</w:t>
      </w:r>
      <w:proofErr w:type="spellEnd"/>
      <w:r w:rsidR="00A26000">
        <w:rPr>
          <w:rFonts w:ascii="Times New Roman" w:hAnsi="Times New Roman" w:cs="Times New Roman"/>
          <w:kern w:val="0"/>
          <w:sz w:val="24"/>
          <w:szCs w:val="24"/>
          <w:lang w:val="en-ID" w:bidi="he-IL"/>
        </w:rPr>
        <w:t xml:space="preserve"> korban </w:t>
      </w:r>
      <w:proofErr w:type="spellStart"/>
      <w:r w:rsidR="00A26000">
        <w:rPr>
          <w:rFonts w:ascii="Times New Roman" w:hAnsi="Times New Roman" w:cs="Times New Roman"/>
          <w:kern w:val="0"/>
          <w:sz w:val="24"/>
          <w:szCs w:val="24"/>
          <w:lang w:val="en-ID" w:bidi="he-IL"/>
        </w:rPr>
        <w:t>interaksi</w:t>
      </w:r>
      <w:proofErr w:type="spellEnd"/>
      <w:r w:rsidR="00A26000">
        <w:rPr>
          <w:rFonts w:ascii="Times New Roman" w:hAnsi="Times New Roman" w:cs="Times New Roman"/>
          <w:kern w:val="0"/>
          <w:sz w:val="24"/>
          <w:szCs w:val="24"/>
          <w:lang w:val="en-ID" w:bidi="he-IL"/>
        </w:rPr>
        <w:t xml:space="preserve"> yang </w:t>
      </w:r>
      <w:proofErr w:type="spellStart"/>
      <w:r w:rsidR="00A26000">
        <w:rPr>
          <w:rFonts w:ascii="Times New Roman" w:hAnsi="Times New Roman" w:cs="Times New Roman"/>
          <w:kern w:val="0"/>
          <w:sz w:val="24"/>
          <w:szCs w:val="24"/>
          <w:lang w:val="en-ID" w:bidi="he-IL"/>
        </w:rPr>
        <w:t>tidak</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adil</w:t>
      </w:r>
      <w:proofErr w:type="spellEnd"/>
      <w:r w:rsidR="00A26000">
        <w:rPr>
          <w:rFonts w:ascii="Times New Roman" w:hAnsi="Times New Roman" w:cs="Times New Roman"/>
          <w:kern w:val="0"/>
          <w:sz w:val="24"/>
          <w:szCs w:val="24"/>
          <w:lang w:val="en-ID" w:bidi="he-IL"/>
        </w:rPr>
        <w:t xml:space="preserve"> dan </w:t>
      </w:r>
      <w:proofErr w:type="spellStart"/>
      <w:r w:rsidR="00A26000">
        <w:rPr>
          <w:rFonts w:ascii="Times New Roman" w:hAnsi="Times New Roman" w:cs="Times New Roman"/>
          <w:kern w:val="0"/>
          <w:sz w:val="24"/>
          <w:szCs w:val="24"/>
          <w:lang w:val="en-ID" w:bidi="he-IL"/>
        </w:rPr>
        <w:t>menjadi</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tidak</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berdaya</w:t>
      </w:r>
      <w:proofErr w:type="spellEnd"/>
      <w:r w:rsidR="00A26000">
        <w:rPr>
          <w:rFonts w:ascii="Times New Roman" w:hAnsi="Times New Roman" w:cs="Times New Roman"/>
          <w:kern w:val="0"/>
          <w:sz w:val="24"/>
          <w:szCs w:val="24"/>
          <w:lang w:val="en-ID" w:bidi="he-IL"/>
        </w:rPr>
        <w:t>.</w:t>
      </w:r>
      <w:r w:rsidR="00A26000">
        <w:rPr>
          <w:rStyle w:val="FootnoteReference"/>
          <w:rFonts w:ascii="Times New Roman" w:hAnsi="Times New Roman" w:cs="Times New Roman"/>
          <w:kern w:val="0"/>
          <w:sz w:val="24"/>
          <w:szCs w:val="24"/>
          <w:lang w:val="en-ID" w:bidi="he-IL"/>
        </w:rPr>
        <w:footnoteReference w:id="5"/>
      </w:r>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Faktor</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demikian</w:t>
      </w:r>
      <w:proofErr w:type="spellEnd"/>
      <w:r w:rsidR="00A26000">
        <w:rPr>
          <w:rFonts w:ascii="Times New Roman" w:hAnsi="Times New Roman" w:cs="Times New Roman"/>
          <w:kern w:val="0"/>
          <w:sz w:val="24"/>
          <w:szCs w:val="24"/>
          <w:lang w:val="en-ID" w:bidi="he-IL"/>
        </w:rPr>
        <w:t xml:space="preserve"> yang </w:t>
      </w:r>
      <w:proofErr w:type="spellStart"/>
      <w:r w:rsidR="00A26000">
        <w:rPr>
          <w:rFonts w:ascii="Times New Roman" w:hAnsi="Times New Roman" w:cs="Times New Roman"/>
          <w:kern w:val="0"/>
          <w:sz w:val="24"/>
          <w:szCs w:val="24"/>
          <w:lang w:val="en-ID" w:bidi="he-IL"/>
        </w:rPr>
        <w:t>mengakibatkan</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adahnya</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strukturisasi</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dalam</w:t>
      </w:r>
      <w:proofErr w:type="spellEnd"/>
      <w:r w:rsidR="00A26000">
        <w:rPr>
          <w:rFonts w:ascii="Times New Roman" w:hAnsi="Times New Roman" w:cs="Times New Roman"/>
          <w:kern w:val="0"/>
          <w:sz w:val="24"/>
          <w:szCs w:val="24"/>
          <w:lang w:val="en-ID" w:bidi="he-IL"/>
        </w:rPr>
        <w:t xml:space="preserve"> </w:t>
      </w:r>
      <w:proofErr w:type="spellStart"/>
      <w:r w:rsidR="00A26000">
        <w:rPr>
          <w:rFonts w:ascii="Times New Roman" w:hAnsi="Times New Roman" w:cs="Times New Roman"/>
          <w:kern w:val="0"/>
          <w:sz w:val="24"/>
          <w:szCs w:val="24"/>
          <w:lang w:val="en-ID" w:bidi="he-IL"/>
        </w:rPr>
        <w:t>masyarakat</w:t>
      </w:r>
      <w:proofErr w:type="spellEnd"/>
      <w:r w:rsidR="00A26000">
        <w:rPr>
          <w:rFonts w:ascii="Times New Roman" w:hAnsi="Times New Roman" w:cs="Times New Roman"/>
          <w:kern w:val="0"/>
          <w:sz w:val="24"/>
          <w:szCs w:val="24"/>
          <w:lang w:val="en-ID" w:bidi="he-IL"/>
        </w:rPr>
        <w:t xml:space="preserve"> kala </w:t>
      </w:r>
      <w:proofErr w:type="spellStart"/>
      <w:r w:rsidR="00A26000">
        <w:rPr>
          <w:rFonts w:ascii="Times New Roman" w:hAnsi="Times New Roman" w:cs="Times New Roman"/>
          <w:kern w:val="0"/>
          <w:sz w:val="24"/>
          <w:szCs w:val="24"/>
          <w:lang w:val="en-ID" w:bidi="he-IL"/>
        </w:rPr>
        <w:t>itu</w:t>
      </w:r>
      <w:proofErr w:type="spellEnd"/>
      <w:r w:rsidR="00A26000">
        <w:rPr>
          <w:rFonts w:ascii="Times New Roman" w:hAnsi="Times New Roman" w:cs="Times New Roman"/>
          <w:kern w:val="0"/>
          <w:sz w:val="24"/>
          <w:szCs w:val="24"/>
          <w:lang w:val="en-ID" w:bidi="he-IL"/>
        </w:rPr>
        <w:t>.</w:t>
      </w:r>
      <w:r w:rsidR="00D2676D">
        <w:rPr>
          <w:rFonts w:ascii="Times New Roman" w:hAnsi="Times New Roman" w:cs="Times New Roman"/>
          <w:kern w:val="0"/>
          <w:sz w:val="24"/>
          <w:szCs w:val="24"/>
          <w:lang w:val="en-ID" w:bidi="he-IL"/>
        </w:rPr>
        <w:t xml:space="preserve"> </w:t>
      </w:r>
      <w:r w:rsidR="00D2676D">
        <w:rPr>
          <w:rStyle w:val="FootnoteReference"/>
          <w:rFonts w:ascii="Times New Roman" w:hAnsi="Times New Roman" w:cs="Times New Roman"/>
          <w:kern w:val="0"/>
          <w:sz w:val="24"/>
          <w:szCs w:val="24"/>
          <w:lang w:val="en-ID" w:bidi="he-IL"/>
        </w:rPr>
        <w:footnoteReference w:id="6"/>
      </w:r>
      <w:r w:rsidR="00D2676D">
        <w:rPr>
          <w:rFonts w:ascii="Times New Roman" w:hAnsi="Times New Roman" w:cs="Times New Roman"/>
          <w:kern w:val="0"/>
          <w:sz w:val="24"/>
          <w:szCs w:val="24"/>
          <w:lang w:val="en-ID" w:bidi="he-IL"/>
        </w:rPr>
        <w:t xml:space="preserve">Gerhard Lenski </w:t>
      </w:r>
      <w:proofErr w:type="spellStart"/>
      <w:r w:rsidR="00D2676D">
        <w:rPr>
          <w:rFonts w:ascii="Times New Roman" w:hAnsi="Times New Roman" w:cs="Times New Roman"/>
          <w:kern w:val="0"/>
          <w:sz w:val="24"/>
          <w:szCs w:val="24"/>
          <w:lang w:val="en-ID" w:bidi="he-IL"/>
        </w:rPr>
        <w:t>menjelaskan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bahwa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sistem</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kelas</w:t>
      </w:r>
      <w:proofErr w:type="spellEnd"/>
      <w:r w:rsidR="00D2676D">
        <w:rPr>
          <w:rFonts w:ascii="Times New Roman" w:hAnsi="Times New Roman" w:cs="Times New Roman"/>
          <w:kern w:val="0"/>
          <w:sz w:val="24"/>
          <w:szCs w:val="24"/>
          <w:lang w:val="en-ID" w:bidi="he-IL"/>
        </w:rPr>
        <w:t xml:space="preserve"> di Israel </w:t>
      </w:r>
      <w:proofErr w:type="spellStart"/>
      <w:r w:rsidR="00D2676D">
        <w:rPr>
          <w:rFonts w:ascii="Times New Roman" w:hAnsi="Times New Roman" w:cs="Times New Roman"/>
          <w:kern w:val="0"/>
          <w:sz w:val="24"/>
          <w:szCs w:val="24"/>
          <w:lang w:val="en-ID" w:bidi="he-IL"/>
        </w:rPr>
        <w:t>terdiri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atas</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dua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golongan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besar</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yakni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Pertama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Golongan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aristokrat</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golongan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ini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hanya</w:t>
      </w:r>
      <w:proofErr w:type="spellEnd"/>
      <w:r w:rsidR="00D2676D">
        <w:rPr>
          <w:rFonts w:ascii="Times New Roman" w:hAnsi="Times New Roman" w:cs="Times New Roman"/>
          <w:kern w:val="0"/>
          <w:sz w:val="24"/>
          <w:szCs w:val="24"/>
          <w:lang w:val="en-ID" w:bidi="he-IL"/>
        </w:rPr>
        <w:t xml:space="preserve"> 10% </w:t>
      </w:r>
      <w:proofErr w:type="spellStart"/>
      <w:r w:rsidR="00D2676D">
        <w:rPr>
          <w:rFonts w:ascii="Times New Roman" w:hAnsi="Times New Roman" w:cs="Times New Roman"/>
          <w:kern w:val="0"/>
          <w:sz w:val="24"/>
          <w:szCs w:val="24"/>
          <w:lang w:val="en-ID" w:bidi="he-IL"/>
        </w:rPr>
        <w:t>dalam</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masyarakat</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namun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menguasai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hingga</w:t>
      </w:r>
      <w:proofErr w:type="spellEnd"/>
      <w:r w:rsidR="00D2676D">
        <w:rPr>
          <w:rFonts w:ascii="Times New Roman" w:hAnsi="Times New Roman" w:cs="Times New Roman"/>
          <w:kern w:val="0"/>
          <w:sz w:val="24"/>
          <w:szCs w:val="24"/>
          <w:lang w:val="en-ID" w:bidi="he-IL"/>
        </w:rPr>
        <w:t xml:space="preserve"> 90% </w:t>
      </w:r>
      <w:proofErr w:type="spellStart"/>
      <w:r w:rsidR="00D2676D">
        <w:rPr>
          <w:rFonts w:ascii="Times New Roman" w:hAnsi="Times New Roman" w:cs="Times New Roman"/>
          <w:kern w:val="0"/>
          <w:sz w:val="24"/>
          <w:szCs w:val="24"/>
          <w:lang w:val="en-ID" w:bidi="he-IL"/>
        </w:rPr>
        <w:t>dari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masyarakat</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karena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kekayaan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mereka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kedua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masyarakat</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umum</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kelompok</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ini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memiliki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populasi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hingga</w:t>
      </w:r>
      <w:proofErr w:type="spellEnd"/>
      <w:r w:rsidR="00D2676D">
        <w:rPr>
          <w:rFonts w:ascii="Times New Roman" w:hAnsi="Times New Roman" w:cs="Times New Roman"/>
          <w:kern w:val="0"/>
          <w:sz w:val="24"/>
          <w:szCs w:val="24"/>
          <w:lang w:val="en-ID" w:bidi="he-IL"/>
        </w:rPr>
        <w:t xml:space="preserve"> 90%, </w:t>
      </w:r>
      <w:proofErr w:type="spellStart"/>
      <w:r w:rsidR="00D2676D">
        <w:rPr>
          <w:rFonts w:ascii="Times New Roman" w:hAnsi="Times New Roman" w:cs="Times New Roman"/>
          <w:kern w:val="0"/>
          <w:sz w:val="24"/>
          <w:szCs w:val="24"/>
          <w:lang w:val="en-ID" w:bidi="he-IL"/>
        </w:rPr>
        <w:t>namun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hanya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menguasai</w:t>
      </w:r>
      <w:proofErr w:type="spellEnd"/>
      <w:r w:rsidR="00D2676D">
        <w:rPr>
          <w:rFonts w:ascii="Times New Roman" w:hAnsi="Times New Roman" w:cs="Times New Roman"/>
          <w:kern w:val="0"/>
          <w:sz w:val="24"/>
          <w:szCs w:val="24"/>
          <w:lang w:val="en-ID" w:bidi="he-IL"/>
        </w:rPr>
        <w:t xml:space="preserve"> 10% </w:t>
      </w:r>
      <w:proofErr w:type="spellStart"/>
      <w:r w:rsidR="00D2676D">
        <w:rPr>
          <w:rFonts w:ascii="Times New Roman" w:hAnsi="Times New Roman" w:cs="Times New Roman"/>
          <w:kern w:val="0"/>
          <w:sz w:val="24"/>
          <w:szCs w:val="24"/>
          <w:lang w:val="en-ID" w:bidi="he-IL"/>
        </w:rPr>
        <w:t>dari</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kekayaan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masyarakat</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Mereka</w:t>
      </w:r>
      <w:proofErr w:type="spellEnd"/>
      <w:r w:rsidR="00D2676D">
        <w:rPr>
          <w:rFonts w:ascii="Times New Roman" w:hAnsi="Times New Roman" w:cs="Times New Roman"/>
          <w:kern w:val="0"/>
          <w:sz w:val="24"/>
          <w:szCs w:val="24"/>
          <w:lang w:val="en-ID" w:bidi="he-IL"/>
        </w:rPr>
        <w:t xml:space="preserve"> yang </w:t>
      </w:r>
      <w:proofErr w:type="spellStart"/>
      <w:r w:rsidR="00D2676D">
        <w:rPr>
          <w:rFonts w:ascii="Times New Roman" w:hAnsi="Times New Roman" w:cs="Times New Roman"/>
          <w:kern w:val="0"/>
          <w:sz w:val="24"/>
          <w:szCs w:val="24"/>
          <w:lang w:val="en-ID" w:bidi="he-IL"/>
        </w:rPr>
        <w:t>tergolong</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dalam</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kelompok</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ini</w:t>
      </w:r>
      <w:proofErr w:type="spellEnd"/>
      <w:r w:rsidR="00D2676D">
        <w:rPr>
          <w:rFonts w:ascii="Times New Roman" w:hAnsi="Times New Roman" w:cs="Times New Roman"/>
          <w:kern w:val="0"/>
          <w:sz w:val="24"/>
          <w:szCs w:val="24"/>
          <w:lang w:val="en-ID" w:bidi="he-IL"/>
        </w:rPr>
        <w:t xml:space="preserve"> pada </w:t>
      </w:r>
      <w:proofErr w:type="spellStart"/>
      <w:r w:rsidR="00D2676D">
        <w:rPr>
          <w:rFonts w:ascii="Times New Roman" w:hAnsi="Times New Roman" w:cs="Times New Roman"/>
          <w:kern w:val="0"/>
          <w:sz w:val="24"/>
          <w:szCs w:val="24"/>
          <w:lang w:val="en-ID" w:bidi="he-IL"/>
        </w:rPr>
        <w:t>umumnya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selalu</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berjumpa</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dengan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kesulitan</w:t>
      </w:r>
      <w:proofErr w:type="spellEnd"/>
      <w:r w:rsidR="00D2676D">
        <w:rPr>
          <w:rFonts w:ascii="Times New Roman" w:hAnsi="Times New Roman" w:cs="Times New Roman"/>
          <w:kern w:val="0"/>
          <w:sz w:val="24"/>
          <w:szCs w:val="24"/>
          <w:lang w:val="en-ID" w:bidi="he-IL"/>
        </w:rPr>
        <w:t xml:space="preserve"> </w:t>
      </w:r>
      <w:proofErr w:type="spellStart"/>
      <w:r w:rsidR="00D2676D">
        <w:rPr>
          <w:rFonts w:ascii="Times New Roman" w:hAnsi="Times New Roman" w:cs="Times New Roman"/>
          <w:kern w:val="0"/>
          <w:sz w:val="24"/>
          <w:szCs w:val="24"/>
          <w:lang w:val="en-ID" w:bidi="he-IL"/>
        </w:rPr>
        <w:t>ekonomi</w:t>
      </w:r>
      <w:proofErr w:type="spellEnd"/>
      <w:r w:rsidR="00D2676D">
        <w:rPr>
          <w:rFonts w:ascii="Times New Roman" w:hAnsi="Times New Roman" w:cs="Times New Roman"/>
          <w:kern w:val="0"/>
          <w:sz w:val="24"/>
          <w:szCs w:val="24"/>
          <w:lang w:val="en-ID" w:bidi="he-IL"/>
        </w:rPr>
        <w:t xml:space="preserve">. </w:t>
      </w:r>
      <w:r w:rsidR="00D2676D">
        <w:rPr>
          <w:rFonts w:ascii="Times New Roman" w:hAnsi="Times New Roman" w:cs="Times New Roman"/>
          <w:kern w:val="0"/>
          <w:sz w:val="24"/>
          <w:szCs w:val="24"/>
          <w:lang w:val="en-ID"/>
        </w:rPr>
        <w:t xml:space="preserve">Lenski </w:t>
      </w:r>
      <w:proofErr w:type="spellStart"/>
      <w:r w:rsidR="00D2676D">
        <w:rPr>
          <w:rFonts w:ascii="Times New Roman" w:hAnsi="Times New Roman" w:cs="Times New Roman"/>
          <w:kern w:val="0"/>
          <w:sz w:val="24"/>
          <w:szCs w:val="24"/>
          <w:lang w:val="en-ID"/>
        </w:rPr>
        <w:t>menambahkan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bahwa</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dalam</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kelompok</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kedua</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ini</w:t>
      </w:r>
      <w:proofErr w:type="spellEnd"/>
      <w:r w:rsidR="00D2676D">
        <w:rPr>
          <w:rFonts w:ascii="Times New Roman" w:hAnsi="Times New Roman" w:cs="Times New Roman"/>
          <w:kern w:val="0"/>
          <w:sz w:val="24"/>
          <w:szCs w:val="24"/>
          <w:lang w:val="en-ID"/>
        </w:rPr>
        <w:t xml:space="preserve"> juga </w:t>
      </w:r>
      <w:proofErr w:type="spellStart"/>
      <w:r w:rsidR="00D2676D">
        <w:rPr>
          <w:rFonts w:ascii="Times New Roman" w:hAnsi="Times New Roman" w:cs="Times New Roman"/>
          <w:kern w:val="0"/>
          <w:sz w:val="24"/>
          <w:szCs w:val="24"/>
          <w:lang w:val="en-ID"/>
        </w:rPr>
        <w:t>ada</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disebut</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dengan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masyarakat</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tercemar</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atau</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kelompok</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kotor</w:t>
      </w:r>
      <w:proofErr w:type="spellEnd"/>
      <w:r w:rsidR="00D2676D">
        <w:rPr>
          <w:rFonts w:ascii="Times New Roman" w:hAnsi="Times New Roman" w:cs="Times New Roman"/>
          <w:kern w:val="0"/>
          <w:sz w:val="24"/>
          <w:szCs w:val="24"/>
          <w:lang w:val="en-ID"/>
        </w:rPr>
        <w:t xml:space="preserve"> (</w:t>
      </w:r>
      <w:r w:rsidR="00D2676D">
        <w:rPr>
          <w:rFonts w:ascii="Times New Roman" w:hAnsi="Times New Roman" w:cs="Times New Roman"/>
          <w:i/>
          <w:iCs/>
          <w:kern w:val="0"/>
          <w:sz w:val="24"/>
          <w:szCs w:val="24"/>
          <w:lang w:val="en-ID"/>
        </w:rPr>
        <w:t>unclean and degraded)</w:t>
      </w:r>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merupakan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kelompok</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diasingkan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dari</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kehidupan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masyarakat</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karena</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alasan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berpenyakit</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pelacur</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dsb</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Selain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itu</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ada</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namanya</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kelompok</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terbuang</w:t>
      </w:r>
      <w:proofErr w:type="spellEnd"/>
      <w:r w:rsidR="00D2676D">
        <w:rPr>
          <w:rFonts w:ascii="Times New Roman" w:hAnsi="Times New Roman" w:cs="Times New Roman"/>
          <w:kern w:val="0"/>
          <w:sz w:val="24"/>
          <w:szCs w:val="24"/>
          <w:lang w:val="en-ID"/>
        </w:rPr>
        <w:t xml:space="preserve"> (</w:t>
      </w:r>
      <w:r w:rsidR="00D2676D">
        <w:rPr>
          <w:rFonts w:ascii="Times New Roman" w:hAnsi="Times New Roman" w:cs="Times New Roman"/>
          <w:i/>
          <w:iCs/>
          <w:kern w:val="0"/>
          <w:sz w:val="24"/>
          <w:szCs w:val="24"/>
          <w:lang w:val="en-ID"/>
        </w:rPr>
        <w:t xml:space="preserve">expendable class) </w:t>
      </w:r>
      <w:proofErr w:type="spellStart"/>
      <w:r w:rsidR="00D2676D">
        <w:rPr>
          <w:rFonts w:ascii="Times New Roman" w:hAnsi="Times New Roman" w:cs="Times New Roman"/>
          <w:kern w:val="0"/>
          <w:sz w:val="24"/>
          <w:szCs w:val="24"/>
          <w:lang w:val="en-ID"/>
        </w:rPr>
        <w:t>adalah</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mereka</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memiliki</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kondisi</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ekonomi</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sulit</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mereka</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tergolong</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dalam</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kelas</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ini</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cenderung</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hidup</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dalam</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belas</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kasihan</w:t>
      </w:r>
      <w:proofErr w:type="spellEnd"/>
      <w:r w:rsidR="00D2676D">
        <w:rPr>
          <w:rFonts w:ascii="Times New Roman" w:hAnsi="Times New Roman" w:cs="Times New Roman"/>
          <w:kern w:val="0"/>
          <w:sz w:val="24"/>
          <w:szCs w:val="24"/>
          <w:lang w:val="en-ID"/>
        </w:rPr>
        <w:t xml:space="preserve"> orang (</w:t>
      </w:r>
      <w:proofErr w:type="spellStart"/>
      <w:r w:rsidR="00D2676D">
        <w:rPr>
          <w:rFonts w:ascii="Times New Roman" w:hAnsi="Times New Roman" w:cs="Times New Roman"/>
          <w:kern w:val="0"/>
          <w:sz w:val="24"/>
          <w:szCs w:val="24"/>
          <w:lang w:val="en-ID"/>
        </w:rPr>
        <w:t>hanya</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meminta-minta</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cacat</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dsb</w:t>
      </w:r>
      <w:proofErr w:type="spellEnd"/>
      <w:r w:rsidR="00D2676D">
        <w:rPr>
          <w:rFonts w:ascii="Times New Roman" w:hAnsi="Times New Roman" w:cs="Times New Roman"/>
          <w:kern w:val="0"/>
          <w:sz w:val="24"/>
          <w:szCs w:val="24"/>
          <w:lang w:val="en-ID"/>
        </w:rPr>
        <w:t xml:space="preserve">) yang </w:t>
      </w:r>
      <w:proofErr w:type="spellStart"/>
      <w:r w:rsidR="00D2676D">
        <w:rPr>
          <w:rFonts w:ascii="Times New Roman" w:hAnsi="Times New Roman" w:cs="Times New Roman"/>
          <w:kern w:val="0"/>
          <w:sz w:val="24"/>
          <w:szCs w:val="24"/>
          <w:lang w:val="en-ID"/>
        </w:rPr>
        <w:t>hidup</w:t>
      </w:r>
      <w:proofErr w:type="spellEnd"/>
      <w:r w:rsidR="00D2676D">
        <w:rPr>
          <w:rFonts w:ascii="Times New Roman" w:hAnsi="Times New Roman" w:cs="Times New Roman"/>
          <w:kern w:val="0"/>
          <w:sz w:val="24"/>
          <w:szCs w:val="24"/>
          <w:lang w:val="en-ID"/>
        </w:rPr>
        <w:t xml:space="preserve"> di </w:t>
      </w:r>
      <w:proofErr w:type="spellStart"/>
      <w:r w:rsidR="00D2676D">
        <w:rPr>
          <w:rFonts w:ascii="Times New Roman" w:hAnsi="Times New Roman" w:cs="Times New Roman"/>
          <w:kern w:val="0"/>
          <w:sz w:val="24"/>
          <w:szCs w:val="24"/>
          <w:lang w:val="en-ID"/>
        </w:rPr>
        <w:t>jalanan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selokan</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atau</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tempat</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ramai</w:t>
      </w:r>
      <w:proofErr w:type="spellEnd"/>
      <w:r w:rsidR="00D2676D">
        <w:rPr>
          <w:rFonts w:ascii="Times New Roman" w:hAnsi="Times New Roman" w:cs="Times New Roman"/>
          <w:kern w:val="0"/>
          <w:sz w:val="24"/>
          <w:szCs w:val="24"/>
          <w:lang w:val="en-ID"/>
        </w:rPr>
        <w:t xml:space="preserve"> </w:t>
      </w:r>
      <w:proofErr w:type="spellStart"/>
      <w:r w:rsidR="00D2676D">
        <w:rPr>
          <w:rFonts w:ascii="Times New Roman" w:hAnsi="Times New Roman" w:cs="Times New Roman"/>
          <w:kern w:val="0"/>
          <w:sz w:val="24"/>
          <w:szCs w:val="24"/>
          <w:lang w:val="en-ID"/>
        </w:rPr>
        <w:t>lainnya</w:t>
      </w:r>
      <w:proofErr w:type="spellEnd"/>
      <w:r w:rsidR="00D2676D">
        <w:rPr>
          <w:rFonts w:ascii="Times New Roman" w:hAnsi="Times New Roman" w:cs="Times New Roman"/>
          <w:kern w:val="0"/>
          <w:sz w:val="24"/>
          <w:szCs w:val="24"/>
          <w:lang w:val="en-ID"/>
        </w:rPr>
        <w:t xml:space="preserve">. </w:t>
      </w:r>
    </w:p>
    <w:p w14:paraId="02EC5EF3" w14:textId="445392A2" w:rsidR="00D2676D" w:rsidRPr="00DD46E9" w:rsidRDefault="005D7F13" w:rsidP="000C01BE">
      <w:pPr>
        <w:spacing w:line="360" w:lineRule="auto"/>
        <w:jc w:val="both"/>
        <w:rPr>
          <w:rFonts w:ascii="Times New Roman" w:hAnsi="Times New Roman" w:cs="Times New Roman"/>
          <w:kern w:val="0"/>
          <w:sz w:val="24"/>
          <w:szCs w:val="24"/>
          <w:lang w:val="en-ID"/>
        </w:rPr>
      </w:pPr>
      <w:proofErr w:type="spellStart"/>
      <w:r>
        <w:rPr>
          <w:rFonts w:ascii="Times New Roman" w:hAnsi="Times New Roman" w:cs="Times New Roman"/>
          <w:kern w:val="0"/>
          <w:sz w:val="24"/>
          <w:szCs w:val="24"/>
          <w:lang w:val="en-ID"/>
        </w:rPr>
        <w:t>Selain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demikian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anak-anak</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hidup</w:t>
      </w:r>
      <w:proofErr w:type="spellEnd"/>
      <w:r>
        <w:rPr>
          <w:rFonts w:ascii="Times New Roman" w:hAnsi="Times New Roman" w:cs="Times New Roman"/>
          <w:kern w:val="0"/>
          <w:sz w:val="24"/>
          <w:szCs w:val="24"/>
          <w:lang w:val="en-ID"/>
        </w:rPr>
        <w:t xml:space="preserve"> di </w:t>
      </w:r>
      <w:proofErr w:type="spellStart"/>
      <w:r>
        <w:rPr>
          <w:rFonts w:ascii="Times New Roman" w:hAnsi="Times New Roman" w:cs="Times New Roman"/>
          <w:kern w:val="0"/>
          <w:sz w:val="24"/>
          <w:szCs w:val="24"/>
          <w:lang w:val="en-ID"/>
        </w:rPr>
        <w:t>jalanan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akibat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penyalagunahan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kekuasan</w:t>
      </w:r>
      <w:proofErr w:type="spellEnd"/>
      <w:r>
        <w:rPr>
          <w:rFonts w:ascii="Times New Roman" w:hAnsi="Times New Roman" w:cs="Times New Roman"/>
          <w:kern w:val="0"/>
          <w:sz w:val="24"/>
          <w:szCs w:val="24"/>
          <w:lang w:val="en-ID"/>
        </w:rPr>
        <w:t xml:space="preserve"> oleh sang “</w:t>
      </w:r>
      <w:proofErr w:type="spellStart"/>
      <w:r>
        <w:rPr>
          <w:rFonts w:ascii="Times New Roman" w:hAnsi="Times New Roman" w:cs="Times New Roman"/>
          <w:kern w:val="0"/>
          <w:sz w:val="24"/>
          <w:szCs w:val="24"/>
          <w:lang w:val="en-ID"/>
        </w:rPr>
        <w:t>bapak</w:t>
      </w:r>
      <w:proofErr w:type="spellEnd"/>
      <w:r>
        <w:rPr>
          <w:rFonts w:ascii="Times New Roman" w:hAnsi="Times New Roman" w:cs="Times New Roman"/>
          <w:kern w:val="0"/>
          <w:sz w:val="24"/>
          <w:szCs w:val="24"/>
          <w:lang w:val="en-ID"/>
        </w:rPr>
        <w:t xml:space="preserve">”. Bapak </w:t>
      </w:r>
      <w:proofErr w:type="spellStart"/>
      <w:r>
        <w:rPr>
          <w:rFonts w:ascii="Times New Roman" w:hAnsi="Times New Roman" w:cs="Times New Roman"/>
          <w:kern w:val="0"/>
          <w:sz w:val="24"/>
          <w:szCs w:val="24"/>
          <w:lang w:val="en-ID"/>
        </w:rPr>
        <w:t>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menggunakan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otoritasnya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mempertahankan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eksistensi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keluarganya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menjual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membuang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atau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membunuh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apabila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dianggap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membebani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perekonomian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keluarga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Kebanyakan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anak-anak</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dibuang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dijual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atau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bahkan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dibunuh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ialah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anak-anak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perempuan</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bahkan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penyandang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disabilitas</w:t>
      </w:r>
      <w:proofErr w:type="spellEnd"/>
      <w:r>
        <w:rPr>
          <w:rFonts w:ascii="Times New Roman" w:hAnsi="Times New Roman" w:cs="Times New Roman"/>
          <w:kern w:val="0"/>
          <w:sz w:val="24"/>
          <w:szCs w:val="24"/>
          <w:lang w:val="en-ID"/>
        </w:rPr>
        <w:t xml:space="preserve">. </w:t>
      </w:r>
      <w:r>
        <w:rPr>
          <w:rFonts w:ascii="Times New Roman" w:hAnsi="Times New Roman" w:cs="Times New Roman"/>
          <w:kern w:val="0"/>
          <w:sz w:val="24"/>
          <w:szCs w:val="24"/>
          <w:lang w:val="en-ID"/>
        </w:rPr>
        <w:lastRenderedPageBreak/>
        <w:t xml:space="preserve">Hal </w:t>
      </w:r>
      <w:proofErr w:type="spellStart"/>
      <w:r>
        <w:rPr>
          <w:rFonts w:ascii="Times New Roman" w:hAnsi="Times New Roman" w:cs="Times New Roman"/>
          <w:kern w:val="0"/>
          <w:sz w:val="24"/>
          <w:szCs w:val="24"/>
          <w:lang w:val="en-ID"/>
        </w:rPr>
        <w:t>tersebut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bukanlah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tanpa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sebab</w:t>
      </w:r>
      <w:proofErr w:type="spellEnd"/>
      <w:r>
        <w:rPr>
          <w:rFonts w:ascii="Times New Roman" w:hAnsi="Times New Roman" w:cs="Times New Roman"/>
          <w:kern w:val="0"/>
          <w:sz w:val="24"/>
          <w:szCs w:val="24"/>
          <w:lang w:val="en-ID"/>
        </w:rPr>
        <w:t xml:space="preserve">, Israel Utara </w:t>
      </w:r>
      <w:proofErr w:type="spellStart"/>
      <w:r>
        <w:rPr>
          <w:rFonts w:ascii="Times New Roman" w:hAnsi="Times New Roman" w:cs="Times New Roman"/>
          <w:kern w:val="0"/>
          <w:sz w:val="24"/>
          <w:szCs w:val="24"/>
          <w:lang w:val="en-ID"/>
        </w:rPr>
        <w:t>merupakan</w:t>
      </w:r>
      <w:proofErr w:type="spellEnd"/>
      <w:r>
        <w:rPr>
          <w:rFonts w:ascii="Times New Roman" w:hAnsi="Times New Roman" w:cs="Times New Roman"/>
          <w:kern w:val="0"/>
          <w:sz w:val="24"/>
          <w:szCs w:val="24"/>
          <w:lang w:val="en-ID"/>
        </w:rPr>
        <w:t xml:space="preserve"> wilayah </w:t>
      </w:r>
      <w:proofErr w:type="spellStart"/>
      <w:r>
        <w:rPr>
          <w:rFonts w:ascii="Times New Roman" w:hAnsi="Times New Roman" w:cs="Times New Roman"/>
          <w:kern w:val="0"/>
          <w:sz w:val="24"/>
          <w:szCs w:val="24"/>
          <w:lang w:val="en-ID"/>
        </w:rPr>
        <w:t>pertanian</w:t>
      </w:r>
      <w:proofErr w:type="spellEnd"/>
      <w:r>
        <w:rPr>
          <w:rFonts w:ascii="Times New Roman" w:hAnsi="Times New Roman" w:cs="Times New Roman"/>
          <w:kern w:val="0"/>
          <w:sz w:val="24"/>
          <w:szCs w:val="24"/>
          <w:lang w:val="en-ID"/>
        </w:rPr>
        <w:t xml:space="preserve"> dan sangat </w:t>
      </w:r>
      <w:proofErr w:type="spellStart"/>
      <w:r>
        <w:rPr>
          <w:rFonts w:ascii="Times New Roman" w:hAnsi="Times New Roman" w:cs="Times New Roman"/>
          <w:kern w:val="0"/>
          <w:sz w:val="24"/>
          <w:szCs w:val="24"/>
          <w:lang w:val="en-ID"/>
        </w:rPr>
        <w:t>membutuhkan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tenaga</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besar</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tersebut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tenaga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laki-laki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lebih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cocok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dibandingkan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tenanga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perempuan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Selain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anak-anak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perempuan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cenderung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hanya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melakukan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kegiatan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disekitar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rumah</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kurang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berkontribusi</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dalam</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konteks</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pertanian</w:t>
      </w:r>
      <w:proofErr w:type="spellEnd"/>
      <w:r w:rsidR="002D21E7">
        <w:rPr>
          <w:rFonts w:ascii="Times New Roman" w:hAnsi="Times New Roman" w:cs="Times New Roman"/>
          <w:kern w:val="0"/>
          <w:sz w:val="24"/>
          <w:szCs w:val="24"/>
          <w:lang w:val="en-ID"/>
        </w:rPr>
        <w:t xml:space="preserve"> kala </w:t>
      </w:r>
      <w:proofErr w:type="spellStart"/>
      <w:r w:rsidR="002D21E7">
        <w:rPr>
          <w:rFonts w:ascii="Times New Roman" w:hAnsi="Times New Roman" w:cs="Times New Roman"/>
          <w:kern w:val="0"/>
          <w:sz w:val="24"/>
          <w:szCs w:val="24"/>
          <w:lang w:val="en-ID"/>
        </w:rPr>
        <w:t>itu</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Berdasarkan</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hal</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demikian</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penulis</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berupaya</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melakukan</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reinterpetasi</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terhadap</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teks</w:t>
      </w:r>
      <w:proofErr w:type="spellEnd"/>
      <w:r w:rsidR="002D21E7">
        <w:rPr>
          <w:rFonts w:ascii="Times New Roman" w:hAnsi="Times New Roman" w:cs="Times New Roman"/>
          <w:kern w:val="0"/>
          <w:sz w:val="24"/>
          <w:szCs w:val="24"/>
          <w:lang w:val="en-ID"/>
        </w:rPr>
        <w:t xml:space="preserve"> Amos 5:1-17 </w:t>
      </w:r>
      <w:proofErr w:type="spellStart"/>
      <w:r w:rsidR="002D21E7">
        <w:rPr>
          <w:rFonts w:ascii="Times New Roman" w:hAnsi="Times New Roman" w:cs="Times New Roman"/>
          <w:kern w:val="0"/>
          <w:sz w:val="24"/>
          <w:szCs w:val="24"/>
          <w:lang w:val="en-ID"/>
        </w:rPr>
        <w:t>untuk</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menelisik</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ketidakadilan</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terhadap</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anak-anak</w:t>
      </w:r>
      <w:proofErr w:type="spellEnd"/>
      <w:r w:rsidR="002D21E7">
        <w:rPr>
          <w:rFonts w:ascii="Times New Roman" w:hAnsi="Times New Roman" w:cs="Times New Roman"/>
          <w:kern w:val="0"/>
          <w:sz w:val="24"/>
          <w:szCs w:val="24"/>
          <w:lang w:val="en-ID"/>
        </w:rPr>
        <w:t xml:space="preserve"> yang </w:t>
      </w:r>
      <w:proofErr w:type="spellStart"/>
      <w:r w:rsidR="002D21E7">
        <w:rPr>
          <w:rFonts w:ascii="Times New Roman" w:hAnsi="Times New Roman" w:cs="Times New Roman"/>
          <w:kern w:val="0"/>
          <w:sz w:val="24"/>
          <w:szCs w:val="24"/>
          <w:lang w:val="en-ID"/>
        </w:rPr>
        <w:t>beruju</w:t>
      </w:r>
      <w:r w:rsidR="008A43E0">
        <w:rPr>
          <w:rFonts w:ascii="Times New Roman" w:hAnsi="Times New Roman" w:cs="Times New Roman"/>
          <w:kern w:val="0"/>
          <w:sz w:val="24"/>
          <w:szCs w:val="24"/>
          <w:lang w:val="en-ID"/>
        </w:rPr>
        <w:t>n</w:t>
      </w:r>
      <w:r w:rsidR="002D21E7">
        <w:rPr>
          <w:rFonts w:ascii="Times New Roman" w:hAnsi="Times New Roman" w:cs="Times New Roman"/>
          <w:kern w:val="0"/>
          <w:sz w:val="24"/>
          <w:szCs w:val="24"/>
          <w:lang w:val="en-ID"/>
        </w:rPr>
        <w:t>g</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mereka</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harus</w:t>
      </w:r>
      <w:proofErr w:type="spellEnd"/>
      <w:r w:rsidR="002D21E7">
        <w:rPr>
          <w:rFonts w:ascii="Times New Roman" w:hAnsi="Times New Roman" w:cs="Times New Roman"/>
          <w:kern w:val="0"/>
          <w:sz w:val="24"/>
          <w:szCs w:val="24"/>
          <w:lang w:val="en-ID"/>
        </w:rPr>
        <w:t xml:space="preserve"> </w:t>
      </w:r>
      <w:proofErr w:type="spellStart"/>
      <w:r w:rsidR="002D21E7">
        <w:rPr>
          <w:rFonts w:ascii="Times New Roman" w:hAnsi="Times New Roman" w:cs="Times New Roman"/>
          <w:kern w:val="0"/>
          <w:sz w:val="24"/>
          <w:szCs w:val="24"/>
          <w:lang w:val="en-ID"/>
        </w:rPr>
        <w:t>hidup</w:t>
      </w:r>
      <w:proofErr w:type="spellEnd"/>
      <w:r w:rsidR="002D21E7">
        <w:rPr>
          <w:rFonts w:ascii="Times New Roman" w:hAnsi="Times New Roman" w:cs="Times New Roman"/>
          <w:kern w:val="0"/>
          <w:sz w:val="24"/>
          <w:szCs w:val="24"/>
          <w:lang w:val="en-ID"/>
        </w:rPr>
        <w:t xml:space="preserve"> di </w:t>
      </w:r>
      <w:proofErr w:type="spellStart"/>
      <w:r w:rsidR="002D21E7">
        <w:rPr>
          <w:rFonts w:ascii="Times New Roman" w:hAnsi="Times New Roman" w:cs="Times New Roman"/>
          <w:kern w:val="0"/>
          <w:sz w:val="24"/>
          <w:szCs w:val="24"/>
          <w:lang w:val="en-ID"/>
        </w:rPr>
        <w:t>jalanan</w:t>
      </w:r>
      <w:proofErr w:type="spellEnd"/>
      <w:r w:rsidR="002D21E7">
        <w:rPr>
          <w:rFonts w:ascii="Times New Roman" w:hAnsi="Times New Roman" w:cs="Times New Roman"/>
          <w:kern w:val="0"/>
          <w:sz w:val="24"/>
          <w:szCs w:val="24"/>
          <w:lang w:val="en-ID"/>
        </w:rPr>
        <w:t>.</w:t>
      </w:r>
    </w:p>
    <w:p w14:paraId="1F5B27D2" w14:textId="258F1F5B" w:rsidR="00986485" w:rsidRPr="003759EF" w:rsidRDefault="002063C7" w:rsidP="000C01BE">
      <w:pPr>
        <w:spacing w:line="360" w:lineRule="auto"/>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METODOLOGI</w:t>
      </w:r>
    </w:p>
    <w:p w14:paraId="421AB064" w14:textId="76CEF175" w:rsidR="008A43E0" w:rsidRDefault="003759EF" w:rsidP="000C01BE">
      <w:pPr>
        <w:spacing w:line="360" w:lineRule="auto"/>
        <w:jc w:val="both"/>
        <w:rPr>
          <w:rFonts w:ascii="Times New Roman" w:hAnsi="Times New Roman" w:cs="Times New Roman"/>
          <w:iCs/>
          <w:kern w:val="0"/>
          <w:sz w:val="24"/>
          <w:szCs w:val="24"/>
          <w:lang w:val="en-US"/>
          <w14:ligatures w14:val="none"/>
        </w:rPr>
      </w:pPr>
      <w:proofErr w:type="spellStart"/>
      <w:r>
        <w:rPr>
          <w:rFonts w:ascii="Times New Roman" w:hAnsi="Times New Roman" w:cs="Times New Roman"/>
          <w:kern w:val="0"/>
          <w:sz w:val="24"/>
          <w:szCs w:val="24"/>
          <w:lang w:val="en-US"/>
          <w14:ligatures w14:val="none"/>
        </w:rPr>
        <w:t>Dalam</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membedah</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teks</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tersebut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penulis</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menggunakan</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kritik</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ideologi</w:t>
      </w:r>
      <w:proofErr w:type="spellEnd"/>
      <w:r>
        <w:rPr>
          <w:rFonts w:ascii="Times New Roman" w:hAnsi="Times New Roman" w:cs="Times New Roman"/>
          <w:kern w:val="0"/>
          <w:sz w:val="24"/>
          <w:szCs w:val="24"/>
          <w:lang w:val="en-US"/>
          <w14:ligatures w14:val="none"/>
        </w:rPr>
        <w:t xml:space="preserve"> (</w:t>
      </w:r>
      <w:proofErr w:type="spellStart"/>
      <w:r w:rsidR="00C25430">
        <w:rPr>
          <w:rFonts w:ascii="Times New Roman" w:hAnsi="Times New Roman" w:cs="Times New Roman"/>
          <w:i/>
          <w:iCs/>
          <w:kern w:val="0"/>
          <w:sz w:val="24"/>
          <w:szCs w:val="24"/>
          <w:lang w:val="en-US"/>
          <w14:ligatures w14:val="none"/>
        </w:rPr>
        <w:t>idelogy</w:t>
      </w:r>
      <w:proofErr w:type="spellEnd"/>
      <w:r w:rsidR="00C25430">
        <w:rPr>
          <w:rFonts w:ascii="Times New Roman" w:hAnsi="Times New Roman" w:cs="Times New Roman"/>
          <w:i/>
          <w:iCs/>
          <w:kern w:val="0"/>
          <w:sz w:val="24"/>
          <w:szCs w:val="24"/>
          <w:lang w:val="en-US"/>
          <w14:ligatures w14:val="none"/>
        </w:rPr>
        <w:t xml:space="preserve"> criticism) </w:t>
      </w:r>
      <w:r w:rsidR="00C25430">
        <w:rPr>
          <w:rFonts w:ascii="Times New Roman" w:hAnsi="Times New Roman" w:cs="Times New Roman"/>
          <w:iCs/>
          <w:kern w:val="0"/>
          <w:sz w:val="24"/>
          <w:szCs w:val="24"/>
          <w:lang w:val="en-US"/>
          <w14:ligatures w14:val="none"/>
        </w:rPr>
        <w:t xml:space="preserve">yang </w:t>
      </w:r>
      <w:proofErr w:type="spellStart"/>
      <w:r w:rsidR="00C25430">
        <w:rPr>
          <w:rFonts w:ascii="Times New Roman" w:hAnsi="Times New Roman" w:cs="Times New Roman"/>
          <w:iCs/>
          <w:kern w:val="0"/>
          <w:sz w:val="24"/>
          <w:szCs w:val="24"/>
          <w:lang w:val="en-US"/>
          <w14:ligatures w14:val="none"/>
        </w:rPr>
        <w:t>dikembangkan</w:t>
      </w:r>
      <w:proofErr w:type="spellEnd"/>
      <w:r w:rsidR="00C25430">
        <w:rPr>
          <w:rFonts w:ascii="Times New Roman" w:hAnsi="Times New Roman" w:cs="Times New Roman"/>
          <w:iCs/>
          <w:kern w:val="0"/>
          <w:sz w:val="24"/>
          <w:szCs w:val="24"/>
          <w:lang w:val="en-US"/>
          <w14:ligatures w14:val="none"/>
        </w:rPr>
        <w:t xml:space="preserve"> oleh Walter </w:t>
      </w:r>
      <w:proofErr w:type="spellStart"/>
      <w:r w:rsidR="00C25430">
        <w:rPr>
          <w:rFonts w:ascii="Times New Roman" w:hAnsi="Times New Roman" w:cs="Times New Roman"/>
          <w:iCs/>
          <w:kern w:val="0"/>
          <w:sz w:val="24"/>
          <w:szCs w:val="24"/>
          <w:lang w:val="en-US"/>
          <w14:ligatures w14:val="none"/>
        </w:rPr>
        <w:t>Brueegemann</w:t>
      </w:r>
      <w:proofErr w:type="spellEnd"/>
      <w:r w:rsidR="00D1108E">
        <w:rPr>
          <w:rFonts w:ascii="Times New Roman" w:hAnsi="Times New Roman" w:cs="Times New Roman"/>
          <w:iCs/>
          <w:kern w:val="0"/>
          <w:sz w:val="24"/>
          <w:szCs w:val="24"/>
          <w:lang w:val="en-US"/>
          <w14:ligatures w14:val="none"/>
        </w:rPr>
        <w:t xml:space="preserve"> </w:t>
      </w:r>
      <w:proofErr w:type="spellStart"/>
      <w:r w:rsidR="00D1108E">
        <w:rPr>
          <w:rFonts w:ascii="Times New Roman" w:hAnsi="Times New Roman" w:cs="Times New Roman"/>
          <w:iCs/>
          <w:kern w:val="0"/>
          <w:sz w:val="24"/>
          <w:szCs w:val="24"/>
          <w:lang w:val="en-US"/>
          <w14:ligatures w14:val="none"/>
        </w:rPr>
        <w:t>dalam</w:t>
      </w:r>
      <w:proofErr w:type="spellEnd"/>
      <w:r w:rsidR="00D1108E">
        <w:rPr>
          <w:rFonts w:ascii="Times New Roman" w:hAnsi="Times New Roman" w:cs="Times New Roman"/>
          <w:iCs/>
          <w:kern w:val="0"/>
          <w:sz w:val="24"/>
          <w:szCs w:val="24"/>
          <w:lang w:val="en-US"/>
          <w14:ligatures w14:val="none"/>
        </w:rPr>
        <w:t xml:space="preserve"> </w:t>
      </w:r>
      <w:proofErr w:type="spellStart"/>
      <w:r w:rsidR="00D1108E">
        <w:rPr>
          <w:rFonts w:ascii="Times New Roman" w:hAnsi="Times New Roman" w:cs="Times New Roman"/>
          <w:iCs/>
          <w:kern w:val="0"/>
          <w:sz w:val="24"/>
          <w:szCs w:val="24"/>
          <w:lang w:val="en-US"/>
          <w14:ligatures w14:val="none"/>
        </w:rPr>
        <w:t>bukunya</w:t>
      </w:r>
      <w:proofErr w:type="spellEnd"/>
      <w:r w:rsidR="00D1108E">
        <w:rPr>
          <w:rFonts w:ascii="Times New Roman" w:hAnsi="Times New Roman" w:cs="Times New Roman"/>
          <w:iCs/>
          <w:kern w:val="0"/>
          <w:sz w:val="24"/>
          <w:szCs w:val="24"/>
          <w:lang w:val="en-US"/>
          <w14:ligatures w14:val="none"/>
        </w:rPr>
        <w:t>, “</w:t>
      </w:r>
      <w:r w:rsidR="00D1108E">
        <w:rPr>
          <w:rFonts w:ascii="Times New Roman" w:hAnsi="Times New Roman" w:cs="Times New Roman"/>
          <w:i/>
          <w:iCs/>
          <w:kern w:val="0"/>
          <w:sz w:val="24"/>
          <w:szCs w:val="24"/>
          <w:lang w:val="en-US"/>
          <w14:ligatures w14:val="none"/>
        </w:rPr>
        <w:t>The Prophetic Imagination”</w:t>
      </w:r>
      <w:r w:rsidR="00C25430">
        <w:rPr>
          <w:rFonts w:ascii="Times New Roman" w:hAnsi="Times New Roman" w:cs="Times New Roman"/>
          <w:iCs/>
          <w:kern w:val="0"/>
          <w:sz w:val="24"/>
          <w:szCs w:val="24"/>
          <w:lang w:val="en-US"/>
          <w14:ligatures w14:val="none"/>
        </w:rPr>
        <w:t>.</w:t>
      </w:r>
      <w:r w:rsidRPr="00181F90">
        <w:rPr>
          <w:rFonts w:ascii="Times New Roman" w:hAnsi="Times New Roman" w:cs="Times New Roman"/>
          <w:spacing w:val="-2"/>
          <w:kern w:val="0"/>
          <w:sz w:val="24"/>
          <w:szCs w:val="24"/>
          <w:vertAlign w:val="superscript"/>
          <w:lang w:val="en-ID"/>
          <w14:ligatures w14:val="none"/>
        </w:rPr>
        <w:footnoteReference w:id="7"/>
      </w:r>
      <w:r w:rsidR="00C25430">
        <w:rPr>
          <w:rFonts w:ascii="Times New Roman" w:hAnsi="Times New Roman" w:cs="Times New Roman"/>
          <w:iCs/>
          <w:kern w:val="0"/>
          <w:sz w:val="24"/>
          <w:szCs w:val="24"/>
          <w:lang w:val="en-US"/>
          <w14:ligatures w14:val="none"/>
        </w:rPr>
        <w:t xml:space="preserve"> Adapun </w:t>
      </w:r>
      <w:proofErr w:type="spellStart"/>
      <w:r w:rsidR="00C25430">
        <w:rPr>
          <w:rFonts w:ascii="Times New Roman" w:hAnsi="Times New Roman" w:cs="Times New Roman"/>
          <w:iCs/>
          <w:kern w:val="0"/>
          <w:sz w:val="24"/>
          <w:szCs w:val="24"/>
          <w:lang w:val="en-US"/>
          <w14:ligatures w14:val="none"/>
        </w:rPr>
        <w:t>langkah-langkah</w:t>
      </w:r>
      <w:proofErr w:type="spellEnd"/>
      <w:r w:rsidR="00C25430">
        <w:rPr>
          <w:rFonts w:ascii="Times New Roman" w:hAnsi="Times New Roman" w:cs="Times New Roman"/>
          <w:iCs/>
          <w:kern w:val="0"/>
          <w:sz w:val="24"/>
          <w:szCs w:val="24"/>
          <w:lang w:val="en-US"/>
          <w14:ligatures w14:val="none"/>
        </w:rPr>
        <w:t xml:space="preserve"> yang </w:t>
      </w:r>
      <w:proofErr w:type="spellStart"/>
      <w:r w:rsidR="00C25430">
        <w:rPr>
          <w:rFonts w:ascii="Times New Roman" w:hAnsi="Times New Roman" w:cs="Times New Roman"/>
          <w:iCs/>
          <w:kern w:val="0"/>
          <w:sz w:val="24"/>
          <w:szCs w:val="24"/>
          <w:lang w:val="en-US"/>
          <w14:ligatures w14:val="none"/>
        </w:rPr>
        <w:t>diadopsi</w:t>
      </w:r>
      <w:proofErr w:type="spellEnd"/>
      <w:r w:rsidR="00C25430">
        <w:rPr>
          <w:rFonts w:ascii="Times New Roman" w:hAnsi="Times New Roman" w:cs="Times New Roman"/>
          <w:iCs/>
          <w:kern w:val="0"/>
          <w:sz w:val="24"/>
          <w:szCs w:val="24"/>
          <w:lang w:val="en-US"/>
          <w14:ligatures w14:val="none"/>
        </w:rPr>
        <w:t xml:space="preserve"> oleh </w:t>
      </w:r>
      <w:proofErr w:type="spellStart"/>
      <w:r w:rsidR="00C25430">
        <w:rPr>
          <w:rFonts w:ascii="Times New Roman" w:hAnsi="Times New Roman" w:cs="Times New Roman"/>
          <w:iCs/>
          <w:kern w:val="0"/>
          <w:sz w:val="24"/>
          <w:szCs w:val="24"/>
          <w:lang w:val="en-US"/>
          <w14:ligatures w14:val="none"/>
        </w:rPr>
        <w:t>penulis</w:t>
      </w:r>
      <w:proofErr w:type="spellEnd"/>
      <w:r w:rsidR="00C25430">
        <w:rPr>
          <w:rFonts w:ascii="Times New Roman" w:hAnsi="Times New Roman" w:cs="Times New Roman"/>
          <w:iCs/>
          <w:kern w:val="0"/>
          <w:sz w:val="24"/>
          <w:szCs w:val="24"/>
          <w:lang w:val="en-US"/>
          <w14:ligatures w14:val="none"/>
        </w:rPr>
        <w:t xml:space="preserve">, </w:t>
      </w:r>
      <w:proofErr w:type="spellStart"/>
      <w:r w:rsidR="00C25430">
        <w:rPr>
          <w:rFonts w:ascii="Times New Roman" w:hAnsi="Times New Roman" w:cs="Times New Roman"/>
          <w:iCs/>
          <w:kern w:val="0"/>
          <w:sz w:val="24"/>
          <w:szCs w:val="24"/>
          <w:lang w:val="en-US"/>
          <w14:ligatures w14:val="none"/>
        </w:rPr>
        <w:t>sebagai</w:t>
      </w:r>
      <w:proofErr w:type="spellEnd"/>
      <w:r w:rsidR="00C25430">
        <w:rPr>
          <w:rFonts w:ascii="Times New Roman" w:hAnsi="Times New Roman" w:cs="Times New Roman"/>
          <w:iCs/>
          <w:kern w:val="0"/>
          <w:sz w:val="24"/>
          <w:szCs w:val="24"/>
          <w:lang w:val="en-US"/>
          <w14:ligatures w14:val="none"/>
        </w:rPr>
        <w:t xml:space="preserve"> </w:t>
      </w:r>
      <w:proofErr w:type="spellStart"/>
      <w:r w:rsidR="00C25430">
        <w:rPr>
          <w:rFonts w:ascii="Times New Roman" w:hAnsi="Times New Roman" w:cs="Times New Roman"/>
          <w:iCs/>
          <w:kern w:val="0"/>
          <w:sz w:val="24"/>
          <w:szCs w:val="24"/>
          <w:lang w:val="en-US"/>
          <w14:ligatures w14:val="none"/>
        </w:rPr>
        <w:t>berikut</w:t>
      </w:r>
      <w:proofErr w:type="spellEnd"/>
      <w:r w:rsidR="00745E2A">
        <w:rPr>
          <w:rFonts w:ascii="Times New Roman" w:hAnsi="Times New Roman" w:cs="Times New Roman"/>
          <w:iCs/>
          <w:kern w:val="0"/>
          <w:sz w:val="24"/>
          <w:szCs w:val="24"/>
          <w:lang w:val="en-US"/>
          <w14:ligatures w14:val="none"/>
        </w:rPr>
        <w:t xml:space="preserve">: </w:t>
      </w:r>
      <w:proofErr w:type="spellStart"/>
      <w:r w:rsidR="00745E2A">
        <w:rPr>
          <w:rFonts w:ascii="Times New Roman" w:hAnsi="Times New Roman" w:cs="Times New Roman"/>
          <w:iCs/>
          <w:kern w:val="0"/>
          <w:sz w:val="24"/>
          <w:szCs w:val="24"/>
          <w:lang w:val="en-US"/>
          <w14:ligatures w14:val="none"/>
        </w:rPr>
        <w:t>Pertama</w:t>
      </w:r>
      <w:proofErr w:type="spellEnd"/>
      <w:r w:rsidR="00745E2A">
        <w:rPr>
          <w:rFonts w:ascii="Times New Roman" w:hAnsi="Times New Roman" w:cs="Times New Roman"/>
          <w:iCs/>
          <w:kern w:val="0"/>
          <w:sz w:val="24"/>
          <w:szCs w:val="24"/>
          <w:lang w:val="en-US"/>
          <w14:ligatures w14:val="none"/>
        </w:rPr>
        <w:t xml:space="preserve">, </w:t>
      </w:r>
      <w:proofErr w:type="spellStart"/>
      <w:r w:rsidR="00745E2A">
        <w:rPr>
          <w:rFonts w:ascii="Times New Roman" w:hAnsi="Times New Roman" w:cs="Times New Roman"/>
          <w:iCs/>
          <w:kern w:val="0"/>
          <w:sz w:val="24"/>
          <w:szCs w:val="24"/>
          <w:lang w:val="en-US"/>
          <w14:ligatures w14:val="none"/>
        </w:rPr>
        <w:t>Kesadaran</w:t>
      </w:r>
      <w:proofErr w:type="spellEnd"/>
      <w:r w:rsidR="00745E2A">
        <w:rPr>
          <w:rFonts w:ascii="Times New Roman" w:hAnsi="Times New Roman" w:cs="Times New Roman"/>
          <w:iCs/>
          <w:kern w:val="0"/>
          <w:sz w:val="24"/>
          <w:szCs w:val="24"/>
          <w:lang w:val="en-US"/>
          <w14:ligatures w14:val="none"/>
        </w:rPr>
        <w:t xml:space="preserve"> </w:t>
      </w:r>
      <w:proofErr w:type="spellStart"/>
      <w:r w:rsidR="00745E2A">
        <w:rPr>
          <w:rFonts w:ascii="Times New Roman" w:hAnsi="Times New Roman" w:cs="Times New Roman"/>
          <w:iCs/>
          <w:kern w:val="0"/>
          <w:sz w:val="24"/>
          <w:szCs w:val="24"/>
          <w:lang w:val="en-US"/>
          <w14:ligatures w14:val="none"/>
        </w:rPr>
        <w:t>Alternatif</w:t>
      </w:r>
      <w:proofErr w:type="spellEnd"/>
      <w:r w:rsidR="00745E2A">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Kesadaran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ini</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mengkritik</w:t>
      </w:r>
      <w:proofErr w:type="spellEnd"/>
      <w:r w:rsidR="008A43E0" w:rsidRPr="008A43E0">
        <w:rPr>
          <w:rFonts w:ascii="Times New Roman" w:hAnsi="Times New Roman" w:cs="Times New Roman"/>
          <w:iCs/>
          <w:kern w:val="0"/>
          <w:sz w:val="24"/>
          <w:szCs w:val="24"/>
          <w:lang w:val="en-US"/>
          <w14:ligatures w14:val="none"/>
        </w:rPr>
        <w:t xml:space="preserve"> dan </w:t>
      </w:r>
      <w:proofErr w:type="spellStart"/>
      <w:r w:rsidR="008A43E0" w:rsidRPr="008A43E0">
        <w:rPr>
          <w:rFonts w:ascii="Times New Roman" w:hAnsi="Times New Roman" w:cs="Times New Roman"/>
          <w:iCs/>
          <w:kern w:val="0"/>
          <w:sz w:val="24"/>
          <w:szCs w:val="24"/>
          <w:lang w:val="en-US"/>
          <w14:ligatures w14:val="none"/>
        </w:rPr>
        <w:t>membongkar</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kesadaran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dominan</w:t>
      </w:r>
      <w:proofErr w:type="spellEnd"/>
      <w:r w:rsidR="008A43E0" w:rsidRPr="008A43E0">
        <w:rPr>
          <w:rFonts w:ascii="Times New Roman" w:hAnsi="Times New Roman" w:cs="Times New Roman"/>
          <w:iCs/>
          <w:kern w:val="0"/>
          <w:sz w:val="24"/>
          <w:szCs w:val="24"/>
          <w:lang w:val="en-US"/>
          <w14:ligatures w14:val="none"/>
        </w:rPr>
        <w:t>.</w:t>
      </w:r>
      <w:r w:rsidR="008A43E0">
        <w:rPr>
          <w:rFonts w:ascii="Times New Roman" w:hAnsi="Times New Roman" w:cs="Times New Roman"/>
          <w:iCs/>
          <w:kern w:val="0"/>
          <w:sz w:val="24"/>
          <w:szCs w:val="24"/>
          <w:lang w:val="en-US"/>
          <w14:ligatures w14:val="none"/>
        </w:rPr>
        <w:t xml:space="preserve"> </w:t>
      </w:r>
      <w:proofErr w:type="spellStart"/>
      <w:r w:rsidR="008A43E0">
        <w:rPr>
          <w:rFonts w:ascii="Times New Roman" w:hAnsi="Times New Roman" w:cs="Times New Roman"/>
          <w:iCs/>
          <w:kern w:val="0"/>
          <w:sz w:val="24"/>
          <w:szCs w:val="24"/>
          <w:lang w:val="en-US"/>
          <w14:ligatures w14:val="none"/>
        </w:rPr>
        <w:t>Kedua</w:t>
      </w:r>
      <w:proofErr w:type="spellEnd"/>
      <w:r w:rsidR="008A43E0">
        <w:rPr>
          <w:rFonts w:ascii="Times New Roman" w:hAnsi="Times New Roman" w:cs="Times New Roman"/>
          <w:iCs/>
          <w:kern w:val="0"/>
          <w:sz w:val="24"/>
          <w:szCs w:val="24"/>
          <w:lang w:val="en-US"/>
          <w14:ligatures w14:val="none"/>
        </w:rPr>
        <w:t xml:space="preserve">, </w:t>
      </w:r>
      <w:proofErr w:type="spellStart"/>
      <w:r w:rsidR="008A43E0">
        <w:rPr>
          <w:rFonts w:ascii="Times New Roman" w:hAnsi="Times New Roman" w:cs="Times New Roman"/>
          <w:iCs/>
          <w:kern w:val="0"/>
          <w:sz w:val="24"/>
          <w:szCs w:val="24"/>
          <w:lang w:val="en-US"/>
          <w14:ligatures w14:val="none"/>
        </w:rPr>
        <w:t>Kritik</w:t>
      </w:r>
      <w:proofErr w:type="spellEnd"/>
      <w:r w:rsidR="008A43E0">
        <w:rPr>
          <w:rFonts w:ascii="Times New Roman" w:hAnsi="Times New Roman" w:cs="Times New Roman"/>
          <w:iCs/>
          <w:kern w:val="0"/>
          <w:sz w:val="24"/>
          <w:szCs w:val="24"/>
          <w:lang w:val="en-US"/>
          <w14:ligatures w14:val="none"/>
        </w:rPr>
        <w:t xml:space="preserve"> </w:t>
      </w:r>
      <w:proofErr w:type="spellStart"/>
      <w:r w:rsidR="008A43E0">
        <w:rPr>
          <w:rFonts w:ascii="Times New Roman" w:hAnsi="Times New Roman" w:cs="Times New Roman"/>
          <w:iCs/>
          <w:kern w:val="0"/>
          <w:sz w:val="24"/>
          <w:szCs w:val="24"/>
          <w:lang w:val="en-US"/>
          <w14:ligatures w14:val="none"/>
        </w:rPr>
        <w:t>Kenabian</w:t>
      </w:r>
      <w:proofErr w:type="spellEnd"/>
      <w:r w:rsidR="008A43E0">
        <w:rPr>
          <w:rFonts w:ascii="Times New Roman" w:hAnsi="Times New Roman" w:cs="Times New Roman"/>
          <w:iCs/>
          <w:kern w:val="0"/>
          <w:sz w:val="24"/>
          <w:szCs w:val="24"/>
          <w:lang w:val="en-US"/>
          <w14:ligatures w14:val="none"/>
        </w:rPr>
        <w:t xml:space="preserve">, </w:t>
      </w:r>
      <w:r w:rsidR="008A43E0" w:rsidRPr="008A43E0">
        <w:rPr>
          <w:rFonts w:ascii="Times New Roman" w:hAnsi="Times New Roman" w:cs="Times New Roman"/>
          <w:iCs/>
          <w:kern w:val="0"/>
          <w:sz w:val="24"/>
          <w:szCs w:val="24"/>
          <w:lang w:val="en-US"/>
          <w14:ligatures w14:val="none"/>
        </w:rPr>
        <w:t xml:space="preserve">Nabi </w:t>
      </w:r>
      <w:proofErr w:type="spellStart"/>
      <w:r w:rsidR="008A43E0" w:rsidRPr="008A43E0">
        <w:rPr>
          <w:rFonts w:ascii="Times New Roman" w:hAnsi="Times New Roman" w:cs="Times New Roman"/>
          <w:iCs/>
          <w:kern w:val="0"/>
          <w:sz w:val="24"/>
          <w:szCs w:val="24"/>
          <w:lang w:val="en-US"/>
          <w14:ligatures w14:val="none"/>
        </w:rPr>
        <w:t>atau</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pujangga</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adalah</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suara</w:t>
      </w:r>
      <w:proofErr w:type="spellEnd"/>
      <w:r w:rsidR="008A43E0" w:rsidRPr="008A43E0">
        <w:rPr>
          <w:rFonts w:ascii="Times New Roman" w:hAnsi="Times New Roman" w:cs="Times New Roman"/>
          <w:iCs/>
          <w:kern w:val="0"/>
          <w:sz w:val="24"/>
          <w:szCs w:val="24"/>
          <w:lang w:val="en-US"/>
          <w14:ligatures w14:val="none"/>
        </w:rPr>
        <w:t xml:space="preserve"> yang </w:t>
      </w:r>
      <w:proofErr w:type="spellStart"/>
      <w:r w:rsidR="008A43E0" w:rsidRPr="008A43E0">
        <w:rPr>
          <w:rFonts w:ascii="Times New Roman" w:hAnsi="Times New Roman" w:cs="Times New Roman"/>
          <w:iCs/>
          <w:kern w:val="0"/>
          <w:sz w:val="24"/>
          <w:szCs w:val="24"/>
          <w:lang w:val="en-US"/>
          <w14:ligatures w14:val="none"/>
        </w:rPr>
        <w:t>menghancurkan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realitas</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palsu</w:t>
      </w:r>
      <w:proofErr w:type="spellEnd"/>
      <w:r w:rsidR="008A43E0" w:rsidRPr="008A43E0">
        <w:rPr>
          <w:rFonts w:ascii="Times New Roman" w:hAnsi="Times New Roman" w:cs="Times New Roman"/>
          <w:iCs/>
          <w:kern w:val="0"/>
          <w:sz w:val="24"/>
          <w:szCs w:val="24"/>
          <w:lang w:val="en-US"/>
          <w14:ligatures w14:val="none"/>
        </w:rPr>
        <w:t xml:space="preserve"> dan </w:t>
      </w:r>
      <w:proofErr w:type="spellStart"/>
      <w:r w:rsidR="008A43E0" w:rsidRPr="008A43E0">
        <w:rPr>
          <w:rFonts w:ascii="Times New Roman" w:hAnsi="Times New Roman" w:cs="Times New Roman"/>
          <w:iCs/>
          <w:kern w:val="0"/>
          <w:sz w:val="24"/>
          <w:szCs w:val="24"/>
          <w:lang w:val="en-US"/>
          <w14:ligatures w14:val="none"/>
        </w:rPr>
        <w:t>membangkitkan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kemungkinan-kemungkinan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baru</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bagi</w:t>
      </w:r>
      <w:proofErr w:type="spellEnd"/>
      <w:r w:rsidR="008A43E0" w:rsidRPr="008A43E0">
        <w:rPr>
          <w:rFonts w:ascii="Times New Roman" w:hAnsi="Times New Roman" w:cs="Times New Roman"/>
          <w:iCs/>
          <w:kern w:val="0"/>
          <w:sz w:val="24"/>
          <w:szCs w:val="24"/>
          <w:lang w:val="en-US"/>
          <w14:ligatures w14:val="none"/>
        </w:rPr>
        <w:t xml:space="preserve"> para </w:t>
      </w:r>
      <w:proofErr w:type="spellStart"/>
      <w:r w:rsidR="008A43E0" w:rsidRPr="008A43E0">
        <w:rPr>
          <w:rFonts w:ascii="Times New Roman" w:hAnsi="Times New Roman" w:cs="Times New Roman"/>
          <w:iCs/>
          <w:kern w:val="0"/>
          <w:sz w:val="24"/>
          <w:szCs w:val="24"/>
          <w:lang w:val="en-US"/>
          <w14:ligatures w14:val="none"/>
        </w:rPr>
        <w:t>pendengarnya</w:t>
      </w:r>
      <w:proofErr w:type="spellEnd"/>
      <w:r w:rsidR="008A43E0" w:rsidRPr="008A43E0">
        <w:rPr>
          <w:rFonts w:ascii="Times New Roman" w:hAnsi="Times New Roman" w:cs="Times New Roman"/>
          <w:iCs/>
          <w:kern w:val="0"/>
          <w:sz w:val="24"/>
          <w:szCs w:val="24"/>
          <w:lang w:val="en-US"/>
          <w14:ligatures w14:val="none"/>
        </w:rPr>
        <w:t>.</w:t>
      </w:r>
      <w:r w:rsidR="008A43E0">
        <w:rPr>
          <w:rFonts w:ascii="Times New Roman" w:hAnsi="Times New Roman" w:cs="Times New Roman"/>
          <w:iCs/>
          <w:kern w:val="0"/>
          <w:sz w:val="24"/>
          <w:szCs w:val="24"/>
          <w:lang w:val="en-US"/>
          <w14:ligatures w14:val="none"/>
        </w:rPr>
        <w:t xml:space="preserve"> </w:t>
      </w:r>
      <w:proofErr w:type="spellStart"/>
      <w:r w:rsidR="008A43E0">
        <w:rPr>
          <w:rFonts w:ascii="Times New Roman" w:hAnsi="Times New Roman" w:cs="Times New Roman"/>
          <w:iCs/>
          <w:kern w:val="0"/>
          <w:sz w:val="24"/>
          <w:szCs w:val="24"/>
          <w:lang w:val="en-US"/>
          <w14:ligatures w14:val="none"/>
        </w:rPr>
        <w:t>Ketiga</w:t>
      </w:r>
      <w:proofErr w:type="spellEnd"/>
      <w:r w:rsidR="008A43E0">
        <w:rPr>
          <w:rFonts w:ascii="Times New Roman" w:hAnsi="Times New Roman" w:cs="Times New Roman"/>
          <w:iCs/>
          <w:kern w:val="0"/>
          <w:sz w:val="24"/>
          <w:szCs w:val="24"/>
          <w:lang w:val="en-US"/>
          <w14:ligatures w14:val="none"/>
        </w:rPr>
        <w:t xml:space="preserve">, </w:t>
      </w:r>
      <w:proofErr w:type="spellStart"/>
      <w:r w:rsidR="008A43E0">
        <w:rPr>
          <w:rFonts w:ascii="Times New Roman" w:hAnsi="Times New Roman" w:cs="Times New Roman"/>
          <w:iCs/>
          <w:kern w:val="0"/>
          <w:sz w:val="24"/>
          <w:szCs w:val="24"/>
          <w:lang w:val="en-US"/>
          <w14:ligatures w14:val="none"/>
        </w:rPr>
        <w:t>Memberikan</w:t>
      </w:r>
      <w:proofErr w:type="spellEnd"/>
      <w:r w:rsidR="008A43E0">
        <w:rPr>
          <w:rFonts w:ascii="Times New Roman" w:hAnsi="Times New Roman" w:cs="Times New Roman"/>
          <w:iCs/>
          <w:kern w:val="0"/>
          <w:sz w:val="24"/>
          <w:szCs w:val="24"/>
          <w:lang w:val="en-US"/>
          <w14:ligatures w14:val="none"/>
        </w:rPr>
        <w:t xml:space="preserve"> </w:t>
      </w:r>
      <w:proofErr w:type="spellStart"/>
      <w:r w:rsidR="008A43E0">
        <w:rPr>
          <w:rFonts w:ascii="Times New Roman" w:hAnsi="Times New Roman" w:cs="Times New Roman"/>
          <w:iCs/>
          <w:kern w:val="0"/>
          <w:sz w:val="24"/>
          <w:szCs w:val="24"/>
          <w:lang w:val="en-US"/>
          <w14:ligatures w14:val="none"/>
        </w:rPr>
        <w:t>Energi</w:t>
      </w:r>
      <w:proofErr w:type="spellEnd"/>
      <w:r w:rsid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Komunitas</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kenabian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alternatif</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diperhatikan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baik</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dengan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mengkritik</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maupun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memberi</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energi</w:t>
      </w:r>
      <w:proofErr w:type="spellEnd"/>
      <w:r w:rsidR="008A43E0" w:rsidRPr="008A43E0">
        <w:rPr>
          <w:rFonts w:ascii="Times New Roman" w:hAnsi="Times New Roman" w:cs="Times New Roman"/>
          <w:iCs/>
          <w:kern w:val="0"/>
          <w:sz w:val="24"/>
          <w:szCs w:val="24"/>
          <w:lang w:val="en-US"/>
          <w14:ligatures w14:val="none"/>
        </w:rPr>
        <w:t xml:space="preserve">. Di </w:t>
      </w:r>
      <w:proofErr w:type="spellStart"/>
      <w:r w:rsidR="008A43E0" w:rsidRPr="008A43E0">
        <w:rPr>
          <w:rFonts w:ascii="Times New Roman" w:hAnsi="Times New Roman" w:cs="Times New Roman"/>
          <w:iCs/>
          <w:kern w:val="0"/>
          <w:sz w:val="24"/>
          <w:szCs w:val="24"/>
          <w:lang w:val="en-US"/>
          <w14:ligatures w14:val="none"/>
        </w:rPr>
        <w:t>satu</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sisi</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itu</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untuk</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menunjukkan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kesadaran</w:t>
      </w:r>
      <w:proofErr w:type="spellEnd"/>
      <w:r w:rsidR="008A43E0" w:rsidRPr="008A43E0">
        <w:rPr>
          <w:rFonts w:ascii="Times New Roman" w:hAnsi="Times New Roman" w:cs="Times New Roman"/>
          <w:iCs/>
          <w:kern w:val="0"/>
          <w:sz w:val="24"/>
          <w:szCs w:val="24"/>
          <w:lang w:val="en-US"/>
          <w14:ligatures w14:val="none"/>
        </w:rPr>
        <w:t xml:space="preserve"> yang </w:t>
      </w:r>
      <w:proofErr w:type="spellStart"/>
      <w:r w:rsidR="008A43E0" w:rsidRPr="008A43E0">
        <w:rPr>
          <w:rFonts w:ascii="Times New Roman" w:hAnsi="Times New Roman" w:cs="Times New Roman"/>
          <w:iCs/>
          <w:kern w:val="0"/>
          <w:sz w:val="24"/>
          <w:szCs w:val="24"/>
          <w:lang w:val="en-US"/>
          <w14:ligatures w14:val="none"/>
        </w:rPr>
        <w:t>dominan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kerajaan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memang</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akan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berakhir</w:t>
      </w:r>
      <w:proofErr w:type="spellEnd"/>
      <w:r w:rsidR="008A43E0" w:rsidRPr="008A43E0">
        <w:rPr>
          <w:rFonts w:ascii="Times New Roman" w:hAnsi="Times New Roman" w:cs="Times New Roman"/>
          <w:iCs/>
          <w:kern w:val="0"/>
          <w:sz w:val="24"/>
          <w:szCs w:val="24"/>
          <w:lang w:val="en-US"/>
          <w14:ligatures w14:val="none"/>
        </w:rPr>
        <w:t xml:space="preserve"> dan </w:t>
      </w:r>
      <w:proofErr w:type="spellStart"/>
      <w:r w:rsidR="008A43E0" w:rsidRPr="008A43E0">
        <w:rPr>
          <w:rFonts w:ascii="Times New Roman" w:hAnsi="Times New Roman" w:cs="Times New Roman"/>
          <w:iCs/>
          <w:kern w:val="0"/>
          <w:sz w:val="24"/>
          <w:szCs w:val="24"/>
          <w:lang w:val="en-US"/>
          <w14:ligatures w14:val="none"/>
        </w:rPr>
        <w:t>tidak</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ada</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klaim</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akhir</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atas</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kita</w:t>
      </w:r>
      <w:proofErr w:type="spellEnd"/>
      <w:r w:rsidR="008A43E0" w:rsidRPr="008A43E0">
        <w:rPr>
          <w:rFonts w:ascii="Times New Roman" w:hAnsi="Times New Roman" w:cs="Times New Roman"/>
          <w:iCs/>
          <w:kern w:val="0"/>
          <w:sz w:val="24"/>
          <w:szCs w:val="24"/>
          <w:lang w:val="en-US"/>
          <w14:ligatures w14:val="none"/>
        </w:rPr>
        <w:t xml:space="preserve">. Di </w:t>
      </w:r>
      <w:proofErr w:type="spellStart"/>
      <w:r w:rsidR="008A43E0" w:rsidRPr="008A43E0">
        <w:rPr>
          <w:rFonts w:ascii="Times New Roman" w:hAnsi="Times New Roman" w:cs="Times New Roman"/>
          <w:iCs/>
          <w:kern w:val="0"/>
          <w:sz w:val="24"/>
          <w:szCs w:val="24"/>
          <w:lang w:val="en-US"/>
          <w14:ligatures w14:val="none"/>
        </w:rPr>
        <w:t>sisi</w:t>
      </w:r>
      <w:proofErr w:type="spellEnd"/>
      <w:r w:rsidR="008A43E0" w:rsidRPr="008A43E0">
        <w:rPr>
          <w:rFonts w:ascii="Times New Roman" w:hAnsi="Times New Roman" w:cs="Times New Roman"/>
          <w:iCs/>
          <w:kern w:val="0"/>
          <w:sz w:val="24"/>
          <w:szCs w:val="24"/>
          <w:lang w:val="en-US"/>
          <w14:ligatures w14:val="none"/>
        </w:rPr>
        <w:t xml:space="preserve"> lain, </w:t>
      </w:r>
      <w:proofErr w:type="spellStart"/>
      <w:r w:rsidR="008A43E0" w:rsidRPr="008A43E0">
        <w:rPr>
          <w:rFonts w:ascii="Times New Roman" w:hAnsi="Times New Roman" w:cs="Times New Roman"/>
          <w:iCs/>
          <w:kern w:val="0"/>
          <w:sz w:val="24"/>
          <w:szCs w:val="24"/>
          <w:lang w:val="en-US"/>
          <w14:ligatures w14:val="none"/>
        </w:rPr>
        <w:t>adalah</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tugas</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komunitas</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kenabian</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alternatif</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untuk</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dapat</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memberi</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energi</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kepada</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komunitas</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untuk</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bentuk</w:t>
      </w:r>
      <w:proofErr w:type="spellEnd"/>
      <w:r w:rsidR="008A43E0" w:rsidRPr="008A43E0">
        <w:rPr>
          <w:rFonts w:ascii="Times New Roman" w:hAnsi="Times New Roman" w:cs="Times New Roman"/>
          <w:iCs/>
          <w:kern w:val="0"/>
          <w:sz w:val="24"/>
          <w:szCs w:val="24"/>
          <w:lang w:val="en-US"/>
          <w14:ligatures w14:val="none"/>
        </w:rPr>
        <w:t xml:space="preserve"> </w:t>
      </w:r>
      <w:proofErr w:type="spellStart"/>
      <w:r w:rsidR="008A43E0" w:rsidRPr="008A43E0">
        <w:rPr>
          <w:rFonts w:ascii="Times New Roman" w:hAnsi="Times New Roman" w:cs="Times New Roman"/>
          <w:iCs/>
          <w:kern w:val="0"/>
          <w:sz w:val="24"/>
          <w:szCs w:val="24"/>
          <w:lang w:val="en-US"/>
          <w14:ligatures w14:val="none"/>
        </w:rPr>
        <w:t>kesetiaan</w:t>
      </w:r>
      <w:proofErr w:type="spellEnd"/>
      <w:r w:rsidR="008A43E0" w:rsidRPr="008A43E0">
        <w:rPr>
          <w:rFonts w:ascii="Times New Roman" w:hAnsi="Times New Roman" w:cs="Times New Roman"/>
          <w:iCs/>
          <w:kern w:val="0"/>
          <w:sz w:val="24"/>
          <w:szCs w:val="24"/>
          <w:lang w:val="en-US"/>
          <w14:ligatures w14:val="none"/>
        </w:rPr>
        <w:t xml:space="preserve"> dan </w:t>
      </w:r>
      <w:proofErr w:type="spellStart"/>
      <w:r w:rsidR="008A43E0" w:rsidRPr="008A43E0">
        <w:rPr>
          <w:rFonts w:ascii="Times New Roman" w:hAnsi="Times New Roman" w:cs="Times New Roman"/>
          <w:iCs/>
          <w:kern w:val="0"/>
          <w:sz w:val="24"/>
          <w:szCs w:val="24"/>
          <w:lang w:val="en-US"/>
          <w14:ligatures w14:val="none"/>
        </w:rPr>
        <w:t>vitalitas</w:t>
      </w:r>
      <w:proofErr w:type="spellEnd"/>
      <w:r w:rsidR="008A43E0" w:rsidRPr="008A43E0">
        <w:rPr>
          <w:rFonts w:ascii="Times New Roman" w:hAnsi="Times New Roman" w:cs="Times New Roman"/>
          <w:iCs/>
          <w:kern w:val="0"/>
          <w:sz w:val="24"/>
          <w:szCs w:val="24"/>
          <w:lang w:val="en-US"/>
          <w14:ligatures w14:val="none"/>
        </w:rPr>
        <w:t xml:space="preserve"> yang segar.</w:t>
      </w:r>
    </w:p>
    <w:p w14:paraId="2FA1F79E" w14:textId="0768BD98" w:rsidR="00986485" w:rsidRPr="003759EF" w:rsidRDefault="003759EF" w:rsidP="000C01BE">
      <w:pPr>
        <w:spacing w:line="360" w:lineRule="auto"/>
        <w:jc w:val="both"/>
        <w:rPr>
          <w:rFonts w:ascii="Times New Roman" w:hAnsi="Times New Roman" w:cs="Times New Roman"/>
          <w:kern w:val="0"/>
          <w:sz w:val="24"/>
          <w:szCs w:val="24"/>
          <w:lang w:val="en-US"/>
          <w14:ligatures w14:val="none"/>
        </w:rPr>
      </w:pPr>
      <w:r>
        <w:rPr>
          <w:rFonts w:ascii="Times New Roman" w:hAnsi="Times New Roman" w:cs="Times New Roman"/>
          <w:b/>
          <w:bCs/>
          <w:spacing w:val="-2"/>
          <w:kern w:val="0"/>
          <w:sz w:val="24"/>
          <w:szCs w:val="24"/>
          <w:lang w:val="en-ID"/>
          <w14:ligatures w14:val="none"/>
        </w:rPr>
        <w:t>HASIL DAN PEMBAHASAN</w:t>
      </w:r>
      <w:r w:rsidRPr="003759EF">
        <w:rPr>
          <w:rFonts w:ascii="Times New Roman" w:hAnsi="Times New Roman" w:cs="Times New Roman"/>
          <w:spacing w:val="-2"/>
          <w:kern w:val="0"/>
          <w:sz w:val="24"/>
          <w:szCs w:val="24"/>
          <w:lang w:val="en-ID"/>
          <w14:ligatures w14:val="none"/>
        </w:rPr>
        <w:t xml:space="preserve"> </w:t>
      </w:r>
    </w:p>
    <w:p w14:paraId="59B609EC" w14:textId="37A77B13" w:rsidR="002D21E7" w:rsidRDefault="002D21E7" w:rsidP="000C01BE">
      <w:pPr>
        <w:spacing w:line="360" w:lineRule="auto"/>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KITAB AMOS 5:1-17</w:t>
      </w:r>
    </w:p>
    <w:p w14:paraId="23C274E5" w14:textId="07C518B7" w:rsidR="002020FD" w:rsidRDefault="00DC118B"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Kitab Amos </w:t>
      </w:r>
      <w:proofErr w:type="spellStart"/>
      <w:r>
        <w:rPr>
          <w:rFonts w:ascii="Times New Roman" w:hAnsi="Times New Roman" w:cs="Times New Roman"/>
          <w:kern w:val="0"/>
          <w:sz w:val="24"/>
          <w:szCs w:val="24"/>
          <w:lang w:val="en-ID"/>
        </w:rPr>
        <w:t>menurut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Coote</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terdiri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bagian</w:t>
      </w:r>
      <w:proofErr w:type="spellEnd"/>
      <w:r>
        <w:rPr>
          <w:rFonts w:ascii="Times New Roman" w:hAnsi="Times New Roman" w:cs="Times New Roman"/>
          <w:kern w:val="0"/>
          <w:sz w:val="24"/>
          <w:szCs w:val="24"/>
          <w:lang w:val="en-ID"/>
        </w:rPr>
        <w:t xml:space="preserve"> tulisan yang </w:t>
      </w:r>
      <w:proofErr w:type="spellStart"/>
      <w:r>
        <w:rPr>
          <w:rFonts w:ascii="Times New Roman" w:hAnsi="Times New Roman" w:cs="Times New Roman"/>
          <w:kern w:val="0"/>
          <w:sz w:val="24"/>
          <w:szCs w:val="24"/>
          <w:lang w:val="en-ID"/>
        </w:rPr>
        <w:t>ditulis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waktu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berbeda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menyebutnya</w:t>
      </w:r>
      <w:proofErr w:type="spellEnd"/>
      <w:r>
        <w:rPr>
          <w:rFonts w:ascii="Times New Roman" w:hAnsi="Times New Roman" w:cs="Times New Roman"/>
          <w:kern w:val="0"/>
          <w:sz w:val="24"/>
          <w:szCs w:val="24"/>
          <w:lang w:val="en-ID"/>
        </w:rPr>
        <w:t xml:space="preserve"> Amos A, Amos B dan Amos C. Amos A </w:t>
      </w:r>
      <w:proofErr w:type="spellStart"/>
      <w:r>
        <w:rPr>
          <w:rFonts w:ascii="Times New Roman" w:hAnsi="Times New Roman" w:cs="Times New Roman"/>
          <w:kern w:val="0"/>
          <w:sz w:val="24"/>
          <w:szCs w:val="24"/>
          <w:lang w:val="en-ID"/>
        </w:rPr>
        <w:t>ditulis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sekitar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tahun</w:t>
      </w:r>
      <w:proofErr w:type="spellEnd"/>
      <w:r>
        <w:rPr>
          <w:rFonts w:ascii="Times New Roman" w:hAnsi="Times New Roman" w:cs="Times New Roman"/>
          <w:kern w:val="0"/>
          <w:sz w:val="24"/>
          <w:szCs w:val="24"/>
          <w:lang w:val="en-ID"/>
        </w:rPr>
        <w:t xml:space="preserve"> 780 SZB (Abad VIII) oleh </w:t>
      </w:r>
      <w:proofErr w:type="spellStart"/>
      <w:r>
        <w:rPr>
          <w:rFonts w:ascii="Times New Roman" w:hAnsi="Times New Roman" w:cs="Times New Roman"/>
          <w:kern w:val="0"/>
          <w:sz w:val="24"/>
          <w:szCs w:val="24"/>
          <w:lang w:val="en-ID"/>
        </w:rPr>
        <w:t>penulis</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tahu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tindakan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nabi</w:t>
      </w:r>
      <w:proofErr w:type="spellEnd"/>
      <w:r>
        <w:rPr>
          <w:rFonts w:ascii="Times New Roman" w:hAnsi="Times New Roman" w:cs="Times New Roman"/>
          <w:kern w:val="0"/>
          <w:sz w:val="24"/>
          <w:szCs w:val="24"/>
          <w:lang w:val="en-ID"/>
        </w:rPr>
        <w:t xml:space="preserve"> Amos </w:t>
      </w:r>
      <w:proofErr w:type="spellStart"/>
      <w:r>
        <w:rPr>
          <w:rFonts w:ascii="Times New Roman" w:hAnsi="Times New Roman" w:cs="Times New Roman"/>
          <w:kern w:val="0"/>
          <w:sz w:val="24"/>
          <w:szCs w:val="24"/>
          <w:lang w:val="en-ID"/>
        </w:rPr>
        <w:t>ketika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Yerobeam</w:t>
      </w:r>
      <w:proofErr w:type="spellEnd"/>
      <w:r>
        <w:rPr>
          <w:rFonts w:ascii="Times New Roman" w:hAnsi="Times New Roman" w:cs="Times New Roman"/>
          <w:kern w:val="0"/>
          <w:sz w:val="24"/>
          <w:szCs w:val="24"/>
          <w:lang w:val="en-ID"/>
        </w:rPr>
        <w:t xml:space="preserve"> II </w:t>
      </w:r>
      <w:proofErr w:type="spellStart"/>
      <w:r>
        <w:rPr>
          <w:rFonts w:ascii="Times New Roman" w:hAnsi="Times New Roman" w:cs="Times New Roman"/>
          <w:kern w:val="0"/>
          <w:sz w:val="24"/>
          <w:szCs w:val="24"/>
          <w:lang w:val="en-ID"/>
        </w:rPr>
        <w:t>menjadi</w:t>
      </w:r>
      <w:proofErr w:type="spellEnd"/>
      <w:r>
        <w:rPr>
          <w:rFonts w:ascii="Times New Roman" w:hAnsi="Times New Roman" w:cs="Times New Roman"/>
          <w:kern w:val="0"/>
          <w:sz w:val="24"/>
          <w:szCs w:val="24"/>
          <w:lang w:val="en-ID"/>
        </w:rPr>
        <w:t xml:space="preserve"> raja di Israel (Utara). Waktu </w:t>
      </w:r>
      <w:proofErr w:type="spellStart"/>
      <w:r>
        <w:rPr>
          <w:rFonts w:ascii="Times New Roman" w:hAnsi="Times New Roman" w:cs="Times New Roman"/>
          <w:kern w:val="0"/>
          <w:sz w:val="24"/>
          <w:szCs w:val="24"/>
          <w:lang w:val="en-ID"/>
        </w:rPr>
        <w:t>itu</w:t>
      </w:r>
      <w:proofErr w:type="spellEnd"/>
      <w:r>
        <w:rPr>
          <w:rFonts w:ascii="Times New Roman" w:hAnsi="Times New Roman" w:cs="Times New Roman"/>
          <w:kern w:val="0"/>
          <w:sz w:val="24"/>
          <w:szCs w:val="24"/>
          <w:lang w:val="en-ID"/>
        </w:rPr>
        <w:t xml:space="preserve"> Israel dan Yehuda </w:t>
      </w:r>
      <w:proofErr w:type="spellStart"/>
      <w:r>
        <w:rPr>
          <w:rFonts w:ascii="Times New Roman" w:hAnsi="Times New Roman" w:cs="Times New Roman"/>
          <w:kern w:val="0"/>
          <w:sz w:val="24"/>
          <w:szCs w:val="24"/>
          <w:lang w:val="en-ID"/>
        </w:rPr>
        <w:t>mencapai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tingkat</w:t>
      </w:r>
      <w:proofErr w:type="spellEnd"/>
      <w:r w:rsidR="000F7923">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kemakmuran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tinggi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Ingat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penulisan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Elohis</w:t>
      </w:r>
      <w:proofErr w:type="spellEnd"/>
      <w:r>
        <w:rPr>
          <w:rFonts w:ascii="Times New Roman" w:hAnsi="Times New Roman" w:cs="Times New Roman"/>
          <w:kern w:val="0"/>
          <w:sz w:val="24"/>
          <w:szCs w:val="24"/>
          <w:lang w:val="en-ID"/>
        </w:rPr>
        <w:t xml:space="preserve">). Amos A </w:t>
      </w:r>
      <w:proofErr w:type="spellStart"/>
      <w:r>
        <w:rPr>
          <w:rFonts w:ascii="Times New Roman" w:hAnsi="Times New Roman" w:cs="Times New Roman"/>
          <w:kern w:val="0"/>
          <w:sz w:val="24"/>
          <w:szCs w:val="24"/>
          <w:lang w:val="en-ID"/>
        </w:rPr>
        <w:t>berisi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kecaman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terhadap</w:t>
      </w:r>
      <w:proofErr w:type="spellEnd"/>
      <w:r>
        <w:rPr>
          <w:rFonts w:ascii="Times New Roman" w:hAnsi="Times New Roman" w:cs="Times New Roman"/>
          <w:kern w:val="0"/>
          <w:sz w:val="24"/>
          <w:szCs w:val="24"/>
          <w:lang w:val="en-ID"/>
        </w:rPr>
        <w:t xml:space="preserve"> para </w:t>
      </w:r>
      <w:proofErr w:type="spellStart"/>
      <w:r>
        <w:rPr>
          <w:rFonts w:ascii="Times New Roman" w:hAnsi="Times New Roman" w:cs="Times New Roman"/>
          <w:kern w:val="0"/>
          <w:sz w:val="24"/>
          <w:szCs w:val="24"/>
          <w:lang w:val="en-ID"/>
        </w:rPr>
        <w:t>elit</w:t>
      </w:r>
      <w:proofErr w:type="spellEnd"/>
      <w:r>
        <w:rPr>
          <w:rFonts w:ascii="Times New Roman" w:hAnsi="Times New Roman" w:cs="Times New Roman"/>
          <w:kern w:val="0"/>
          <w:sz w:val="24"/>
          <w:szCs w:val="24"/>
          <w:lang w:val="en-ID"/>
        </w:rPr>
        <w:t xml:space="preserve"> Israel, </w:t>
      </w:r>
      <w:proofErr w:type="spellStart"/>
      <w:r>
        <w:rPr>
          <w:rFonts w:ascii="Times New Roman" w:hAnsi="Times New Roman" w:cs="Times New Roman"/>
          <w:kern w:val="0"/>
          <w:sz w:val="24"/>
          <w:szCs w:val="24"/>
          <w:lang w:val="en-ID"/>
        </w:rPr>
        <w:t>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sebabnya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nadanya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bagikan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orangtua</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sedang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marah</w:t>
      </w:r>
      <w:proofErr w:type="spellEnd"/>
      <w:r>
        <w:rPr>
          <w:rFonts w:ascii="Times New Roman" w:hAnsi="Times New Roman" w:cs="Times New Roman"/>
          <w:kern w:val="0"/>
          <w:sz w:val="24"/>
          <w:szCs w:val="24"/>
          <w:lang w:val="en-ID"/>
        </w:rPr>
        <w:t xml:space="preserve">; Amos B </w:t>
      </w:r>
      <w:proofErr w:type="spellStart"/>
      <w:r>
        <w:rPr>
          <w:rFonts w:ascii="Times New Roman" w:hAnsi="Times New Roman" w:cs="Times New Roman"/>
          <w:kern w:val="0"/>
          <w:sz w:val="24"/>
          <w:szCs w:val="24"/>
          <w:lang w:val="en-ID"/>
        </w:rPr>
        <w:t>ditulis</w:t>
      </w:r>
      <w:proofErr w:type="spellEnd"/>
      <w:r>
        <w:rPr>
          <w:rFonts w:ascii="Times New Roman" w:hAnsi="Times New Roman" w:cs="Times New Roman"/>
          <w:kern w:val="0"/>
          <w:sz w:val="24"/>
          <w:szCs w:val="24"/>
          <w:lang w:val="en-ID"/>
        </w:rPr>
        <w:t xml:space="preserve"> oleh </w:t>
      </w:r>
      <w:proofErr w:type="spellStart"/>
      <w:r>
        <w:rPr>
          <w:rFonts w:ascii="Times New Roman" w:hAnsi="Times New Roman" w:cs="Times New Roman"/>
          <w:kern w:val="0"/>
          <w:sz w:val="24"/>
          <w:szCs w:val="24"/>
          <w:lang w:val="en-ID"/>
        </w:rPr>
        <w:t>penulis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kedua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sekitar</w:t>
      </w:r>
      <w:proofErr w:type="spellEnd"/>
      <w:r>
        <w:rPr>
          <w:rFonts w:ascii="Times New Roman" w:hAnsi="Times New Roman" w:cs="Times New Roman"/>
          <w:kern w:val="0"/>
          <w:sz w:val="24"/>
          <w:szCs w:val="24"/>
          <w:lang w:val="en-ID"/>
        </w:rPr>
        <w:t xml:space="preserve"> 100 </w:t>
      </w:r>
      <w:proofErr w:type="spellStart"/>
      <w:r>
        <w:rPr>
          <w:rFonts w:ascii="Times New Roman" w:hAnsi="Times New Roman" w:cs="Times New Roman"/>
          <w:kern w:val="0"/>
          <w:sz w:val="24"/>
          <w:szCs w:val="24"/>
          <w:lang w:val="en-ID"/>
        </w:rPr>
        <w:t>tahun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kemudian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yaitu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sekitar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tahun</w:t>
      </w:r>
      <w:proofErr w:type="spellEnd"/>
      <w:r>
        <w:rPr>
          <w:rFonts w:ascii="Times New Roman" w:hAnsi="Times New Roman" w:cs="Times New Roman"/>
          <w:kern w:val="0"/>
          <w:sz w:val="24"/>
          <w:szCs w:val="24"/>
          <w:lang w:val="en-ID"/>
        </w:rPr>
        <w:t xml:space="preserve"> 620 SZB di Yehuda pada </w:t>
      </w:r>
      <w:proofErr w:type="spellStart"/>
      <w:r>
        <w:rPr>
          <w:rFonts w:ascii="Times New Roman" w:hAnsi="Times New Roman" w:cs="Times New Roman"/>
          <w:kern w:val="0"/>
          <w:sz w:val="24"/>
          <w:szCs w:val="24"/>
          <w:lang w:val="en-ID"/>
        </w:rPr>
        <w:t>saat</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bersamaan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reformasi </w:t>
      </w:r>
      <w:proofErr w:type="spellStart"/>
      <w:r>
        <w:rPr>
          <w:rFonts w:ascii="Times New Roman" w:hAnsi="Times New Roman" w:cs="Times New Roman"/>
          <w:kern w:val="0"/>
          <w:sz w:val="24"/>
          <w:szCs w:val="24"/>
          <w:lang w:val="en-ID"/>
        </w:rPr>
        <w:t>Yosia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Ingat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penulisan</w:t>
      </w:r>
      <w:proofErr w:type="spellEnd"/>
      <w:r>
        <w:rPr>
          <w:rFonts w:ascii="Times New Roman" w:hAnsi="Times New Roman" w:cs="Times New Roman"/>
          <w:kern w:val="0"/>
          <w:sz w:val="24"/>
          <w:szCs w:val="24"/>
          <w:lang w:val="en-ID"/>
        </w:rPr>
        <w:t xml:space="preserve"> Sejarah </w:t>
      </w:r>
      <w:proofErr w:type="spellStart"/>
      <w:r>
        <w:rPr>
          <w:rFonts w:ascii="Times New Roman" w:hAnsi="Times New Roman" w:cs="Times New Roman"/>
          <w:kern w:val="0"/>
          <w:sz w:val="24"/>
          <w:szCs w:val="24"/>
          <w:lang w:val="en-ID"/>
        </w:rPr>
        <w:t>Deuteronomistik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Sedangkan</w:t>
      </w:r>
      <w:proofErr w:type="spellEnd"/>
      <w:r>
        <w:rPr>
          <w:rFonts w:ascii="Times New Roman" w:hAnsi="Times New Roman" w:cs="Times New Roman"/>
          <w:kern w:val="0"/>
          <w:sz w:val="24"/>
          <w:szCs w:val="24"/>
          <w:lang w:val="en-ID"/>
        </w:rPr>
        <w:t xml:space="preserve"> Amos C </w:t>
      </w:r>
      <w:proofErr w:type="spellStart"/>
      <w:r>
        <w:rPr>
          <w:rFonts w:ascii="Times New Roman" w:hAnsi="Times New Roman" w:cs="Times New Roman"/>
          <w:kern w:val="0"/>
          <w:sz w:val="24"/>
          <w:szCs w:val="24"/>
          <w:lang w:val="en-ID"/>
        </w:rPr>
        <w:t>ditulis</w:t>
      </w:r>
      <w:proofErr w:type="spellEnd"/>
      <w:r>
        <w:rPr>
          <w:rFonts w:ascii="Times New Roman" w:hAnsi="Times New Roman" w:cs="Times New Roman"/>
          <w:kern w:val="0"/>
          <w:sz w:val="24"/>
          <w:szCs w:val="24"/>
          <w:lang w:val="en-ID"/>
        </w:rPr>
        <w:t xml:space="preserve"> oleh </w:t>
      </w:r>
      <w:proofErr w:type="spellStart"/>
      <w:r>
        <w:rPr>
          <w:rFonts w:ascii="Times New Roman" w:hAnsi="Times New Roman" w:cs="Times New Roman"/>
          <w:kern w:val="0"/>
          <w:sz w:val="24"/>
          <w:szCs w:val="24"/>
          <w:lang w:val="en-ID"/>
        </w:rPr>
        <w:t>penulis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ketiga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sekitar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tahun</w:t>
      </w:r>
      <w:proofErr w:type="spellEnd"/>
      <w:r>
        <w:rPr>
          <w:rFonts w:ascii="Times New Roman" w:hAnsi="Times New Roman" w:cs="Times New Roman"/>
          <w:kern w:val="0"/>
          <w:sz w:val="24"/>
          <w:szCs w:val="24"/>
          <w:lang w:val="en-ID"/>
        </w:rPr>
        <w:t xml:space="preserve"> 400-350 SZB </w:t>
      </w:r>
      <w:proofErr w:type="spellStart"/>
      <w:r>
        <w:rPr>
          <w:rFonts w:ascii="Times New Roman" w:hAnsi="Times New Roman" w:cs="Times New Roman"/>
          <w:kern w:val="0"/>
          <w:sz w:val="24"/>
          <w:szCs w:val="24"/>
          <w:lang w:val="en-ID"/>
        </w:rPr>
        <w:t>setelah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pembuangan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penjajahan</w:t>
      </w:r>
      <w:proofErr w:type="spellEnd"/>
      <w:r>
        <w:rPr>
          <w:rFonts w:ascii="Times New Roman" w:hAnsi="Times New Roman" w:cs="Times New Roman"/>
          <w:kern w:val="0"/>
          <w:sz w:val="24"/>
          <w:szCs w:val="24"/>
          <w:lang w:val="en-ID"/>
        </w:rPr>
        <w:t xml:space="preserve"> Persia, yang </w:t>
      </w:r>
      <w:proofErr w:type="spellStart"/>
      <w:r>
        <w:rPr>
          <w:rFonts w:ascii="Times New Roman" w:hAnsi="Times New Roman" w:cs="Times New Roman"/>
          <w:kern w:val="0"/>
          <w:sz w:val="24"/>
          <w:szCs w:val="24"/>
          <w:lang w:val="en-ID"/>
        </w:rPr>
        <w:lastRenderedPageBreak/>
        <w:t>dikuti</w:t>
      </w:r>
      <w:proofErr w:type="spellEnd"/>
      <w:r>
        <w:rPr>
          <w:rFonts w:ascii="Times New Roman" w:hAnsi="Times New Roman" w:cs="Times New Roman"/>
          <w:kern w:val="0"/>
          <w:sz w:val="24"/>
          <w:szCs w:val="24"/>
          <w:lang w:val="en-ID"/>
        </w:rPr>
        <w:t xml:space="preserve"> Macedonia, masa </w:t>
      </w:r>
      <w:proofErr w:type="spellStart"/>
      <w:r>
        <w:rPr>
          <w:rFonts w:ascii="Times New Roman" w:hAnsi="Times New Roman" w:cs="Times New Roman"/>
          <w:kern w:val="0"/>
          <w:sz w:val="24"/>
          <w:szCs w:val="24"/>
          <w:lang w:val="en-ID"/>
        </w:rPr>
        <w:t>ketika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teologi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tentang</w:t>
      </w:r>
      <w:proofErr w:type="spellEnd"/>
      <w:r>
        <w:rPr>
          <w:rFonts w:ascii="Times New Roman" w:hAnsi="Times New Roman" w:cs="Times New Roman"/>
          <w:kern w:val="0"/>
          <w:sz w:val="24"/>
          <w:szCs w:val="24"/>
          <w:lang w:val="en-ID"/>
        </w:rPr>
        <w:t xml:space="preserve"> Akhir Zaman (</w:t>
      </w:r>
      <w:r>
        <w:rPr>
          <w:rFonts w:ascii="Times New Roman" w:hAnsi="Times New Roman" w:cs="Times New Roman"/>
          <w:i/>
          <w:iCs/>
          <w:kern w:val="0"/>
          <w:sz w:val="24"/>
          <w:szCs w:val="24"/>
          <w:lang w:val="en-ID"/>
        </w:rPr>
        <w:t>eschatology</w:t>
      </w:r>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berkembang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kehidupan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bangsa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Yahudi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Ingat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penulisan</w:t>
      </w:r>
      <w:proofErr w:type="spellEnd"/>
      <w:r>
        <w:rPr>
          <w:rFonts w:ascii="Times New Roman" w:hAnsi="Times New Roman" w:cs="Times New Roman"/>
          <w:kern w:val="0"/>
          <w:sz w:val="24"/>
          <w:szCs w:val="24"/>
          <w:lang w:val="en-ID"/>
        </w:rPr>
        <w:t xml:space="preserve"> Priestly/Imam2 Zadok).</w:t>
      </w:r>
      <w:r>
        <w:rPr>
          <w:rStyle w:val="FootnoteReference"/>
          <w:rFonts w:ascii="Times New Roman" w:hAnsi="Times New Roman" w:cs="Times New Roman"/>
          <w:kern w:val="0"/>
          <w:sz w:val="24"/>
          <w:szCs w:val="24"/>
          <w:lang w:val="en-ID"/>
        </w:rPr>
        <w:footnoteReference w:id="8"/>
      </w:r>
      <w:r w:rsidR="002020FD">
        <w:rPr>
          <w:rFonts w:ascii="Times New Roman" w:hAnsi="Times New Roman" w:cs="Times New Roman"/>
          <w:kern w:val="0"/>
          <w:sz w:val="24"/>
          <w:szCs w:val="24"/>
          <w:lang w:val="en-ID"/>
        </w:rPr>
        <w:t xml:space="preserve"> Teks Amos 5:1-17 </w:t>
      </w:r>
      <w:proofErr w:type="spellStart"/>
      <w:r w:rsidR="002020FD">
        <w:rPr>
          <w:rFonts w:ascii="Times New Roman" w:hAnsi="Times New Roman" w:cs="Times New Roman"/>
          <w:kern w:val="0"/>
          <w:sz w:val="24"/>
          <w:szCs w:val="24"/>
          <w:lang w:val="en-ID"/>
        </w:rPr>
        <w:t>berbentuk</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i/>
          <w:iCs/>
          <w:kern w:val="0"/>
          <w:sz w:val="24"/>
          <w:szCs w:val="24"/>
          <w:lang w:val="en-ID"/>
        </w:rPr>
        <w:t>Khiasme</w:t>
      </w:r>
      <w:proofErr w:type="spellEnd"/>
      <w:r w:rsidR="002020FD">
        <w:rPr>
          <w:rFonts w:ascii="Times New Roman" w:hAnsi="Times New Roman" w:cs="Times New Roman"/>
          <w:i/>
          <w:iCs/>
          <w:kern w:val="0"/>
          <w:sz w:val="24"/>
          <w:szCs w:val="24"/>
          <w:lang w:val="en-ID"/>
        </w:rPr>
        <w:t xml:space="preserve">. </w:t>
      </w:r>
      <w:proofErr w:type="spellStart"/>
      <w:r w:rsidR="002020FD">
        <w:rPr>
          <w:rFonts w:ascii="Times New Roman" w:hAnsi="Times New Roman" w:cs="Times New Roman"/>
          <w:i/>
          <w:iCs/>
          <w:kern w:val="0"/>
          <w:sz w:val="24"/>
          <w:szCs w:val="24"/>
          <w:lang w:val="en-ID"/>
        </w:rPr>
        <w:t>Khiasme</w:t>
      </w:r>
      <w:proofErr w:type="spellEnd"/>
      <w:r w:rsidR="002020FD">
        <w:rPr>
          <w:rFonts w:ascii="Times New Roman" w:hAnsi="Times New Roman" w:cs="Times New Roman"/>
          <w:i/>
          <w:iCs/>
          <w:kern w:val="0"/>
          <w:sz w:val="24"/>
          <w:szCs w:val="24"/>
          <w:lang w:val="en-ID"/>
        </w:rPr>
        <w:t xml:space="preserve"> </w:t>
      </w:r>
      <w:proofErr w:type="spellStart"/>
      <w:r w:rsidR="002020FD">
        <w:rPr>
          <w:rFonts w:ascii="Times New Roman" w:hAnsi="Times New Roman" w:cs="Times New Roman"/>
          <w:kern w:val="0"/>
          <w:sz w:val="24"/>
          <w:szCs w:val="24"/>
          <w:lang w:val="en-ID"/>
        </w:rPr>
        <w:t>sebuah</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bentuk</w:t>
      </w:r>
      <w:proofErr w:type="spellEnd"/>
      <w:r w:rsidR="002020FD">
        <w:rPr>
          <w:rFonts w:ascii="Times New Roman" w:hAnsi="Times New Roman" w:cs="Times New Roman"/>
          <w:kern w:val="0"/>
          <w:sz w:val="24"/>
          <w:szCs w:val="24"/>
          <w:lang w:val="en-ID"/>
        </w:rPr>
        <w:t xml:space="preserve"> sastra yang </w:t>
      </w:r>
      <w:proofErr w:type="spellStart"/>
      <w:r w:rsidR="002020FD">
        <w:rPr>
          <w:rFonts w:ascii="Times New Roman" w:hAnsi="Times New Roman" w:cs="Times New Roman"/>
          <w:kern w:val="0"/>
          <w:sz w:val="24"/>
          <w:szCs w:val="24"/>
          <w:lang w:val="en-ID"/>
        </w:rPr>
        <w:t>berpuncak</w:t>
      </w:r>
      <w:proofErr w:type="spellEnd"/>
      <w:r w:rsidR="002020FD">
        <w:rPr>
          <w:rFonts w:ascii="Times New Roman" w:hAnsi="Times New Roman" w:cs="Times New Roman"/>
          <w:kern w:val="0"/>
          <w:sz w:val="24"/>
          <w:szCs w:val="24"/>
          <w:lang w:val="en-ID"/>
        </w:rPr>
        <w:t xml:space="preserve"> pada </w:t>
      </w:r>
      <w:proofErr w:type="spellStart"/>
      <w:r w:rsidR="002020FD">
        <w:rPr>
          <w:rFonts w:ascii="Times New Roman" w:hAnsi="Times New Roman" w:cs="Times New Roman"/>
          <w:kern w:val="0"/>
          <w:sz w:val="24"/>
          <w:szCs w:val="24"/>
          <w:lang w:val="en-ID"/>
        </w:rPr>
        <w:t>satu</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tema</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tertentu</w:t>
      </w:r>
      <w:proofErr w:type="spellEnd"/>
      <w:r w:rsidR="002020FD">
        <w:rPr>
          <w:rFonts w:ascii="Times New Roman" w:hAnsi="Times New Roman" w:cs="Times New Roman"/>
          <w:kern w:val="0"/>
          <w:sz w:val="24"/>
          <w:szCs w:val="24"/>
          <w:lang w:val="en-ID"/>
        </w:rPr>
        <w:t xml:space="preserve"> yang </w:t>
      </w:r>
      <w:proofErr w:type="spellStart"/>
      <w:r w:rsidR="002020FD">
        <w:rPr>
          <w:rFonts w:ascii="Times New Roman" w:hAnsi="Times New Roman" w:cs="Times New Roman"/>
          <w:kern w:val="0"/>
          <w:sz w:val="24"/>
          <w:szCs w:val="24"/>
          <w:lang w:val="en-ID"/>
        </w:rPr>
        <w:t>diletakan</w:t>
      </w:r>
      <w:proofErr w:type="spellEnd"/>
      <w:r w:rsidR="002020FD">
        <w:rPr>
          <w:rFonts w:ascii="Times New Roman" w:hAnsi="Times New Roman" w:cs="Times New Roman"/>
          <w:kern w:val="0"/>
          <w:sz w:val="24"/>
          <w:szCs w:val="24"/>
          <w:lang w:val="en-ID"/>
        </w:rPr>
        <w:t xml:space="preserve"> di </w:t>
      </w:r>
      <w:proofErr w:type="spellStart"/>
      <w:r w:rsidR="002020FD">
        <w:rPr>
          <w:rFonts w:ascii="Times New Roman" w:hAnsi="Times New Roman" w:cs="Times New Roman"/>
          <w:kern w:val="0"/>
          <w:sz w:val="24"/>
          <w:szCs w:val="24"/>
          <w:lang w:val="en-ID"/>
        </w:rPr>
        <w:t>tengah-tengah</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suatu</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struktur</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bangunan</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pembicaraan</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Susunannya</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bersifat</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pararel</w:t>
      </w:r>
      <w:proofErr w:type="spellEnd"/>
      <w:r w:rsidR="002020FD">
        <w:rPr>
          <w:rFonts w:ascii="Times New Roman" w:hAnsi="Times New Roman" w:cs="Times New Roman"/>
          <w:kern w:val="0"/>
          <w:sz w:val="24"/>
          <w:szCs w:val="24"/>
          <w:lang w:val="en-ID"/>
        </w:rPr>
        <w:t xml:space="preserve"> dan </w:t>
      </w:r>
      <w:proofErr w:type="spellStart"/>
      <w:r w:rsidR="002020FD">
        <w:rPr>
          <w:rFonts w:ascii="Times New Roman" w:hAnsi="Times New Roman" w:cs="Times New Roman"/>
          <w:kern w:val="0"/>
          <w:sz w:val="24"/>
          <w:szCs w:val="24"/>
          <w:lang w:val="en-ID"/>
        </w:rPr>
        <w:t>ditempatkan</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menyilang</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baik</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dari</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atas</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maupun</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sebaliknya</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Dalam</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teks</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ini</w:t>
      </w:r>
      <w:proofErr w:type="spellEnd"/>
      <w:r w:rsidR="002020FD">
        <w:rPr>
          <w:rFonts w:ascii="Times New Roman" w:hAnsi="Times New Roman" w:cs="Times New Roman"/>
          <w:kern w:val="0"/>
          <w:sz w:val="24"/>
          <w:szCs w:val="24"/>
          <w:lang w:val="en-ID"/>
        </w:rPr>
        <w:t xml:space="preserve">, yang </w:t>
      </w:r>
      <w:proofErr w:type="spellStart"/>
      <w:r w:rsidR="002020FD">
        <w:rPr>
          <w:rFonts w:ascii="Times New Roman" w:hAnsi="Times New Roman" w:cs="Times New Roman"/>
          <w:kern w:val="0"/>
          <w:sz w:val="24"/>
          <w:szCs w:val="24"/>
          <w:lang w:val="en-ID"/>
        </w:rPr>
        <w:t>menjadi</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pusat</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ialah</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ayat</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ke</w:t>
      </w:r>
      <w:proofErr w:type="spellEnd"/>
      <w:r w:rsidR="002020FD">
        <w:rPr>
          <w:rFonts w:ascii="Times New Roman" w:hAnsi="Times New Roman" w:cs="Times New Roman"/>
          <w:kern w:val="0"/>
          <w:sz w:val="24"/>
          <w:szCs w:val="24"/>
          <w:lang w:val="en-ID"/>
        </w:rPr>
        <w:t xml:space="preserve"> 8d, “Yahweh, </w:t>
      </w:r>
      <w:proofErr w:type="spellStart"/>
      <w:r w:rsidR="002020FD">
        <w:rPr>
          <w:rFonts w:ascii="Times New Roman" w:hAnsi="Times New Roman" w:cs="Times New Roman"/>
          <w:kern w:val="0"/>
          <w:sz w:val="24"/>
          <w:szCs w:val="24"/>
          <w:lang w:val="en-ID"/>
        </w:rPr>
        <w:t>Itulah</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namaNya</w:t>
      </w:r>
      <w:proofErr w:type="spellEnd"/>
      <w:r w:rsidR="002020FD">
        <w:rPr>
          <w:rFonts w:ascii="Times New Roman" w:hAnsi="Times New Roman" w:cs="Times New Roman"/>
          <w:kern w:val="0"/>
          <w:sz w:val="24"/>
          <w:szCs w:val="24"/>
          <w:lang w:val="en-ID"/>
        </w:rPr>
        <w:t xml:space="preserve">”. </w:t>
      </w:r>
      <w:r w:rsidR="002020FD">
        <w:rPr>
          <w:rStyle w:val="FootnoteReference"/>
          <w:rFonts w:ascii="Times New Roman" w:hAnsi="Times New Roman" w:cs="Times New Roman"/>
          <w:kern w:val="0"/>
          <w:sz w:val="24"/>
          <w:szCs w:val="24"/>
          <w:lang w:val="en-ID"/>
        </w:rPr>
        <w:footnoteReference w:id="9"/>
      </w:r>
      <w:proofErr w:type="spellStart"/>
      <w:r w:rsidR="002020FD">
        <w:rPr>
          <w:rFonts w:ascii="Times New Roman" w:hAnsi="Times New Roman" w:cs="Times New Roman"/>
          <w:kern w:val="0"/>
          <w:sz w:val="24"/>
          <w:szCs w:val="24"/>
          <w:lang w:val="en-ID"/>
        </w:rPr>
        <w:t>Bentuk</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khiastik</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menurut</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Singgih</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sebagai</w:t>
      </w:r>
      <w:proofErr w:type="spellEnd"/>
      <w:r w:rsidR="002020FD">
        <w:rPr>
          <w:rFonts w:ascii="Times New Roman" w:hAnsi="Times New Roman" w:cs="Times New Roman"/>
          <w:kern w:val="0"/>
          <w:sz w:val="24"/>
          <w:szCs w:val="24"/>
          <w:lang w:val="en-ID"/>
        </w:rPr>
        <w:t xml:space="preserve"> </w:t>
      </w:r>
      <w:proofErr w:type="spellStart"/>
      <w:r w:rsidR="002020FD">
        <w:rPr>
          <w:rFonts w:ascii="Times New Roman" w:hAnsi="Times New Roman" w:cs="Times New Roman"/>
          <w:kern w:val="0"/>
          <w:sz w:val="24"/>
          <w:szCs w:val="24"/>
          <w:lang w:val="en-ID"/>
        </w:rPr>
        <w:t>berikut</w:t>
      </w:r>
      <w:proofErr w:type="spellEnd"/>
      <w:r w:rsidR="002020FD">
        <w:rPr>
          <w:rFonts w:ascii="Times New Roman" w:hAnsi="Times New Roman" w:cs="Times New Roman"/>
          <w:kern w:val="0"/>
          <w:sz w:val="24"/>
          <w:szCs w:val="24"/>
          <w:lang w:val="en-ID"/>
        </w:rPr>
        <w:t>:</w:t>
      </w:r>
    </w:p>
    <w:p w14:paraId="11512CE0" w14:textId="77777777" w:rsidR="002020FD" w:rsidRDefault="002020FD" w:rsidP="000C01BE">
      <w:pPr>
        <w:autoSpaceDE w:val="0"/>
        <w:autoSpaceDN w:val="0"/>
        <w:adjustRightInd w:val="0"/>
        <w:spacing w:after="0" w:line="360" w:lineRule="auto"/>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A (1-3) </w:t>
      </w:r>
      <w:proofErr w:type="spellStart"/>
      <w:r>
        <w:rPr>
          <w:rFonts w:ascii="Times New Roman" w:hAnsi="Times New Roman" w:cs="Times New Roman"/>
          <w:kern w:val="0"/>
          <w:sz w:val="24"/>
          <w:szCs w:val="24"/>
          <w:lang w:val="en-ID"/>
        </w:rPr>
        <w:t>Ratapan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Terhadap</w:t>
      </w:r>
      <w:proofErr w:type="spellEnd"/>
      <w:r>
        <w:rPr>
          <w:rFonts w:ascii="Times New Roman" w:hAnsi="Times New Roman" w:cs="Times New Roman"/>
          <w:kern w:val="0"/>
          <w:sz w:val="24"/>
          <w:szCs w:val="24"/>
          <w:lang w:val="en-ID"/>
        </w:rPr>
        <w:t xml:space="preserve"> Israel</w:t>
      </w:r>
    </w:p>
    <w:p w14:paraId="72334D23" w14:textId="77777777" w:rsidR="002020FD" w:rsidRDefault="002020FD" w:rsidP="000C01BE">
      <w:pPr>
        <w:autoSpaceDE w:val="0"/>
        <w:autoSpaceDN w:val="0"/>
        <w:adjustRightInd w:val="0"/>
        <w:spacing w:after="0" w:line="360" w:lineRule="auto"/>
        <w:ind w:firstLine="720"/>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B (4-6) </w:t>
      </w:r>
      <w:proofErr w:type="spellStart"/>
      <w:r>
        <w:rPr>
          <w:rFonts w:ascii="Times New Roman" w:hAnsi="Times New Roman" w:cs="Times New Roman"/>
          <w:kern w:val="0"/>
          <w:sz w:val="24"/>
          <w:szCs w:val="24"/>
          <w:lang w:val="en-ID"/>
        </w:rPr>
        <w:t>Carilah</w:t>
      </w:r>
      <w:proofErr w:type="spellEnd"/>
      <w:r>
        <w:rPr>
          <w:rFonts w:ascii="Times New Roman" w:hAnsi="Times New Roman" w:cs="Times New Roman"/>
          <w:kern w:val="0"/>
          <w:sz w:val="24"/>
          <w:szCs w:val="24"/>
          <w:lang w:val="en-ID"/>
        </w:rPr>
        <w:t xml:space="preserve"> Yahweh, </w:t>
      </w:r>
      <w:proofErr w:type="spellStart"/>
      <w:r>
        <w:rPr>
          <w:rFonts w:ascii="Times New Roman" w:hAnsi="Times New Roman" w:cs="Times New Roman"/>
          <w:kern w:val="0"/>
          <w:sz w:val="24"/>
          <w:szCs w:val="24"/>
          <w:lang w:val="en-ID"/>
        </w:rPr>
        <w:t>maka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kamu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hidup</w:t>
      </w:r>
      <w:proofErr w:type="spellEnd"/>
    </w:p>
    <w:p w14:paraId="352327A9" w14:textId="77777777" w:rsidR="002020FD" w:rsidRDefault="002020FD" w:rsidP="000C01BE">
      <w:pPr>
        <w:autoSpaceDE w:val="0"/>
        <w:autoSpaceDN w:val="0"/>
        <w:adjustRightInd w:val="0"/>
        <w:spacing w:after="0" w:line="360" w:lineRule="auto"/>
        <w:ind w:left="720" w:firstLine="720"/>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C (7) </w:t>
      </w:r>
      <w:proofErr w:type="spellStart"/>
      <w:r>
        <w:rPr>
          <w:rFonts w:ascii="Times New Roman" w:hAnsi="Times New Roman" w:cs="Times New Roman"/>
          <w:kern w:val="0"/>
          <w:sz w:val="24"/>
          <w:szCs w:val="24"/>
          <w:lang w:val="en-ID"/>
        </w:rPr>
        <w:t>Peringatan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Israel</w:t>
      </w:r>
    </w:p>
    <w:p w14:paraId="20B54042" w14:textId="77777777" w:rsidR="002020FD" w:rsidRDefault="002020FD" w:rsidP="000C01BE">
      <w:pPr>
        <w:autoSpaceDE w:val="0"/>
        <w:autoSpaceDN w:val="0"/>
        <w:adjustRightInd w:val="0"/>
        <w:spacing w:after="0" w:line="360" w:lineRule="auto"/>
        <w:ind w:left="1440" w:firstLine="720"/>
        <w:rPr>
          <w:rFonts w:ascii="Times New Roman" w:hAnsi="Times New Roman" w:cs="Times New Roman"/>
          <w:kern w:val="0"/>
          <w:sz w:val="24"/>
          <w:szCs w:val="24"/>
          <w:lang w:val="en-ID"/>
        </w:rPr>
      </w:pPr>
      <w:r>
        <w:rPr>
          <w:rFonts w:ascii="Times New Roman" w:hAnsi="Times New Roman" w:cs="Times New Roman"/>
          <w:kern w:val="0"/>
          <w:sz w:val="24"/>
          <w:szCs w:val="24"/>
          <w:lang w:val="en-ID"/>
        </w:rPr>
        <w:t>D (8</w:t>
      </w:r>
      <w:proofErr w:type="gramStart"/>
      <w:r>
        <w:rPr>
          <w:rFonts w:ascii="Times New Roman" w:hAnsi="Times New Roman" w:cs="Times New Roman"/>
          <w:kern w:val="0"/>
          <w:sz w:val="24"/>
          <w:szCs w:val="24"/>
          <w:lang w:val="en-ID"/>
        </w:rPr>
        <w:t>a,b</w:t>
      </w:r>
      <w:proofErr w:type="gramEnd"/>
      <w:r>
        <w:rPr>
          <w:rFonts w:ascii="Times New Roman" w:hAnsi="Times New Roman" w:cs="Times New Roman"/>
          <w:kern w:val="0"/>
          <w:sz w:val="24"/>
          <w:szCs w:val="24"/>
          <w:lang w:val="en-ID"/>
        </w:rPr>
        <w:t xml:space="preserve">,c) Kuasa Yahweh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pencipta</w:t>
      </w:r>
      <w:proofErr w:type="spellEnd"/>
    </w:p>
    <w:p w14:paraId="646EF0DA" w14:textId="77777777" w:rsidR="002020FD" w:rsidRDefault="002020FD" w:rsidP="000C01BE">
      <w:pPr>
        <w:autoSpaceDE w:val="0"/>
        <w:autoSpaceDN w:val="0"/>
        <w:adjustRightInd w:val="0"/>
        <w:spacing w:after="0" w:line="360" w:lineRule="auto"/>
        <w:ind w:left="2880"/>
        <w:rPr>
          <w:rFonts w:ascii="Times New Roman" w:hAnsi="Times New Roman" w:cs="Times New Roman"/>
          <w:kern w:val="0"/>
          <w:sz w:val="24"/>
          <w:szCs w:val="24"/>
          <w:lang w:val="en-ID" w:bidi="he-IL"/>
        </w:rPr>
      </w:pPr>
      <w:r>
        <w:rPr>
          <w:rFonts w:ascii="Times New Roman" w:hAnsi="Times New Roman" w:cs="Times New Roman"/>
          <w:kern w:val="0"/>
          <w:sz w:val="24"/>
          <w:szCs w:val="24"/>
          <w:lang w:val="en-ID"/>
        </w:rPr>
        <w:t xml:space="preserve">E (8d) </w:t>
      </w:r>
      <w:r>
        <w:rPr>
          <w:rFonts w:ascii="Times New Roman" w:hAnsi="Times New Roman" w:cs="Times New Roman"/>
          <w:kern w:val="0"/>
          <w:sz w:val="24"/>
          <w:szCs w:val="24"/>
          <w:lang w:val="en-ID" w:bidi="he-IL"/>
        </w:rPr>
        <w:t xml:space="preserve">“Yahweh, </w:t>
      </w:r>
      <w:proofErr w:type="spellStart"/>
      <w:r>
        <w:rPr>
          <w:rFonts w:ascii="Times New Roman" w:hAnsi="Times New Roman" w:cs="Times New Roman"/>
          <w:kern w:val="0"/>
          <w:sz w:val="24"/>
          <w:szCs w:val="24"/>
          <w:lang w:val="en-ID" w:bidi="he-IL"/>
        </w:rPr>
        <w:t>itulah</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nama</w:t>
      </w:r>
      <w:proofErr w:type="spellEnd"/>
      <w:r>
        <w:rPr>
          <w:rFonts w:ascii="Times New Roman" w:hAnsi="Times New Roman" w:cs="Times New Roman"/>
          <w:kern w:val="0"/>
          <w:sz w:val="24"/>
          <w:szCs w:val="24"/>
          <w:lang w:val="en-ID"/>
        </w:rPr>
        <w:t>-</w:t>
      </w:r>
      <w:r>
        <w:rPr>
          <w:rFonts w:ascii="Times New Roman" w:hAnsi="Times New Roman" w:cs="Times New Roman"/>
          <w:kern w:val="0"/>
          <w:sz w:val="24"/>
          <w:szCs w:val="24"/>
          <w:lang w:val="en-ID" w:bidi="he-IL"/>
        </w:rPr>
        <w:t>Nya!”</w:t>
      </w:r>
    </w:p>
    <w:p w14:paraId="0F1AC2F9" w14:textId="77777777" w:rsidR="002020FD" w:rsidRDefault="002020FD" w:rsidP="000C01BE">
      <w:pPr>
        <w:autoSpaceDE w:val="0"/>
        <w:autoSpaceDN w:val="0"/>
        <w:adjustRightInd w:val="0"/>
        <w:spacing w:after="0" w:line="360" w:lineRule="auto"/>
        <w:ind w:left="1440" w:firstLine="720"/>
        <w:rPr>
          <w:rFonts w:ascii="Times New Roman" w:hAnsi="Times New Roman" w:cs="Times New Roman"/>
          <w:kern w:val="0"/>
          <w:sz w:val="24"/>
          <w:szCs w:val="24"/>
          <w:lang w:val="en-ID" w:bidi="he-IL"/>
        </w:rPr>
      </w:pPr>
      <w:r>
        <w:rPr>
          <w:rFonts w:ascii="Times New Roman" w:hAnsi="Times New Roman" w:cs="Times New Roman"/>
          <w:kern w:val="0"/>
          <w:sz w:val="24"/>
          <w:szCs w:val="24"/>
          <w:lang w:val="en-ID" w:bidi="he-IL"/>
        </w:rPr>
        <w:t xml:space="preserve">D’ (9) Kuasa Yahweh </w:t>
      </w:r>
      <w:proofErr w:type="spellStart"/>
      <w:r>
        <w:rPr>
          <w:rFonts w:ascii="Times New Roman" w:hAnsi="Times New Roman" w:cs="Times New Roman"/>
          <w:kern w:val="0"/>
          <w:sz w:val="24"/>
          <w:szCs w:val="24"/>
          <w:lang w:val="en-ID" w:bidi="he-IL"/>
        </w:rPr>
        <w:t>sebagai</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pemusnah</w:t>
      </w:r>
      <w:proofErr w:type="spellEnd"/>
    </w:p>
    <w:p w14:paraId="10B693E4" w14:textId="77777777" w:rsidR="002020FD" w:rsidRDefault="002020FD" w:rsidP="000C01BE">
      <w:pPr>
        <w:autoSpaceDE w:val="0"/>
        <w:autoSpaceDN w:val="0"/>
        <w:adjustRightInd w:val="0"/>
        <w:spacing w:after="0" w:line="360" w:lineRule="auto"/>
        <w:ind w:left="720" w:firstLine="720"/>
        <w:rPr>
          <w:rFonts w:ascii="Times New Roman" w:hAnsi="Times New Roman" w:cs="Times New Roman"/>
          <w:kern w:val="0"/>
          <w:sz w:val="24"/>
          <w:szCs w:val="24"/>
          <w:lang w:val="en-ID"/>
        </w:rPr>
      </w:pPr>
      <w:r>
        <w:rPr>
          <w:rFonts w:ascii="Times New Roman" w:hAnsi="Times New Roman" w:cs="Times New Roman"/>
          <w:kern w:val="0"/>
          <w:sz w:val="24"/>
          <w:szCs w:val="24"/>
          <w:lang w:val="en-ID" w:bidi="he-IL"/>
        </w:rPr>
        <w:t>C’ (10</w:t>
      </w:r>
      <w:r>
        <w:rPr>
          <w:rFonts w:ascii="Times New Roman" w:hAnsi="Times New Roman" w:cs="Times New Roman"/>
          <w:kern w:val="0"/>
          <w:sz w:val="24"/>
          <w:szCs w:val="24"/>
          <w:lang w:val="en-ID"/>
        </w:rPr>
        <w:t xml:space="preserve">-13) </w:t>
      </w:r>
      <w:proofErr w:type="spellStart"/>
      <w:r>
        <w:rPr>
          <w:rFonts w:ascii="Times New Roman" w:hAnsi="Times New Roman" w:cs="Times New Roman"/>
          <w:kern w:val="0"/>
          <w:sz w:val="24"/>
          <w:szCs w:val="24"/>
          <w:lang w:val="en-ID"/>
        </w:rPr>
        <w:t>Peringatan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Terhadap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Penguasa</w:t>
      </w:r>
      <w:proofErr w:type="spellEnd"/>
    </w:p>
    <w:p w14:paraId="4754459A" w14:textId="77777777" w:rsidR="002020FD" w:rsidRDefault="002020FD" w:rsidP="000C01BE">
      <w:pPr>
        <w:autoSpaceDE w:val="0"/>
        <w:autoSpaceDN w:val="0"/>
        <w:adjustRightInd w:val="0"/>
        <w:spacing w:after="0" w:line="360" w:lineRule="auto"/>
        <w:ind w:firstLine="720"/>
        <w:rPr>
          <w:rFonts w:ascii="Times New Roman" w:hAnsi="Times New Roman" w:cs="Times New Roman"/>
          <w:kern w:val="0"/>
          <w:sz w:val="24"/>
          <w:szCs w:val="24"/>
          <w:lang w:val="en-ID"/>
        </w:rPr>
      </w:pPr>
      <w:r>
        <w:rPr>
          <w:rFonts w:ascii="Times New Roman" w:hAnsi="Times New Roman" w:cs="Times New Roman"/>
          <w:kern w:val="0"/>
          <w:sz w:val="24"/>
          <w:szCs w:val="24"/>
          <w:lang w:val="en-ID" w:bidi="he-IL"/>
        </w:rPr>
        <w:t>B’ (14</w:t>
      </w:r>
      <w:r>
        <w:rPr>
          <w:rFonts w:ascii="Times New Roman" w:hAnsi="Times New Roman" w:cs="Times New Roman"/>
          <w:kern w:val="0"/>
          <w:sz w:val="24"/>
          <w:szCs w:val="24"/>
          <w:lang w:val="en-ID"/>
        </w:rPr>
        <w:t xml:space="preserve">-15) </w:t>
      </w:r>
      <w:proofErr w:type="spellStart"/>
      <w:r>
        <w:rPr>
          <w:rFonts w:ascii="Times New Roman" w:hAnsi="Times New Roman" w:cs="Times New Roman"/>
          <w:kern w:val="0"/>
          <w:sz w:val="24"/>
          <w:szCs w:val="24"/>
          <w:lang w:val="en-ID"/>
        </w:rPr>
        <w:t>Carilah</w:t>
      </w:r>
      <w:proofErr w:type="spellEnd"/>
      <w:r>
        <w:rPr>
          <w:rFonts w:ascii="Times New Roman" w:hAnsi="Times New Roman" w:cs="Times New Roman"/>
          <w:kern w:val="0"/>
          <w:sz w:val="24"/>
          <w:szCs w:val="24"/>
          <w:lang w:val="en-ID"/>
        </w:rPr>
        <w:t xml:space="preserve"> Yahweh, </w:t>
      </w:r>
      <w:proofErr w:type="spellStart"/>
      <w:r>
        <w:rPr>
          <w:rFonts w:ascii="Times New Roman" w:hAnsi="Times New Roman" w:cs="Times New Roman"/>
          <w:kern w:val="0"/>
          <w:sz w:val="24"/>
          <w:szCs w:val="24"/>
          <w:lang w:val="en-ID"/>
        </w:rPr>
        <w:t>maka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kamu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hidup</w:t>
      </w:r>
      <w:proofErr w:type="spellEnd"/>
    </w:p>
    <w:p w14:paraId="3A7E1AAF" w14:textId="06FF127F" w:rsidR="002020FD" w:rsidRDefault="002020FD"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bidi="he-IL"/>
        </w:rPr>
        <w:t>A’ (16</w:t>
      </w:r>
      <w:r>
        <w:rPr>
          <w:rFonts w:ascii="Times New Roman" w:hAnsi="Times New Roman" w:cs="Times New Roman"/>
          <w:kern w:val="0"/>
          <w:sz w:val="24"/>
          <w:szCs w:val="24"/>
          <w:lang w:val="en-ID"/>
        </w:rPr>
        <w:t xml:space="preserve">-17) </w:t>
      </w:r>
      <w:proofErr w:type="spellStart"/>
      <w:r>
        <w:rPr>
          <w:rFonts w:ascii="Times New Roman" w:hAnsi="Times New Roman" w:cs="Times New Roman"/>
          <w:kern w:val="0"/>
          <w:sz w:val="24"/>
          <w:szCs w:val="24"/>
          <w:lang w:val="en-ID"/>
        </w:rPr>
        <w:t>Ratapan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Israel</w:t>
      </w:r>
    </w:p>
    <w:p w14:paraId="204413D2" w14:textId="61333DEE" w:rsidR="002020FD" w:rsidRDefault="00272A1F"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Ayat 1-3 dan 16-17 </w:t>
      </w:r>
      <w:proofErr w:type="spellStart"/>
      <w:r>
        <w:rPr>
          <w:rFonts w:ascii="Times New Roman" w:hAnsi="Times New Roman" w:cs="Times New Roman"/>
          <w:kern w:val="0"/>
          <w:sz w:val="24"/>
          <w:szCs w:val="24"/>
          <w:lang w:val="en-ID"/>
        </w:rPr>
        <w:t>Susunan</w:t>
      </w:r>
      <w:proofErr w:type="spellEnd"/>
      <w:r>
        <w:rPr>
          <w:rFonts w:ascii="Times New Roman" w:hAnsi="Times New Roman" w:cs="Times New Roman"/>
          <w:kern w:val="0"/>
          <w:sz w:val="24"/>
          <w:szCs w:val="24"/>
          <w:lang w:val="en-ID"/>
        </w:rPr>
        <w:t xml:space="preserve"> paling </w:t>
      </w:r>
      <w:proofErr w:type="spellStart"/>
      <w:r>
        <w:rPr>
          <w:rFonts w:ascii="Times New Roman" w:hAnsi="Times New Roman" w:cs="Times New Roman"/>
          <w:kern w:val="0"/>
          <w:sz w:val="24"/>
          <w:szCs w:val="24"/>
          <w:lang w:val="en-ID"/>
        </w:rPr>
        <w:t>luar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i/>
          <w:iCs/>
          <w:kern w:val="0"/>
          <w:sz w:val="24"/>
          <w:szCs w:val="24"/>
          <w:lang w:val="en-ID"/>
        </w:rPr>
        <w:t>khiasme</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kern w:val="0"/>
          <w:sz w:val="24"/>
          <w:szCs w:val="24"/>
          <w:lang w:val="en-ID"/>
        </w:rPr>
        <w:t>ini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ratapan</w:t>
      </w:r>
      <w:proofErr w:type="spellEnd"/>
      <w:r>
        <w:rPr>
          <w:rFonts w:ascii="Times New Roman" w:hAnsi="Times New Roman" w:cs="Times New Roman"/>
          <w:kern w:val="0"/>
          <w:sz w:val="24"/>
          <w:szCs w:val="24"/>
          <w:lang w:val="en-ID"/>
        </w:rPr>
        <w:t xml:space="preserve"> (</w:t>
      </w:r>
      <w:r>
        <w:rPr>
          <w:rFonts w:ascii="Times New Roman" w:hAnsi="Times New Roman" w:cs="Times New Roman"/>
          <w:i/>
          <w:iCs/>
          <w:kern w:val="0"/>
          <w:sz w:val="24"/>
          <w:szCs w:val="24"/>
          <w:lang w:val="en-ID"/>
        </w:rPr>
        <w:t xml:space="preserve">qinah). </w:t>
      </w:r>
      <w:proofErr w:type="spellStart"/>
      <w:r>
        <w:rPr>
          <w:rFonts w:ascii="Times New Roman" w:hAnsi="Times New Roman" w:cs="Times New Roman"/>
          <w:kern w:val="0"/>
          <w:sz w:val="24"/>
          <w:szCs w:val="24"/>
          <w:lang w:val="en-ID"/>
        </w:rPr>
        <w:t>Ratapan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kebiasaan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dilakukan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rangka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menghadapi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kerabat</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meninggal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Tradisi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kenabian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biasanya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menggambarkan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ratapan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hukuman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dijatuhkan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kepada</w:t>
      </w:r>
      <w:proofErr w:type="spellEnd"/>
      <w:r>
        <w:rPr>
          <w:rFonts w:ascii="Times New Roman" w:hAnsi="Times New Roman" w:cs="Times New Roman"/>
          <w:kern w:val="0"/>
          <w:sz w:val="24"/>
          <w:szCs w:val="24"/>
          <w:lang w:val="en-ID"/>
        </w:rPr>
        <w:t xml:space="preserve"> individual </w:t>
      </w:r>
      <w:proofErr w:type="spellStart"/>
      <w:r>
        <w:rPr>
          <w:rFonts w:ascii="Times New Roman" w:hAnsi="Times New Roman" w:cs="Times New Roman"/>
          <w:kern w:val="0"/>
          <w:sz w:val="24"/>
          <w:szCs w:val="24"/>
          <w:lang w:val="en-ID"/>
        </w:rPr>
        <w:t>atau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kelompok</w:t>
      </w:r>
      <w:proofErr w:type="spellEnd"/>
      <w:r>
        <w:rPr>
          <w:rFonts w:ascii="Times New Roman" w:hAnsi="Times New Roman" w:cs="Times New Roman"/>
          <w:kern w:val="0"/>
          <w:sz w:val="24"/>
          <w:szCs w:val="24"/>
          <w:lang w:val="en-ID"/>
        </w:rPr>
        <w:t xml:space="preserve"> orang Israel, </w:t>
      </w:r>
      <w:proofErr w:type="spellStart"/>
      <w:r>
        <w:rPr>
          <w:rFonts w:ascii="Times New Roman" w:hAnsi="Times New Roman" w:cs="Times New Roman"/>
          <w:kern w:val="0"/>
          <w:sz w:val="24"/>
          <w:szCs w:val="24"/>
          <w:lang w:val="en-ID"/>
        </w:rPr>
        <w:t>namun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ratapan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dimaksudkan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konteks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merujuk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kepada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umat</w:t>
      </w:r>
      <w:proofErr w:type="spellEnd"/>
      <w:r>
        <w:rPr>
          <w:rFonts w:ascii="Times New Roman" w:hAnsi="Times New Roman" w:cs="Times New Roman"/>
          <w:kern w:val="0"/>
          <w:sz w:val="24"/>
          <w:szCs w:val="24"/>
          <w:lang w:val="en-ID"/>
        </w:rPr>
        <w:t xml:space="preserve"> Israel </w:t>
      </w:r>
      <w:proofErr w:type="spellStart"/>
      <w:r>
        <w:rPr>
          <w:rFonts w:ascii="Times New Roman" w:hAnsi="Times New Roman" w:cs="Times New Roman"/>
          <w:kern w:val="0"/>
          <w:sz w:val="24"/>
          <w:szCs w:val="24"/>
          <w:lang w:val="en-ID"/>
        </w:rPr>
        <w:t>secara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keseluruhan</w:t>
      </w:r>
      <w:proofErr w:type="spellEnd"/>
      <w:r>
        <w:rPr>
          <w:rFonts w:ascii="Times New Roman" w:hAnsi="Times New Roman" w:cs="Times New Roman"/>
          <w:kern w:val="0"/>
          <w:sz w:val="24"/>
          <w:szCs w:val="24"/>
          <w:lang w:val="en-ID"/>
        </w:rPr>
        <w:t xml:space="preserve">. Para </w:t>
      </w:r>
      <w:proofErr w:type="spellStart"/>
      <w:r>
        <w:rPr>
          <w:rFonts w:ascii="Times New Roman" w:hAnsi="Times New Roman" w:cs="Times New Roman"/>
          <w:kern w:val="0"/>
          <w:sz w:val="24"/>
          <w:szCs w:val="24"/>
          <w:lang w:val="en-ID"/>
        </w:rPr>
        <w:t>penafsir</w:t>
      </w:r>
      <w:proofErr w:type="spellEnd"/>
      <w:r>
        <w:rPr>
          <w:rFonts w:ascii="Times New Roman" w:hAnsi="Times New Roman" w:cs="Times New Roman"/>
          <w:kern w:val="0"/>
          <w:sz w:val="24"/>
          <w:szCs w:val="24"/>
          <w:lang w:val="en-ID"/>
        </w:rPr>
        <w:t xml:space="preserve"> pada </w:t>
      </w:r>
      <w:proofErr w:type="spellStart"/>
      <w:r>
        <w:rPr>
          <w:rFonts w:ascii="Times New Roman" w:hAnsi="Times New Roman" w:cs="Times New Roman"/>
          <w:kern w:val="0"/>
          <w:sz w:val="24"/>
          <w:szCs w:val="24"/>
          <w:lang w:val="en-ID"/>
        </w:rPr>
        <w:t>umumnya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bahwa</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meratapi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kematian</w:t>
      </w:r>
      <w:proofErr w:type="spellEnd"/>
      <w:r>
        <w:rPr>
          <w:rFonts w:ascii="Times New Roman" w:hAnsi="Times New Roman" w:cs="Times New Roman"/>
          <w:kern w:val="0"/>
          <w:sz w:val="24"/>
          <w:szCs w:val="24"/>
          <w:lang w:val="en-ID"/>
        </w:rPr>
        <w:t xml:space="preserve"> Israel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Amos. </w:t>
      </w:r>
      <w:proofErr w:type="spellStart"/>
      <w:r>
        <w:rPr>
          <w:rFonts w:ascii="Times New Roman" w:hAnsi="Times New Roman" w:cs="Times New Roman"/>
          <w:kern w:val="0"/>
          <w:sz w:val="24"/>
          <w:szCs w:val="24"/>
          <w:lang w:val="en-ID"/>
        </w:rPr>
        <w:t>Namun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beberapa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terjemahan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misalnya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Septuaginta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maka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gambaran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meratpi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kehancuran</w:t>
      </w:r>
      <w:proofErr w:type="spellEnd"/>
      <w:r>
        <w:rPr>
          <w:rFonts w:ascii="Times New Roman" w:hAnsi="Times New Roman" w:cs="Times New Roman"/>
          <w:kern w:val="0"/>
          <w:sz w:val="24"/>
          <w:szCs w:val="24"/>
          <w:lang w:val="en-ID"/>
        </w:rPr>
        <w:t xml:space="preserve"> Israel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Allah </w:t>
      </w:r>
      <w:proofErr w:type="spellStart"/>
      <w:r>
        <w:rPr>
          <w:rFonts w:ascii="Times New Roman" w:hAnsi="Times New Roman" w:cs="Times New Roman"/>
          <w:kern w:val="0"/>
          <w:sz w:val="24"/>
          <w:szCs w:val="24"/>
          <w:lang w:val="en-ID"/>
        </w:rPr>
        <w:t>sendiri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Penggambaran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demikian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terlihat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sejalan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bagian</w:t>
      </w:r>
      <w:proofErr w:type="spellEnd"/>
      <w:r>
        <w:rPr>
          <w:rFonts w:ascii="Times New Roman" w:hAnsi="Times New Roman" w:cs="Times New Roman"/>
          <w:kern w:val="0"/>
          <w:sz w:val="24"/>
          <w:szCs w:val="24"/>
          <w:lang w:val="en-ID"/>
        </w:rPr>
        <w:t xml:space="preserve"> d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susunan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i/>
          <w:iCs/>
          <w:kern w:val="0"/>
          <w:sz w:val="24"/>
          <w:szCs w:val="24"/>
          <w:lang w:val="en-ID"/>
        </w:rPr>
        <w:t>khiasmus</w:t>
      </w:r>
      <w:proofErr w:type="spellEnd"/>
      <w:r>
        <w:rPr>
          <w:rFonts w:ascii="Times New Roman" w:hAnsi="Times New Roman" w:cs="Times New Roman"/>
          <w:i/>
          <w:iCs/>
          <w:kern w:val="0"/>
          <w:sz w:val="24"/>
          <w:szCs w:val="24"/>
          <w:lang w:val="en-ID"/>
        </w:rPr>
        <w:t xml:space="preserve"> </w:t>
      </w:r>
      <w:r>
        <w:rPr>
          <w:rFonts w:ascii="Times New Roman" w:hAnsi="Times New Roman" w:cs="Times New Roman"/>
          <w:kern w:val="0"/>
          <w:sz w:val="24"/>
          <w:szCs w:val="24"/>
          <w:lang w:val="en-ID"/>
        </w:rPr>
        <w:t xml:space="preserve">yang </w:t>
      </w:r>
      <w:proofErr w:type="spellStart"/>
      <w:r>
        <w:rPr>
          <w:rFonts w:ascii="Times New Roman" w:hAnsi="Times New Roman" w:cs="Times New Roman"/>
          <w:kern w:val="0"/>
          <w:sz w:val="24"/>
          <w:szCs w:val="24"/>
          <w:lang w:val="en-ID"/>
        </w:rPr>
        <w:t>memperlihatkan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sosok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Tuhan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pencipta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sekaligus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pemusnah</w:t>
      </w:r>
      <w:proofErr w:type="spellEnd"/>
      <w:r>
        <w:rPr>
          <w:rFonts w:ascii="Times New Roman" w:hAnsi="Times New Roman" w:cs="Times New Roman"/>
          <w:kern w:val="0"/>
          <w:sz w:val="24"/>
          <w:szCs w:val="24"/>
          <w:lang w:val="en-ID"/>
        </w:rPr>
        <w:t xml:space="preserve">; Bagian </w:t>
      </w:r>
      <w:proofErr w:type="spellStart"/>
      <w:r>
        <w:rPr>
          <w:rFonts w:ascii="Times New Roman" w:hAnsi="Times New Roman" w:cs="Times New Roman"/>
          <w:kern w:val="0"/>
          <w:sz w:val="24"/>
          <w:szCs w:val="24"/>
          <w:lang w:val="en-ID"/>
        </w:rPr>
        <w:t>kedua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luar</w:t>
      </w:r>
      <w:proofErr w:type="spellEnd"/>
      <w:r>
        <w:rPr>
          <w:rFonts w:ascii="Times New Roman" w:hAnsi="Times New Roman" w:cs="Times New Roman"/>
          <w:kern w:val="0"/>
          <w:sz w:val="24"/>
          <w:szCs w:val="24"/>
          <w:lang w:val="en-ID"/>
        </w:rPr>
        <w:t xml:space="preserve"> (b-</w:t>
      </w:r>
      <w:r>
        <w:rPr>
          <w:rFonts w:ascii="Times New Roman" w:hAnsi="Times New Roman" w:cs="Times New Roman"/>
          <w:kern w:val="0"/>
          <w:sz w:val="24"/>
          <w:szCs w:val="24"/>
          <w:lang w:val="en-ID" w:bidi="he-IL"/>
        </w:rPr>
        <w:t xml:space="preserve">b’) </w:t>
      </w:r>
      <w:proofErr w:type="spellStart"/>
      <w:r>
        <w:rPr>
          <w:rFonts w:ascii="Times New Roman" w:hAnsi="Times New Roman" w:cs="Times New Roman"/>
          <w:kern w:val="0"/>
          <w:sz w:val="24"/>
          <w:szCs w:val="24"/>
          <w:lang w:val="en-ID" w:bidi="he-IL"/>
        </w:rPr>
        <w:t>menghimbau</w:t>
      </w:r>
      <w:proofErr w:type="spellEnd"/>
      <w:r>
        <w:rPr>
          <w:rFonts w:ascii="Times New Roman" w:hAnsi="Times New Roman" w:cs="Times New Roman"/>
          <w:kern w:val="0"/>
          <w:sz w:val="24"/>
          <w:szCs w:val="24"/>
          <w:lang w:val="en-ID" w:bidi="he-IL"/>
        </w:rPr>
        <w:t xml:space="preserve"> agar </w:t>
      </w:r>
      <w:proofErr w:type="spellStart"/>
      <w:r>
        <w:rPr>
          <w:rFonts w:ascii="Times New Roman" w:hAnsi="Times New Roman" w:cs="Times New Roman"/>
          <w:kern w:val="0"/>
          <w:sz w:val="24"/>
          <w:szCs w:val="24"/>
          <w:lang w:val="en-ID" w:bidi="he-IL"/>
        </w:rPr>
        <w:t>mencari</w:t>
      </w:r>
      <w:proofErr w:type="spellEnd"/>
      <w:r>
        <w:rPr>
          <w:rFonts w:ascii="Times New Roman" w:hAnsi="Times New Roman" w:cs="Times New Roman"/>
          <w:kern w:val="0"/>
          <w:sz w:val="24"/>
          <w:szCs w:val="24"/>
          <w:lang w:val="en-ID" w:bidi="he-IL"/>
        </w:rPr>
        <w:t xml:space="preserve"> Yahweh </w:t>
      </w:r>
      <w:proofErr w:type="spellStart"/>
      <w:r>
        <w:rPr>
          <w:rFonts w:ascii="Times New Roman" w:hAnsi="Times New Roman" w:cs="Times New Roman"/>
          <w:kern w:val="0"/>
          <w:sz w:val="24"/>
          <w:szCs w:val="24"/>
          <w:lang w:val="en-ID" w:bidi="he-IL"/>
        </w:rPr>
        <w:t>supaya</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rPr>
        <w:t>hidup</w:t>
      </w:r>
      <w:proofErr w:type="spellEnd"/>
      <w:r>
        <w:rPr>
          <w:rFonts w:ascii="Times New Roman" w:hAnsi="Times New Roman" w:cs="Times New Roman"/>
          <w:kern w:val="0"/>
          <w:sz w:val="24"/>
          <w:szCs w:val="24"/>
          <w:lang w:val="en-ID"/>
        </w:rPr>
        <w:t xml:space="preserve">. Hal </w:t>
      </w:r>
      <w:proofErr w:type="spellStart"/>
      <w:r>
        <w:rPr>
          <w:rFonts w:ascii="Times New Roman" w:hAnsi="Times New Roman" w:cs="Times New Roman"/>
          <w:kern w:val="0"/>
          <w:sz w:val="24"/>
          <w:szCs w:val="24"/>
          <w:lang w:val="en-ID"/>
        </w:rPr>
        <w:t>tersebut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karena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mereka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belum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memiliki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Tuhan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tetapi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karena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ketidakadilan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mereka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lakukan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tidak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sesuai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status </w:t>
      </w:r>
      <w:proofErr w:type="spellStart"/>
      <w:r>
        <w:rPr>
          <w:rFonts w:ascii="Times New Roman" w:hAnsi="Times New Roman" w:cs="Times New Roman"/>
          <w:kern w:val="0"/>
          <w:sz w:val="24"/>
          <w:szCs w:val="24"/>
          <w:lang w:val="en-ID"/>
        </w:rPr>
        <w:t>mereka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umat</w:t>
      </w:r>
      <w:proofErr w:type="spellEnd"/>
      <w:r>
        <w:rPr>
          <w:rFonts w:ascii="Times New Roman" w:hAnsi="Times New Roman" w:cs="Times New Roman"/>
          <w:kern w:val="0"/>
          <w:sz w:val="24"/>
          <w:szCs w:val="24"/>
          <w:lang w:val="en-ID"/>
        </w:rPr>
        <w:t xml:space="preserve"> Allah. </w:t>
      </w:r>
      <w:proofErr w:type="spellStart"/>
      <w:r>
        <w:rPr>
          <w:rFonts w:ascii="Times New Roman" w:hAnsi="Times New Roman" w:cs="Times New Roman"/>
          <w:kern w:val="0"/>
          <w:sz w:val="24"/>
          <w:szCs w:val="24"/>
          <w:lang w:val="en-ID"/>
        </w:rPr>
        <w:t>Ayatini</w:t>
      </w:r>
      <w:proofErr w:type="spellEnd"/>
      <w:r>
        <w:rPr>
          <w:rFonts w:ascii="Times New Roman" w:hAnsi="Times New Roman" w:cs="Times New Roman"/>
          <w:kern w:val="0"/>
          <w:sz w:val="24"/>
          <w:szCs w:val="24"/>
          <w:lang w:val="en-ID"/>
        </w:rPr>
        <w:t xml:space="preserve"> juga </w:t>
      </w:r>
      <w:proofErr w:type="spellStart"/>
      <w:r>
        <w:rPr>
          <w:rFonts w:ascii="Times New Roman" w:hAnsi="Times New Roman" w:cs="Times New Roman"/>
          <w:kern w:val="0"/>
          <w:sz w:val="24"/>
          <w:szCs w:val="24"/>
          <w:lang w:val="en-ID"/>
        </w:rPr>
        <w:t>mengandung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kesempatan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bagi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mereka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bertobat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bertobat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karena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diancam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hukuman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Tetapi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masalahnya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hukuman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tidak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terhindarkan</w:t>
      </w:r>
      <w:proofErr w:type="spellEnd"/>
      <w:r>
        <w:rPr>
          <w:rFonts w:ascii="Times New Roman" w:hAnsi="Times New Roman" w:cs="Times New Roman"/>
          <w:kern w:val="0"/>
          <w:sz w:val="24"/>
          <w:szCs w:val="24"/>
          <w:lang w:val="en-ID"/>
        </w:rPr>
        <w:t xml:space="preserve">. Oleh </w:t>
      </w:r>
      <w:proofErr w:type="spellStart"/>
      <w:r>
        <w:rPr>
          <w:rFonts w:ascii="Times New Roman" w:hAnsi="Times New Roman" w:cs="Times New Roman"/>
          <w:kern w:val="0"/>
          <w:sz w:val="24"/>
          <w:szCs w:val="24"/>
          <w:lang w:val="en-ID"/>
        </w:rPr>
        <w:t>karena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merupakan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cara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terbaik</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dapat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Tuhan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lakukan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lastRenderedPageBreak/>
        <w:t>supaya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umat</w:t>
      </w:r>
      <w:proofErr w:type="spellEnd"/>
      <w:r>
        <w:rPr>
          <w:rFonts w:ascii="Times New Roman" w:hAnsi="Times New Roman" w:cs="Times New Roman"/>
          <w:kern w:val="0"/>
          <w:sz w:val="24"/>
          <w:szCs w:val="24"/>
          <w:lang w:val="en-ID"/>
        </w:rPr>
        <w:t xml:space="preserve">-Nya </w:t>
      </w:r>
      <w:proofErr w:type="spellStart"/>
      <w:r>
        <w:rPr>
          <w:rFonts w:ascii="Times New Roman" w:hAnsi="Times New Roman" w:cs="Times New Roman"/>
          <w:kern w:val="0"/>
          <w:sz w:val="24"/>
          <w:szCs w:val="24"/>
          <w:lang w:val="en-ID"/>
        </w:rPr>
        <w:t>bertobat</w:t>
      </w:r>
      <w:proofErr w:type="spellEnd"/>
      <w:r>
        <w:rPr>
          <w:rFonts w:ascii="Times New Roman" w:hAnsi="Times New Roman" w:cs="Times New Roman"/>
          <w:kern w:val="0"/>
          <w:sz w:val="24"/>
          <w:szCs w:val="24"/>
          <w:lang w:val="en-ID"/>
        </w:rPr>
        <w:t>; Bagian C-</w:t>
      </w:r>
      <w:r>
        <w:rPr>
          <w:rFonts w:ascii="Times New Roman" w:hAnsi="Times New Roman" w:cs="Times New Roman"/>
          <w:kern w:val="0"/>
          <w:sz w:val="24"/>
          <w:szCs w:val="24"/>
          <w:lang w:val="en-ID" w:bidi="he-IL"/>
        </w:rPr>
        <w:t xml:space="preserve">C’ </w:t>
      </w:r>
      <w:proofErr w:type="spellStart"/>
      <w:r>
        <w:rPr>
          <w:rFonts w:ascii="Times New Roman" w:hAnsi="Times New Roman" w:cs="Times New Roman"/>
          <w:kern w:val="0"/>
          <w:sz w:val="24"/>
          <w:szCs w:val="24"/>
          <w:lang w:val="en-ID" w:bidi="he-IL"/>
        </w:rPr>
        <w:t>berisi</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tentang</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peringatan</w:t>
      </w:r>
      <w:proofErr w:type="spellEnd"/>
      <w:r>
        <w:rPr>
          <w:rFonts w:ascii="Times New Roman" w:hAnsi="Times New Roman" w:cs="Times New Roman"/>
          <w:kern w:val="0"/>
          <w:sz w:val="24"/>
          <w:szCs w:val="24"/>
          <w:lang w:val="en-ID" w:bidi="he-IL"/>
        </w:rPr>
        <w:t xml:space="preserve"> yang </w:t>
      </w:r>
      <w:proofErr w:type="spellStart"/>
      <w:r>
        <w:rPr>
          <w:rFonts w:ascii="Times New Roman" w:hAnsi="Times New Roman" w:cs="Times New Roman"/>
          <w:kern w:val="0"/>
          <w:sz w:val="24"/>
          <w:szCs w:val="24"/>
          <w:lang w:val="en-ID" w:bidi="he-IL"/>
        </w:rPr>
        <w:t>mengandung</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ancaman</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terhadap</w:t>
      </w:r>
      <w:proofErr w:type="spellEnd"/>
      <w:r>
        <w:rPr>
          <w:rFonts w:ascii="Times New Roman" w:hAnsi="Times New Roman" w:cs="Times New Roman"/>
          <w:kern w:val="0"/>
          <w:sz w:val="24"/>
          <w:szCs w:val="24"/>
          <w:lang w:val="en-ID" w:bidi="he-IL"/>
        </w:rPr>
        <w:t>, “</w:t>
      </w:r>
      <w:proofErr w:type="spellStart"/>
      <w:r>
        <w:rPr>
          <w:rFonts w:ascii="Times New Roman" w:hAnsi="Times New Roman" w:cs="Times New Roman"/>
          <w:kern w:val="0"/>
          <w:sz w:val="24"/>
          <w:szCs w:val="24"/>
          <w:lang w:val="en-ID" w:bidi="he-IL"/>
        </w:rPr>
        <w:t>kamu</w:t>
      </w:r>
      <w:proofErr w:type="spellEnd"/>
      <w:r>
        <w:rPr>
          <w:rFonts w:ascii="Times New Roman" w:hAnsi="Times New Roman" w:cs="Times New Roman"/>
          <w:kern w:val="0"/>
          <w:sz w:val="24"/>
          <w:szCs w:val="24"/>
          <w:lang w:val="en-ID" w:bidi="he-IL"/>
        </w:rPr>
        <w:t xml:space="preserve"> yang </w:t>
      </w:r>
      <w:proofErr w:type="spellStart"/>
      <w:r>
        <w:rPr>
          <w:rFonts w:ascii="Times New Roman" w:hAnsi="Times New Roman" w:cs="Times New Roman"/>
          <w:kern w:val="0"/>
          <w:sz w:val="24"/>
          <w:szCs w:val="24"/>
          <w:lang w:val="en-ID" w:bidi="he-IL"/>
        </w:rPr>
        <w:t>mengubah</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keadilan</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menjadi</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ipuh</w:t>
      </w:r>
      <w:proofErr w:type="spellEnd"/>
      <w:r>
        <w:rPr>
          <w:rFonts w:ascii="Times New Roman" w:hAnsi="Times New Roman" w:cs="Times New Roman"/>
          <w:kern w:val="0"/>
          <w:sz w:val="24"/>
          <w:szCs w:val="24"/>
          <w:lang w:val="en-ID" w:bidi="he-IL"/>
        </w:rPr>
        <w:t xml:space="preserve"> dan yang </w:t>
      </w:r>
      <w:proofErr w:type="spellStart"/>
      <w:r>
        <w:rPr>
          <w:rFonts w:ascii="Times New Roman" w:hAnsi="Times New Roman" w:cs="Times New Roman"/>
          <w:kern w:val="0"/>
          <w:sz w:val="24"/>
          <w:szCs w:val="24"/>
          <w:lang w:val="en-ID" w:bidi="he-IL"/>
        </w:rPr>
        <w:t>menghempaskan</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kebenaran</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ke</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tanah</w:t>
      </w:r>
      <w:proofErr w:type="spellEnd"/>
      <w:r>
        <w:rPr>
          <w:rFonts w:ascii="Times New Roman" w:hAnsi="Times New Roman" w:cs="Times New Roman"/>
          <w:kern w:val="0"/>
          <w:sz w:val="24"/>
          <w:szCs w:val="24"/>
          <w:lang w:val="en-ID" w:bidi="he-IL"/>
        </w:rPr>
        <w:t>!” (Am. 5:7). “</w:t>
      </w:r>
      <w:proofErr w:type="spellStart"/>
      <w:r>
        <w:rPr>
          <w:rFonts w:ascii="Times New Roman" w:hAnsi="Times New Roman" w:cs="Times New Roman"/>
          <w:kern w:val="0"/>
          <w:sz w:val="24"/>
          <w:szCs w:val="24"/>
          <w:lang w:val="en-ID" w:bidi="he-IL"/>
        </w:rPr>
        <w:t>Kamu</w:t>
      </w:r>
      <w:proofErr w:type="spellEnd"/>
      <w:r>
        <w:rPr>
          <w:rFonts w:ascii="Times New Roman" w:hAnsi="Times New Roman" w:cs="Times New Roman"/>
          <w:kern w:val="0"/>
          <w:sz w:val="24"/>
          <w:szCs w:val="24"/>
          <w:lang w:val="en-ID" w:bidi="he-IL"/>
        </w:rPr>
        <w:t xml:space="preserve">” di </w:t>
      </w:r>
      <w:proofErr w:type="spellStart"/>
      <w:r>
        <w:rPr>
          <w:rFonts w:ascii="Times New Roman" w:hAnsi="Times New Roman" w:cs="Times New Roman"/>
          <w:kern w:val="0"/>
          <w:sz w:val="24"/>
          <w:szCs w:val="24"/>
          <w:lang w:val="en-ID" w:bidi="he-IL"/>
        </w:rPr>
        <w:t>sini</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adalah</w:t>
      </w:r>
      <w:proofErr w:type="spellEnd"/>
      <w:r>
        <w:rPr>
          <w:rFonts w:ascii="Times New Roman" w:hAnsi="Times New Roman" w:cs="Times New Roman"/>
          <w:kern w:val="0"/>
          <w:sz w:val="24"/>
          <w:szCs w:val="24"/>
          <w:lang w:val="en-ID" w:bidi="he-IL"/>
        </w:rPr>
        <w:t xml:space="preserve"> Israel </w:t>
      </w:r>
      <w:proofErr w:type="spellStart"/>
      <w:r>
        <w:rPr>
          <w:rFonts w:ascii="Times New Roman" w:hAnsi="Times New Roman" w:cs="Times New Roman"/>
          <w:kern w:val="0"/>
          <w:sz w:val="24"/>
          <w:szCs w:val="24"/>
          <w:lang w:val="en-ID" w:bidi="he-IL"/>
        </w:rPr>
        <w:t>sebagai</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keseluruhan</w:t>
      </w:r>
      <w:proofErr w:type="spellEnd"/>
      <w:r>
        <w:rPr>
          <w:rFonts w:ascii="Times New Roman" w:hAnsi="Times New Roman" w:cs="Times New Roman"/>
          <w:kern w:val="0"/>
          <w:sz w:val="24"/>
          <w:szCs w:val="24"/>
          <w:lang w:val="en-ID" w:bidi="he-IL"/>
        </w:rPr>
        <w:t xml:space="preserve"> </w:t>
      </w:r>
      <w:r>
        <w:rPr>
          <w:rFonts w:ascii="Times New Roman" w:hAnsi="Times New Roman" w:cs="Times New Roman"/>
          <w:kern w:val="0"/>
          <w:sz w:val="24"/>
          <w:szCs w:val="24"/>
          <w:lang w:val="en-ID"/>
        </w:rPr>
        <w:t xml:space="preserve">dan juga para </w:t>
      </w:r>
      <w:proofErr w:type="spellStart"/>
      <w:r>
        <w:rPr>
          <w:rFonts w:ascii="Times New Roman" w:hAnsi="Times New Roman" w:cs="Times New Roman"/>
          <w:kern w:val="0"/>
          <w:sz w:val="24"/>
          <w:szCs w:val="24"/>
          <w:lang w:val="en-ID"/>
        </w:rPr>
        <w:t>penguasa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termasuk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kaum</w:t>
      </w:r>
      <w:proofErr w:type="spellEnd"/>
      <w:r>
        <w:rPr>
          <w:rFonts w:ascii="Times New Roman" w:hAnsi="Times New Roman" w:cs="Times New Roman"/>
          <w:kern w:val="0"/>
          <w:sz w:val="24"/>
          <w:szCs w:val="24"/>
          <w:lang w:val="en-ID"/>
        </w:rPr>
        <w:t xml:space="preserve"> elite. Di zaman </w:t>
      </w:r>
      <w:proofErr w:type="spellStart"/>
      <w:r>
        <w:rPr>
          <w:rFonts w:ascii="Times New Roman" w:hAnsi="Times New Roman" w:cs="Times New Roman"/>
          <w:kern w:val="0"/>
          <w:sz w:val="24"/>
          <w:szCs w:val="24"/>
          <w:lang w:val="en-ID"/>
        </w:rPr>
        <w:t>kuno</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seakarang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kalangan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atas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dianggap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mewakili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keseluruhan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Keberdosaan</w:t>
      </w:r>
      <w:proofErr w:type="spellEnd"/>
      <w:r>
        <w:rPr>
          <w:rFonts w:ascii="Times New Roman" w:hAnsi="Times New Roman" w:cs="Times New Roman"/>
          <w:kern w:val="0"/>
          <w:sz w:val="24"/>
          <w:szCs w:val="24"/>
          <w:lang w:val="en-ID"/>
        </w:rPr>
        <w:t xml:space="preserve"> Israel </w:t>
      </w:r>
      <w:proofErr w:type="spellStart"/>
      <w:r>
        <w:rPr>
          <w:rFonts w:ascii="Times New Roman" w:hAnsi="Times New Roman" w:cs="Times New Roman"/>
          <w:kern w:val="0"/>
          <w:sz w:val="24"/>
          <w:szCs w:val="24"/>
          <w:lang w:val="en-ID"/>
        </w:rPr>
        <w:t>secara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konkret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bidi="he-IL"/>
        </w:rPr>
        <w:t>adalah</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pelanggaran</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terhadap</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keadilan</w:t>
      </w:r>
      <w:proofErr w:type="spellEnd"/>
      <w:r>
        <w:rPr>
          <w:rFonts w:ascii="Times New Roman" w:hAnsi="Times New Roman" w:cs="Times New Roman"/>
          <w:kern w:val="0"/>
          <w:sz w:val="24"/>
          <w:szCs w:val="24"/>
          <w:lang w:val="en-ID" w:bidi="he-IL"/>
        </w:rPr>
        <w:t xml:space="preserve"> dan </w:t>
      </w:r>
      <w:proofErr w:type="spellStart"/>
      <w:r>
        <w:rPr>
          <w:rFonts w:ascii="Times New Roman" w:hAnsi="Times New Roman" w:cs="Times New Roman"/>
          <w:kern w:val="0"/>
          <w:sz w:val="24"/>
          <w:szCs w:val="24"/>
          <w:lang w:val="en-ID" w:bidi="he-IL"/>
        </w:rPr>
        <w:t>kebenaran</w:t>
      </w:r>
      <w:proofErr w:type="spellEnd"/>
      <w:r>
        <w:rPr>
          <w:rFonts w:ascii="Times New Roman" w:hAnsi="Times New Roman" w:cs="Times New Roman"/>
          <w:kern w:val="0"/>
          <w:sz w:val="24"/>
          <w:szCs w:val="24"/>
          <w:lang w:val="en-ID" w:bidi="he-IL"/>
        </w:rPr>
        <w:t xml:space="preserve">. Di </w:t>
      </w:r>
      <w:proofErr w:type="spellStart"/>
      <w:r>
        <w:rPr>
          <w:rFonts w:ascii="Times New Roman" w:hAnsi="Times New Roman" w:cs="Times New Roman"/>
          <w:kern w:val="0"/>
          <w:sz w:val="24"/>
          <w:szCs w:val="24"/>
          <w:lang w:val="en-ID" w:bidi="he-IL"/>
        </w:rPr>
        <w:t>dalam</w:t>
      </w:r>
      <w:proofErr w:type="spellEnd"/>
      <w:r>
        <w:rPr>
          <w:rFonts w:ascii="Times New Roman" w:hAnsi="Times New Roman" w:cs="Times New Roman"/>
          <w:kern w:val="0"/>
          <w:sz w:val="24"/>
          <w:szCs w:val="24"/>
          <w:lang w:val="en-ID" w:bidi="he-IL"/>
        </w:rPr>
        <w:t xml:space="preserve"> C’ daftar </w:t>
      </w:r>
      <w:proofErr w:type="spellStart"/>
      <w:r>
        <w:rPr>
          <w:rFonts w:ascii="Times New Roman" w:hAnsi="Times New Roman" w:cs="Times New Roman"/>
          <w:kern w:val="0"/>
          <w:sz w:val="24"/>
          <w:szCs w:val="24"/>
          <w:lang w:val="en-ID"/>
        </w:rPr>
        <w:t>pelanggaran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diperlihatkan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secara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rinci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berikut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kebencian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terhadap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kritik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menginjak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lemah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pajak</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bukan-bukan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suap</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mengesampingkan</w:t>
      </w:r>
      <w:proofErr w:type="spellEnd"/>
      <w:r>
        <w:rPr>
          <w:rFonts w:ascii="Times New Roman" w:hAnsi="Times New Roman" w:cs="Times New Roman"/>
          <w:kern w:val="0"/>
          <w:sz w:val="24"/>
          <w:szCs w:val="24"/>
          <w:lang w:val="en-ID"/>
        </w:rPr>
        <w:t xml:space="preserve"> orang miskin; Bagian D-</w:t>
      </w:r>
      <w:r>
        <w:rPr>
          <w:rFonts w:ascii="Times New Roman" w:hAnsi="Times New Roman" w:cs="Times New Roman"/>
          <w:kern w:val="0"/>
          <w:sz w:val="24"/>
          <w:szCs w:val="24"/>
          <w:lang w:val="en-ID" w:bidi="he-IL"/>
        </w:rPr>
        <w:t xml:space="preserve">D’ </w:t>
      </w:r>
      <w:proofErr w:type="spellStart"/>
      <w:r>
        <w:rPr>
          <w:rFonts w:ascii="Times New Roman" w:hAnsi="Times New Roman" w:cs="Times New Roman"/>
          <w:kern w:val="0"/>
          <w:sz w:val="24"/>
          <w:szCs w:val="24"/>
          <w:lang w:val="en-ID" w:bidi="he-IL"/>
        </w:rPr>
        <w:t>memperlihatkan</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tentang</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sifat</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ganda</w:t>
      </w:r>
      <w:proofErr w:type="spellEnd"/>
      <w:r>
        <w:rPr>
          <w:rFonts w:ascii="Times New Roman" w:hAnsi="Times New Roman" w:cs="Times New Roman"/>
          <w:kern w:val="0"/>
          <w:sz w:val="24"/>
          <w:szCs w:val="24"/>
          <w:lang w:val="en-ID" w:bidi="he-IL"/>
        </w:rPr>
        <w:t xml:space="preserve"> Yahweh </w:t>
      </w:r>
      <w:proofErr w:type="spellStart"/>
      <w:r>
        <w:rPr>
          <w:rFonts w:ascii="Times New Roman" w:hAnsi="Times New Roman" w:cs="Times New Roman"/>
          <w:kern w:val="0"/>
          <w:sz w:val="24"/>
          <w:szCs w:val="24"/>
          <w:lang w:val="en-ID" w:bidi="he-IL"/>
        </w:rPr>
        <w:t>sebagai</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pencipta</w:t>
      </w:r>
      <w:proofErr w:type="spellEnd"/>
      <w:r>
        <w:rPr>
          <w:rFonts w:ascii="Times New Roman" w:hAnsi="Times New Roman" w:cs="Times New Roman"/>
          <w:kern w:val="0"/>
          <w:sz w:val="24"/>
          <w:szCs w:val="24"/>
          <w:lang w:val="en-ID" w:bidi="he-IL"/>
        </w:rPr>
        <w:t xml:space="preserve"> </w:t>
      </w:r>
      <w:r>
        <w:rPr>
          <w:rFonts w:ascii="Times New Roman" w:hAnsi="Times New Roman" w:cs="Times New Roman"/>
          <w:kern w:val="0"/>
          <w:sz w:val="24"/>
          <w:szCs w:val="24"/>
          <w:lang w:val="en-ID"/>
        </w:rPr>
        <w:t xml:space="preserve">dan </w:t>
      </w:r>
      <w:proofErr w:type="spellStart"/>
      <w:r>
        <w:rPr>
          <w:rFonts w:ascii="Times New Roman" w:hAnsi="Times New Roman" w:cs="Times New Roman"/>
          <w:kern w:val="0"/>
          <w:sz w:val="24"/>
          <w:szCs w:val="24"/>
          <w:lang w:val="en-ID"/>
        </w:rPr>
        <w:t>pemusnah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Sebenarnya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kepercayaan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kepada</w:t>
      </w:r>
      <w:proofErr w:type="spellEnd"/>
      <w:r>
        <w:rPr>
          <w:rFonts w:ascii="Times New Roman" w:hAnsi="Times New Roman" w:cs="Times New Roman"/>
          <w:kern w:val="0"/>
          <w:sz w:val="24"/>
          <w:szCs w:val="24"/>
          <w:lang w:val="en-ID"/>
        </w:rPr>
        <w:t xml:space="preserve"> Allah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pencipta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selalu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menunjukkan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sifat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ganda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tersebut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Contoh</w:t>
      </w:r>
      <w:proofErr w:type="spellEnd"/>
      <w:r>
        <w:rPr>
          <w:rFonts w:ascii="Times New Roman" w:hAnsi="Times New Roman" w:cs="Times New Roman"/>
          <w:kern w:val="0"/>
          <w:sz w:val="24"/>
          <w:szCs w:val="24"/>
          <w:lang w:val="en-ID"/>
        </w:rPr>
        <w:t xml:space="preserve"> lain </w:t>
      </w:r>
      <w:proofErr w:type="spellStart"/>
      <w:r>
        <w:rPr>
          <w:rFonts w:ascii="Times New Roman" w:hAnsi="Times New Roman" w:cs="Times New Roman"/>
          <w:kern w:val="0"/>
          <w:sz w:val="24"/>
          <w:szCs w:val="24"/>
          <w:lang w:val="en-ID"/>
        </w:rPr>
        <w:t>dari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sifat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ganda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terdapat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kisah</w:t>
      </w:r>
      <w:proofErr w:type="spellEnd"/>
      <w:r>
        <w:rPr>
          <w:rFonts w:ascii="Times New Roman" w:hAnsi="Times New Roman" w:cs="Times New Roman"/>
          <w:kern w:val="0"/>
          <w:sz w:val="24"/>
          <w:szCs w:val="24"/>
          <w:lang w:val="en-ID"/>
        </w:rPr>
        <w:t xml:space="preserve"> Air Bah di </w:t>
      </w:r>
      <w:proofErr w:type="spellStart"/>
      <w:r>
        <w:rPr>
          <w:rFonts w:ascii="Times New Roman" w:hAnsi="Times New Roman" w:cs="Times New Roman"/>
          <w:kern w:val="0"/>
          <w:sz w:val="24"/>
          <w:szCs w:val="24"/>
          <w:lang w:val="en-ID"/>
        </w:rPr>
        <w:t>Kejadian</w:t>
      </w:r>
      <w:proofErr w:type="spellEnd"/>
      <w:r>
        <w:rPr>
          <w:rFonts w:ascii="Times New Roman" w:hAnsi="Times New Roman" w:cs="Times New Roman"/>
          <w:kern w:val="0"/>
          <w:sz w:val="24"/>
          <w:szCs w:val="24"/>
          <w:lang w:val="en-ID"/>
        </w:rPr>
        <w:t xml:space="preserve"> 1-11. Amos 8:8-9, 4:13, dan 9:5,6 yang </w:t>
      </w:r>
      <w:proofErr w:type="spellStart"/>
      <w:r>
        <w:rPr>
          <w:rFonts w:ascii="Times New Roman" w:hAnsi="Times New Roman" w:cs="Times New Roman"/>
          <w:kern w:val="0"/>
          <w:sz w:val="24"/>
          <w:szCs w:val="24"/>
          <w:lang w:val="en-ID"/>
        </w:rPr>
        <w:t>biasa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disebut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r>
        <w:rPr>
          <w:rFonts w:ascii="Times New Roman" w:hAnsi="Times New Roman" w:cs="Times New Roman"/>
          <w:i/>
          <w:iCs/>
          <w:kern w:val="0"/>
          <w:sz w:val="24"/>
          <w:szCs w:val="24"/>
          <w:lang w:val="en-ID"/>
        </w:rPr>
        <w:t xml:space="preserve">doxology </w:t>
      </w:r>
      <w:r>
        <w:rPr>
          <w:rFonts w:ascii="Times New Roman" w:hAnsi="Times New Roman" w:cs="Times New Roman"/>
          <w:kern w:val="0"/>
          <w:sz w:val="24"/>
          <w:szCs w:val="24"/>
          <w:lang w:val="en-ID" w:bidi="he-IL"/>
        </w:rPr>
        <w:t xml:space="preserve">yang </w:t>
      </w:r>
      <w:proofErr w:type="spellStart"/>
      <w:r>
        <w:rPr>
          <w:rFonts w:ascii="Times New Roman" w:hAnsi="Times New Roman" w:cs="Times New Roman"/>
          <w:kern w:val="0"/>
          <w:sz w:val="24"/>
          <w:szCs w:val="24"/>
          <w:lang w:val="en-ID" w:bidi="he-IL"/>
        </w:rPr>
        <w:t>berwujud</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himne</w:t>
      </w:r>
      <w:r>
        <w:rPr>
          <w:rFonts w:ascii="Times New Roman" w:hAnsi="Times New Roman" w:cs="Times New Roman"/>
          <w:kern w:val="0"/>
          <w:sz w:val="24"/>
          <w:szCs w:val="24"/>
          <w:lang w:val="en-ID"/>
        </w:rPr>
        <w:t>-</w:t>
      </w:r>
      <w:r>
        <w:rPr>
          <w:rFonts w:ascii="Times New Roman" w:hAnsi="Times New Roman" w:cs="Times New Roman"/>
          <w:kern w:val="0"/>
          <w:sz w:val="24"/>
          <w:szCs w:val="24"/>
          <w:lang w:val="en-ID" w:bidi="he-IL"/>
        </w:rPr>
        <w:t>himne</w:t>
      </w:r>
      <w:proofErr w:type="spellEnd"/>
      <w:r>
        <w:rPr>
          <w:rFonts w:ascii="Times New Roman" w:hAnsi="Times New Roman" w:cs="Times New Roman"/>
          <w:kern w:val="0"/>
          <w:sz w:val="24"/>
          <w:szCs w:val="24"/>
          <w:lang w:val="en-ID" w:bidi="he-IL"/>
        </w:rPr>
        <w:t xml:space="preserve"> </w:t>
      </w:r>
      <w:proofErr w:type="spellStart"/>
      <w:r>
        <w:rPr>
          <w:rFonts w:ascii="Times New Roman" w:hAnsi="Times New Roman" w:cs="Times New Roman"/>
          <w:kern w:val="0"/>
          <w:sz w:val="24"/>
          <w:szCs w:val="24"/>
          <w:lang w:val="en-ID" w:bidi="he-IL"/>
        </w:rPr>
        <w:t>partisipal</w:t>
      </w:r>
      <w:proofErr w:type="spellEnd"/>
      <w:r>
        <w:rPr>
          <w:rFonts w:ascii="Times New Roman" w:hAnsi="Times New Roman" w:cs="Times New Roman"/>
          <w:kern w:val="0"/>
          <w:sz w:val="24"/>
          <w:szCs w:val="24"/>
          <w:lang w:val="en-ID" w:bidi="he-IL"/>
        </w:rPr>
        <w:t xml:space="preserve">” yang </w:t>
      </w:r>
      <w:proofErr w:type="spellStart"/>
      <w:r>
        <w:rPr>
          <w:rFonts w:ascii="Times New Roman" w:hAnsi="Times New Roman" w:cs="Times New Roman"/>
          <w:kern w:val="0"/>
          <w:sz w:val="24"/>
          <w:szCs w:val="24"/>
          <w:lang w:val="en-ID" w:bidi="he-IL"/>
        </w:rPr>
        <w:t>menekankan</w:t>
      </w:r>
      <w:proofErr w:type="spellEnd"/>
      <w:r>
        <w:rPr>
          <w:rFonts w:ascii="Times New Roman" w:hAnsi="Times New Roman" w:cs="Times New Roman"/>
          <w:kern w:val="0"/>
          <w:sz w:val="24"/>
          <w:szCs w:val="24"/>
          <w:lang w:val="en-ID" w:bidi="he-IL"/>
        </w:rPr>
        <w:t xml:space="preserve"> </w:t>
      </w:r>
      <w:r>
        <w:rPr>
          <w:rFonts w:ascii="Times New Roman" w:hAnsi="Times New Roman" w:cs="Times New Roman"/>
          <w:kern w:val="0"/>
          <w:sz w:val="24"/>
          <w:szCs w:val="24"/>
          <w:lang w:val="en-ID"/>
        </w:rPr>
        <w:t xml:space="preserve">Yahweh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pencipta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sering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dianggap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sisipan</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bukan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asli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dari</w:t>
      </w:r>
      <w:proofErr w:type="spellEnd"/>
      <w:r>
        <w:rPr>
          <w:rFonts w:ascii="Times New Roman" w:hAnsi="Times New Roman" w:cs="Times New Roman"/>
          <w:kern w:val="0"/>
          <w:sz w:val="24"/>
          <w:szCs w:val="24"/>
          <w:lang w:val="en-ID"/>
        </w:rPr>
        <w:t xml:space="preserve"> Amos. </w:t>
      </w:r>
      <w:proofErr w:type="spellStart"/>
      <w:r>
        <w:rPr>
          <w:rFonts w:ascii="Times New Roman" w:hAnsi="Times New Roman" w:cs="Times New Roman"/>
          <w:kern w:val="0"/>
          <w:sz w:val="24"/>
          <w:szCs w:val="24"/>
          <w:lang w:val="en-ID"/>
        </w:rPr>
        <w:t>Alasannya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Amos dan </w:t>
      </w:r>
      <w:proofErr w:type="spellStart"/>
      <w:r>
        <w:rPr>
          <w:rFonts w:ascii="Times New Roman" w:hAnsi="Times New Roman" w:cs="Times New Roman"/>
          <w:kern w:val="0"/>
          <w:sz w:val="24"/>
          <w:szCs w:val="24"/>
          <w:lang w:val="en-ID"/>
        </w:rPr>
        <w:t>seluruh</w:t>
      </w:r>
      <w:proofErr w:type="spellEnd"/>
      <w:r>
        <w:rPr>
          <w:rFonts w:ascii="Times New Roman" w:hAnsi="Times New Roman" w:cs="Times New Roman"/>
          <w:kern w:val="0"/>
          <w:sz w:val="24"/>
          <w:szCs w:val="24"/>
          <w:lang w:val="en-ID"/>
        </w:rPr>
        <w:t xml:space="preserve"> Israel </w:t>
      </w:r>
      <w:proofErr w:type="spellStart"/>
      <w:r>
        <w:rPr>
          <w:rFonts w:ascii="Times New Roman" w:hAnsi="Times New Roman" w:cs="Times New Roman"/>
          <w:kern w:val="0"/>
          <w:sz w:val="24"/>
          <w:szCs w:val="24"/>
          <w:lang w:val="en-ID"/>
        </w:rPr>
        <w:t>belum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mengenal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iman</w:t>
      </w:r>
      <w:proofErr w:type="spellEnd"/>
      <w:r>
        <w:rPr>
          <w:rFonts w:ascii="Times New Roman" w:hAnsi="Times New Roman" w:cs="Times New Roman"/>
          <w:kern w:val="0"/>
          <w:sz w:val="24"/>
          <w:szCs w:val="24"/>
          <w:lang w:val="en-ID"/>
        </w:rPr>
        <w:t xml:space="preserve"> pada </w:t>
      </w:r>
      <w:proofErr w:type="spellStart"/>
      <w:r>
        <w:rPr>
          <w:rFonts w:ascii="Times New Roman" w:hAnsi="Times New Roman" w:cs="Times New Roman"/>
          <w:kern w:val="0"/>
          <w:sz w:val="24"/>
          <w:szCs w:val="24"/>
          <w:lang w:val="en-ID"/>
        </w:rPr>
        <w:t>ciptaan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Tetapi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tidak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alasan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teologi</w:t>
      </w:r>
      <w:proofErr w:type="spellEnd"/>
      <w:r>
        <w:rPr>
          <w:rFonts w:ascii="Times New Roman" w:hAnsi="Times New Roman" w:cs="Times New Roman"/>
          <w:kern w:val="0"/>
          <w:sz w:val="24"/>
          <w:szCs w:val="24"/>
          <w:lang w:val="en-ID"/>
        </w:rPr>
        <w:t xml:space="preserve"> lain (</w:t>
      </w:r>
      <w:proofErr w:type="spellStart"/>
      <w:r>
        <w:rPr>
          <w:rFonts w:ascii="Times New Roman" w:hAnsi="Times New Roman" w:cs="Times New Roman"/>
          <w:kern w:val="0"/>
          <w:sz w:val="24"/>
          <w:szCs w:val="24"/>
          <w:lang w:val="en-ID"/>
        </w:rPr>
        <w:t>misalnya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teologi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eksodus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atau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teologi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perjanjian</w:t>
      </w:r>
      <w:proofErr w:type="spellEnd"/>
      <w:r>
        <w:rPr>
          <w:rFonts w:ascii="Times New Roman" w:hAnsi="Times New Roman" w:cs="Times New Roman"/>
          <w:kern w:val="0"/>
          <w:sz w:val="24"/>
          <w:szCs w:val="24"/>
          <w:lang w:val="en-ID"/>
        </w:rPr>
        <w:t xml:space="preserve">) di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kitab Amos yang </w:t>
      </w:r>
      <w:proofErr w:type="spellStart"/>
      <w:r>
        <w:rPr>
          <w:rFonts w:ascii="Times New Roman" w:hAnsi="Times New Roman" w:cs="Times New Roman"/>
          <w:kern w:val="0"/>
          <w:sz w:val="24"/>
          <w:szCs w:val="24"/>
          <w:lang w:val="en-ID"/>
        </w:rPr>
        <w:t>mendasari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berita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hukuman</w:t>
      </w:r>
      <w:proofErr w:type="spellEnd"/>
      <w:r>
        <w:rPr>
          <w:rFonts w:ascii="Times New Roman" w:hAnsi="Times New Roman" w:cs="Times New Roman"/>
          <w:kern w:val="0"/>
          <w:sz w:val="24"/>
          <w:szCs w:val="24"/>
          <w:lang w:val="en-ID"/>
        </w:rPr>
        <w:t xml:space="preserve"> Amos. </w:t>
      </w:r>
      <w:proofErr w:type="spellStart"/>
      <w:r>
        <w:rPr>
          <w:rFonts w:ascii="Times New Roman" w:hAnsi="Times New Roman" w:cs="Times New Roman"/>
          <w:kern w:val="0"/>
          <w:sz w:val="24"/>
          <w:szCs w:val="24"/>
          <w:lang w:val="en-ID"/>
        </w:rPr>
        <w:t>Teologi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penciptaan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menjadi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dasar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berita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hukuman</w:t>
      </w:r>
      <w:proofErr w:type="spellEnd"/>
      <w:r>
        <w:rPr>
          <w:rFonts w:ascii="Times New Roman" w:hAnsi="Times New Roman" w:cs="Times New Roman"/>
          <w:kern w:val="0"/>
          <w:sz w:val="24"/>
          <w:szCs w:val="24"/>
          <w:lang w:val="en-ID"/>
        </w:rPr>
        <w:t xml:space="preserve"> Amos.</w:t>
      </w:r>
      <w:r>
        <w:rPr>
          <w:rStyle w:val="FootnoteReference"/>
          <w:rFonts w:ascii="Times New Roman" w:hAnsi="Times New Roman" w:cs="Times New Roman"/>
          <w:kern w:val="0"/>
          <w:sz w:val="24"/>
          <w:szCs w:val="24"/>
          <w:lang w:val="en-ID"/>
        </w:rPr>
        <w:footnoteReference w:id="10"/>
      </w:r>
    </w:p>
    <w:p w14:paraId="13104A93" w14:textId="1D22FDAC" w:rsidR="00272A1F" w:rsidRDefault="00272A1F" w:rsidP="000C01BE">
      <w:pPr>
        <w:spacing w:line="360" w:lineRule="auto"/>
        <w:jc w:val="both"/>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KRITIK KENABIAN</w:t>
      </w:r>
    </w:p>
    <w:p w14:paraId="023F2833" w14:textId="6BA5A1EE" w:rsidR="00B15DA6" w:rsidRDefault="00B15DA6" w:rsidP="000C01BE">
      <w:pPr>
        <w:spacing w:line="360" w:lineRule="auto"/>
        <w:jc w:val="both"/>
        <w:rPr>
          <w:rFonts w:ascii="Times New Roman" w:hAnsi="Times New Roman" w:cs="Times New Roman"/>
          <w:kern w:val="0"/>
          <w:sz w:val="24"/>
          <w:szCs w:val="24"/>
          <w:lang w:val="en-ID"/>
        </w:rPr>
      </w:pPr>
      <w:proofErr w:type="spellStart"/>
      <w:r>
        <w:rPr>
          <w:rFonts w:ascii="Times New Roman" w:hAnsi="Times New Roman" w:cs="Times New Roman"/>
          <w:kern w:val="0"/>
          <w:sz w:val="24"/>
          <w:szCs w:val="24"/>
          <w:lang w:val="en-ID"/>
        </w:rPr>
        <w:t>Kesadaran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mengkritik</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membongkar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kesadaran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dominan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Kesadaran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dominan</w:t>
      </w:r>
      <w:proofErr w:type="spellEnd"/>
      <w:r>
        <w:rPr>
          <w:rFonts w:ascii="Times New Roman" w:hAnsi="Times New Roman" w:cs="Times New Roman"/>
          <w:kern w:val="0"/>
          <w:sz w:val="24"/>
          <w:szCs w:val="24"/>
          <w:lang w:val="en-ID"/>
        </w:rPr>
        <w:t xml:space="preserve"> (</w:t>
      </w:r>
      <w:r>
        <w:rPr>
          <w:rFonts w:ascii="Times New Roman" w:hAnsi="Times New Roman" w:cs="Times New Roman"/>
          <w:i/>
          <w:iCs/>
          <w:kern w:val="0"/>
          <w:sz w:val="24"/>
          <w:szCs w:val="24"/>
          <w:lang w:val="en-ID"/>
        </w:rPr>
        <w:t xml:space="preserve">dominant consciousness)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sebuah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istilah</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digunakan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merujuk</w:t>
      </w:r>
      <w:proofErr w:type="spellEnd"/>
      <w:r>
        <w:rPr>
          <w:rFonts w:ascii="Times New Roman" w:hAnsi="Times New Roman" w:cs="Times New Roman"/>
          <w:kern w:val="0"/>
          <w:sz w:val="24"/>
          <w:szCs w:val="24"/>
          <w:lang w:val="en-ID"/>
        </w:rPr>
        <w:t xml:space="preserve"> pada </w:t>
      </w:r>
      <w:proofErr w:type="spellStart"/>
      <w:r>
        <w:rPr>
          <w:rFonts w:ascii="Times New Roman" w:hAnsi="Times New Roman" w:cs="Times New Roman"/>
          <w:kern w:val="0"/>
          <w:sz w:val="24"/>
          <w:szCs w:val="24"/>
          <w:lang w:val="en-ID"/>
        </w:rPr>
        <w:t>paham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totalitarisme</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Suatu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paham</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tidak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mengizinkan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adahnya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paham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alternatif</w:t>
      </w:r>
      <w:proofErr w:type="spellEnd"/>
      <w:r>
        <w:rPr>
          <w:rFonts w:ascii="Times New Roman" w:hAnsi="Times New Roman" w:cs="Times New Roman"/>
          <w:kern w:val="0"/>
          <w:sz w:val="24"/>
          <w:szCs w:val="24"/>
          <w:lang w:val="en-ID"/>
        </w:rPr>
        <w:t xml:space="preserve"> di </w:t>
      </w:r>
      <w:proofErr w:type="spellStart"/>
      <w:r>
        <w:rPr>
          <w:rFonts w:ascii="Times New Roman" w:hAnsi="Times New Roman" w:cs="Times New Roman"/>
          <w:kern w:val="0"/>
          <w:sz w:val="24"/>
          <w:szCs w:val="24"/>
          <w:lang w:val="en-ID"/>
        </w:rPr>
        <w:t>luar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narasi</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dibangunnya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Kesadaran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dominan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kesadaran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bersifat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antikritik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sehingga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diperlukan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perjuangan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panjang</w:t>
      </w:r>
      <w:proofErr w:type="spellEnd"/>
      <w:r>
        <w:rPr>
          <w:rFonts w:ascii="Times New Roman" w:hAnsi="Times New Roman" w:cs="Times New Roman"/>
          <w:kern w:val="0"/>
          <w:sz w:val="24"/>
          <w:szCs w:val="24"/>
          <w:lang w:val="en-ID"/>
        </w:rPr>
        <w:t xml:space="preserve">. </w:t>
      </w:r>
    </w:p>
    <w:p w14:paraId="21461317" w14:textId="26B31293" w:rsidR="00B15DA6" w:rsidRDefault="00B15DA6"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Amos </w:t>
      </w:r>
      <w:proofErr w:type="spellStart"/>
      <w:r>
        <w:rPr>
          <w:rFonts w:ascii="Times New Roman" w:hAnsi="Times New Roman" w:cs="Times New Roman"/>
          <w:kern w:val="0"/>
          <w:sz w:val="24"/>
          <w:szCs w:val="24"/>
          <w:lang w:val="en-ID"/>
        </w:rPr>
        <w:t>memulai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nubuat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sebuah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penggambaran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terbilang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menarik</w:t>
      </w:r>
      <w:proofErr w:type="spellEnd"/>
      <w:r>
        <w:rPr>
          <w:rFonts w:ascii="Times New Roman" w:hAnsi="Times New Roman" w:cs="Times New Roman"/>
          <w:kern w:val="0"/>
          <w:sz w:val="24"/>
          <w:szCs w:val="24"/>
          <w:lang w:val="en-ID"/>
        </w:rPr>
        <w:t>, “</w:t>
      </w:r>
      <w:r>
        <w:rPr>
          <w:rFonts w:ascii="Times New Roman" w:hAnsi="Times New Roman" w:cs="Times New Roman"/>
          <w:i/>
          <w:iCs/>
          <w:kern w:val="0"/>
          <w:sz w:val="24"/>
          <w:szCs w:val="24"/>
          <w:lang w:val="en-ID"/>
        </w:rPr>
        <w:t xml:space="preserve">Telah </w:t>
      </w:r>
      <w:proofErr w:type="spellStart"/>
      <w:r>
        <w:rPr>
          <w:rFonts w:ascii="Times New Roman" w:hAnsi="Times New Roman" w:cs="Times New Roman"/>
          <w:i/>
          <w:iCs/>
          <w:kern w:val="0"/>
          <w:sz w:val="24"/>
          <w:szCs w:val="24"/>
          <w:lang w:val="en-ID"/>
        </w:rPr>
        <w:t>rebah</w:t>
      </w:r>
      <w:proofErr w:type="spellEnd"/>
      <w:r>
        <w:rPr>
          <w:rFonts w:ascii="Times New Roman" w:hAnsi="Times New Roman" w:cs="Times New Roman"/>
          <w:i/>
          <w:iCs/>
          <w:kern w:val="0"/>
          <w:sz w:val="24"/>
          <w:szCs w:val="24"/>
          <w:lang w:val="en-ID"/>
        </w:rPr>
        <w:t xml:space="preserve"> dan </w:t>
      </w:r>
      <w:proofErr w:type="spellStart"/>
      <w:r>
        <w:rPr>
          <w:rFonts w:ascii="Times New Roman" w:hAnsi="Times New Roman" w:cs="Times New Roman"/>
          <w:i/>
          <w:iCs/>
          <w:kern w:val="0"/>
          <w:sz w:val="24"/>
          <w:szCs w:val="24"/>
          <w:lang w:val="en-ID"/>
        </w:rPr>
        <w:t>tidak</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akan</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bangkit</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lagi</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anak</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dara</w:t>
      </w:r>
      <w:proofErr w:type="spellEnd"/>
      <w:r>
        <w:rPr>
          <w:rFonts w:ascii="Times New Roman" w:hAnsi="Times New Roman" w:cs="Times New Roman"/>
          <w:i/>
          <w:iCs/>
          <w:kern w:val="0"/>
          <w:sz w:val="24"/>
          <w:szCs w:val="24"/>
          <w:lang w:val="en-ID"/>
        </w:rPr>
        <w:t xml:space="preserve"> Israel, </w:t>
      </w:r>
      <w:proofErr w:type="spellStart"/>
      <w:r>
        <w:rPr>
          <w:rFonts w:ascii="Times New Roman" w:hAnsi="Times New Roman" w:cs="Times New Roman"/>
          <w:i/>
          <w:iCs/>
          <w:kern w:val="0"/>
          <w:sz w:val="24"/>
          <w:szCs w:val="24"/>
          <w:lang w:val="en-ID"/>
        </w:rPr>
        <w:t>terkapar</w:t>
      </w:r>
      <w:proofErr w:type="spellEnd"/>
      <w:r>
        <w:rPr>
          <w:rFonts w:ascii="Times New Roman" w:hAnsi="Times New Roman" w:cs="Times New Roman"/>
          <w:i/>
          <w:iCs/>
          <w:kern w:val="0"/>
          <w:sz w:val="24"/>
          <w:szCs w:val="24"/>
          <w:lang w:val="en-ID"/>
        </w:rPr>
        <w:t xml:space="preserve"> di </w:t>
      </w:r>
      <w:proofErr w:type="spellStart"/>
      <w:r>
        <w:rPr>
          <w:rFonts w:ascii="Times New Roman" w:hAnsi="Times New Roman" w:cs="Times New Roman"/>
          <w:i/>
          <w:iCs/>
          <w:kern w:val="0"/>
          <w:sz w:val="24"/>
          <w:szCs w:val="24"/>
          <w:lang w:val="en-ID"/>
        </w:rPr>
        <w:t>atas</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tanahnya</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kern w:val="0"/>
          <w:sz w:val="24"/>
          <w:szCs w:val="24"/>
          <w:lang w:val="en-ID"/>
        </w:rPr>
        <w:t>Istilah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dara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memakai</w:t>
      </w:r>
      <w:proofErr w:type="spellEnd"/>
      <w:r>
        <w:rPr>
          <w:rFonts w:ascii="Times New Roman" w:hAnsi="Times New Roman" w:cs="Times New Roman"/>
          <w:kern w:val="0"/>
          <w:sz w:val="24"/>
          <w:szCs w:val="24"/>
          <w:lang w:val="en-ID"/>
        </w:rPr>
        <w:t>, “</w:t>
      </w:r>
      <w:proofErr w:type="spellStart"/>
      <w:r>
        <w:rPr>
          <w:rFonts w:ascii="Times New Roman" w:hAnsi="Times New Roman" w:cs="Times New Roman"/>
          <w:i/>
          <w:iCs/>
          <w:kern w:val="0"/>
          <w:sz w:val="24"/>
          <w:szCs w:val="24"/>
          <w:lang w:val="en-ID"/>
        </w:rPr>
        <w:t>bet</w:t>
      </w:r>
      <w:r w:rsidR="009968DC">
        <w:rPr>
          <w:rFonts w:ascii="Times New Roman" w:hAnsi="Times New Roman" w:cs="Times New Roman"/>
          <w:i/>
          <w:iCs/>
          <w:kern w:val="0"/>
          <w:sz w:val="24"/>
          <w:szCs w:val="24"/>
          <w:lang w:val="en-ID"/>
        </w:rPr>
        <w:t>ulath</w:t>
      </w:r>
      <w:proofErr w:type="spellEnd"/>
      <w:r w:rsidR="009968DC">
        <w:rPr>
          <w:rFonts w:ascii="Times New Roman" w:hAnsi="Times New Roman" w:cs="Times New Roman"/>
          <w:i/>
          <w:iCs/>
          <w:kern w:val="0"/>
          <w:sz w:val="24"/>
          <w:szCs w:val="24"/>
          <w:lang w:val="en-ID"/>
        </w:rPr>
        <w:t xml:space="preserve">” </w:t>
      </w:r>
      <w:r w:rsidR="009968DC">
        <w:rPr>
          <w:rFonts w:ascii="Times New Roman" w:hAnsi="Times New Roman" w:cs="Times New Roman"/>
          <w:kern w:val="0"/>
          <w:sz w:val="24"/>
          <w:szCs w:val="24"/>
          <w:lang w:val="en-ID"/>
        </w:rPr>
        <w:t xml:space="preserve">yang </w:t>
      </w:r>
      <w:proofErr w:type="spellStart"/>
      <w:r w:rsidR="009968DC">
        <w:rPr>
          <w:rFonts w:ascii="Times New Roman" w:hAnsi="Times New Roman" w:cs="Times New Roman"/>
          <w:kern w:val="0"/>
          <w:sz w:val="24"/>
          <w:szCs w:val="24"/>
          <w:lang w:val="en-ID"/>
        </w:rPr>
        <w:t>diterjemahkan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artinya</w:t>
      </w:r>
      <w:proofErr w:type="spellEnd"/>
      <w:r w:rsidR="009968DC">
        <w:rPr>
          <w:rFonts w:ascii="Times New Roman" w:hAnsi="Times New Roman" w:cs="Times New Roman"/>
          <w:kern w:val="0"/>
          <w:sz w:val="24"/>
          <w:szCs w:val="24"/>
          <w:lang w:val="en-ID"/>
        </w:rPr>
        <w:t xml:space="preserve"> </w:t>
      </w:r>
      <w:r w:rsidR="009968DC">
        <w:rPr>
          <w:rFonts w:ascii="Times New Roman" w:hAnsi="Times New Roman" w:cs="Times New Roman"/>
          <w:i/>
          <w:iCs/>
          <w:kern w:val="0"/>
          <w:sz w:val="24"/>
          <w:szCs w:val="24"/>
          <w:lang w:val="en-ID"/>
        </w:rPr>
        <w:t xml:space="preserve">virgin </w:t>
      </w:r>
      <w:proofErr w:type="spellStart"/>
      <w:r w:rsidR="009968DC">
        <w:rPr>
          <w:rFonts w:ascii="Times New Roman" w:hAnsi="Times New Roman" w:cs="Times New Roman"/>
          <w:kern w:val="0"/>
          <w:sz w:val="24"/>
          <w:szCs w:val="24"/>
          <w:lang w:val="en-ID"/>
        </w:rPr>
        <w:t>atau</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perawan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Istilah</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perawan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merujuk</w:t>
      </w:r>
      <w:proofErr w:type="spellEnd"/>
      <w:r w:rsidR="009968DC">
        <w:rPr>
          <w:rFonts w:ascii="Times New Roman" w:hAnsi="Times New Roman" w:cs="Times New Roman"/>
          <w:kern w:val="0"/>
          <w:sz w:val="24"/>
          <w:szCs w:val="24"/>
          <w:lang w:val="en-ID"/>
        </w:rPr>
        <w:t xml:space="preserve"> pada </w:t>
      </w:r>
      <w:proofErr w:type="spellStart"/>
      <w:r w:rsidR="009968DC">
        <w:rPr>
          <w:rFonts w:ascii="Times New Roman" w:hAnsi="Times New Roman" w:cs="Times New Roman"/>
          <w:kern w:val="0"/>
          <w:sz w:val="24"/>
          <w:szCs w:val="24"/>
          <w:lang w:val="en-ID"/>
        </w:rPr>
        <w:t>sesuatu</w:t>
      </w:r>
      <w:proofErr w:type="spellEnd"/>
      <w:r w:rsidR="009968DC">
        <w:rPr>
          <w:rFonts w:ascii="Times New Roman" w:hAnsi="Times New Roman" w:cs="Times New Roman"/>
          <w:kern w:val="0"/>
          <w:sz w:val="24"/>
          <w:szCs w:val="24"/>
          <w:lang w:val="en-ID"/>
        </w:rPr>
        <w:t xml:space="preserve"> yang </w:t>
      </w:r>
      <w:proofErr w:type="spellStart"/>
      <w:r w:rsidR="009968DC">
        <w:rPr>
          <w:rFonts w:ascii="Times New Roman" w:hAnsi="Times New Roman" w:cs="Times New Roman"/>
          <w:kern w:val="0"/>
          <w:sz w:val="24"/>
          <w:szCs w:val="24"/>
          <w:lang w:val="en-ID"/>
        </w:rPr>
        <w:t>suci</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pandangan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ini</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merujuk</w:t>
      </w:r>
      <w:proofErr w:type="spellEnd"/>
      <w:r w:rsidR="009968DC">
        <w:rPr>
          <w:rFonts w:ascii="Times New Roman" w:hAnsi="Times New Roman" w:cs="Times New Roman"/>
          <w:kern w:val="0"/>
          <w:sz w:val="24"/>
          <w:szCs w:val="24"/>
          <w:lang w:val="en-ID"/>
        </w:rPr>
        <w:t xml:space="preserve"> pada </w:t>
      </w:r>
      <w:proofErr w:type="spellStart"/>
      <w:r w:rsidR="009968DC">
        <w:rPr>
          <w:rFonts w:ascii="Times New Roman" w:hAnsi="Times New Roman" w:cs="Times New Roman"/>
          <w:kern w:val="0"/>
          <w:sz w:val="24"/>
          <w:szCs w:val="24"/>
          <w:lang w:val="en-ID"/>
        </w:rPr>
        <w:t>sikap</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eksklusivitas</w:t>
      </w:r>
      <w:proofErr w:type="spellEnd"/>
      <w:r w:rsidR="009968DC">
        <w:rPr>
          <w:rFonts w:ascii="Times New Roman" w:hAnsi="Times New Roman" w:cs="Times New Roman"/>
          <w:kern w:val="0"/>
          <w:sz w:val="24"/>
          <w:szCs w:val="24"/>
          <w:lang w:val="en-ID"/>
        </w:rPr>
        <w:t xml:space="preserve"> Israel yang </w:t>
      </w:r>
      <w:proofErr w:type="spellStart"/>
      <w:r w:rsidR="009968DC">
        <w:rPr>
          <w:rFonts w:ascii="Times New Roman" w:hAnsi="Times New Roman" w:cs="Times New Roman"/>
          <w:kern w:val="0"/>
          <w:sz w:val="24"/>
          <w:szCs w:val="24"/>
          <w:lang w:val="en-ID"/>
        </w:rPr>
        <w:t>menganggap</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bahwa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mereka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adalah</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umat</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pilihan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atau</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umat</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khusus</w:t>
      </w:r>
      <w:proofErr w:type="spellEnd"/>
      <w:r w:rsidR="009968DC">
        <w:rPr>
          <w:rFonts w:ascii="Times New Roman" w:hAnsi="Times New Roman" w:cs="Times New Roman"/>
          <w:kern w:val="0"/>
          <w:sz w:val="24"/>
          <w:szCs w:val="24"/>
          <w:lang w:val="en-ID"/>
        </w:rPr>
        <w:t xml:space="preserve"> Allah </w:t>
      </w:r>
      <w:proofErr w:type="spellStart"/>
      <w:r w:rsidR="009968DC">
        <w:rPr>
          <w:rFonts w:ascii="Times New Roman" w:hAnsi="Times New Roman" w:cs="Times New Roman"/>
          <w:kern w:val="0"/>
          <w:sz w:val="24"/>
          <w:szCs w:val="24"/>
          <w:lang w:val="en-ID"/>
        </w:rPr>
        <w:t>atau</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dalam</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narasi</w:t>
      </w:r>
      <w:proofErr w:type="spellEnd"/>
      <w:r w:rsidR="009968DC">
        <w:rPr>
          <w:rFonts w:ascii="Times New Roman" w:hAnsi="Times New Roman" w:cs="Times New Roman"/>
          <w:kern w:val="0"/>
          <w:sz w:val="24"/>
          <w:szCs w:val="24"/>
          <w:lang w:val="en-ID"/>
        </w:rPr>
        <w:t xml:space="preserve"> lain </w:t>
      </w:r>
      <w:proofErr w:type="spellStart"/>
      <w:r w:rsidR="009968DC">
        <w:rPr>
          <w:rFonts w:ascii="Times New Roman" w:hAnsi="Times New Roman" w:cs="Times New Roman"/>
          <w:kern w:val="0"/>
          <w:sz w:val="24"/>
          <w:szCs w:val="24"/>
          <w:lang w:val="en-ID"/>
        </w:rPr>
        <w:t>anggapan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tersebut</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menunjuk</w:t>
      </w:r>
      <w:proofErr w:type="spellEnd"/>
      <w:r w:rsidR="009968DC">
        <w:rPr>
          <w:rFonts w:ascii="Times New Roman" w:hAnsi="Times New Roman" w:cs="Times New Roman"/>
          <w:kern w:val="0"/>
          <w:sz w:val="24"/>
          <w:szCs w:val="24"/>
          <w:lang w:val="en-ID"/>
        </w:rPr>
        <w:t xml:space="preserve"> pada </w:t>
      </w:r>
      <w:proofErr w:type="spellStart"/>
      <w:r w:rsidR="009968DC">
        <w:rPr>
          <w:rFonts w:ascii="Times New Roman" w:hAnsi="Times New Roman" w:cs="Times New Roman"/>
          <w:kern w:val="0"/>
          <w:sz w:val="24"/>
          <w:szCs w:val="24"/>
          <w:lang w:val="en-ID"/>
        </w:rPr>
        <w:t>sikap</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angkuh</w:t>
      </w:r>
      <w:proofErr w:type="spellEnd"/>
      <w:r w:rsidR="009968DC">
        <w:rPr>
          <w:rFonts w:ascii="Times New Roman" w:hAnsi="Times New Roman" w:cs="Times New Roman"/>
          <w:kern w:val="0"/>
          <w:sz w:val="24"/>
          <w:szCs w:val="24"/>
          <w:lang w:val="en-ID"/>
        </w:rPr>
        <w:t xml:space="preserve"> Israel yang </w:t>
      </w:r>
      <w:proofErr w:type="spellStart"/>
      <w:r w:rsidR="009968DC">
        <w:rPr>
          <w:rFonts w:ascii="Times New Roman" w:hAnsi="Times New Roman" w:cs="Times New Roman"/>
          <w:kern w:val="0"/>
          <w:sz w:val="24"/>
          <w:szCs w:val="24"/>
          <w:lang w:val="en-ID"/>
        </w:rPr>
        <w:t>menyatakan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bahwa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diluar</w:t>
      </w:r>
      <w:proofErr w:type="spellEnd"/>
      <w:r w:rsidR="009968DC">
        <w:rPr>
          <w:rFonts w:ascii="Times New Roman" w:hAnsi="Times New Roman" w:cs="Times New Roman"/>
          <w:kern w:val="0"/>
          <w:sz w:val="24"/>
          <w:szCs w:val="24"/>
          <w:lang w:val="en-ID"/>
        </w:rPr>
        <w:t xml:space="preserve"> Israel </w:t>
      </w:r>
      <w:proofErr w:type="spellStart"/>
      <w:r w:rsidR="009968DC">
        <w:rPr>
          <w:rFonts w:ascii="Times New Roman" w:hAnsi="Times New Roman" w:cs="Times New Roman"/>
          <w:kern w:val="0"/>
          <w:sz w:val="24"/>
          <w:szCs w:val="24"/>
          <w:lang w:val="en-ID"/>
        </w:rPr>
        <w:t>tidak</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ada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keselamatan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Nyatanya</w:t>
      </w:r>
      <w:proofErr w:type="spellEnd"/>
      <w:r w:rsidR="009968DC">
        <w:rPr>
          <w:rFonts w:ascii="Times New Roman" w:hAnsi="Times New Roman" w:cs="Times New Roman"/>
          <w:kern w:val="0"/>
          <w:sz w:val="24"/>
          <w:szCs w:val="24"/>
          <w:lang w:val="en-ID"/>
        </w:rPr>
        <w:t xml:space="preserve">, Allah </w:t>
      </w:r>
      <w:proofErr w:type="spellStart"/>
      <w:r w:rsidR="009968DC">
        <w:rPr>
          <w:rFonts w:ascii="Times New Roman" w:hAnsi="Times New Roman" w:cs="Times New Roman"/>
          <w:kern w:val="0"/>
          <w:sz w:val="24"/>
          <w:szCs w:val="24"/>
          <w:lang w:val="en-ID"/>
        </w:rPr>
        <w:t>bukanlah</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sosok</w:t>
      </w:r>
      <w:proofErr w:type="spellEnd"/>
      <w:r w:rsidR="009968DC">
        <w:rPr>
          <w:rFonts w:ascii="Times New Roman" w:hAnsi="Times New Roman" w:cs="Times New Roman"/>
          <w:kern w:val="0"/>
          <w:sz w:val="24"/>
          <w:szCs w:val="24"/>
          <w:lang w:val="en-ID"/>
        </w:rPr>
        <w:t xml:space="preserve"> yang </w:t>
      </w:r>
      <w:proofErr w:type="spellStart"/>
      <w:r w:rsidR="009968DC">
        <w:rPr>
          <w:rFonts w:ascii="Times New Roman" w:hAnsi="Times New Roman" w:cs="Times New Roman"/>
          <w:kern w:val="0"/>
          <w:sz w:val="24"/>
          <w:szCs w:val="24"/>
          <w:lang w:val="en-ID"/>
        </w:rPr>
        <w:t>buta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sebab</w:t>
      </w:r>
      <w:proofErr w:type="spellEnd"/>
      <w:r w:rsidR="009968DC">
        <w:rPr>
          <w:rFonts w:ascii="Times New Roman" w:hAnsi="Times New Roman" w:cs="Times New Roman"/>
          <w:kern w:val="0"/>
          <w:sz w:val="24"/>
          <w:szCs w:val="24"/>
          <w:lang w:val="en-ID"/>
        </w:rPr>
        <w:t xml:space="preserve"> Allah yang </w:t>
      </w:r>
      <w:proofErr w:type="spellStart"/>
      <w:r w:rsidR="009968DC">
        <w:rPr>
          <w:rFonts w:ascii="Times New Roman" w:hAnsi="Times New Roman" w:cs="Times New Roman"/>
          <w:kern w:val="0"/>
          <w:sz w:val="24"/>
          <w:szCs w:val="24"/>
          <w:lang w:val="en-ID"/>
        </w:rPr>
        <w:t>mereka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percayai</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adalah</w:t>
      </w:r>
      <w:proofErr w:type="spellEnd"/>
      <w:r w:rsidR="009968DC">
        <w:rPr>
          <w:rFonts w:ascii="Times New Roman" w:hAnsi="Times New Roman" w:cs="Times New Roman"/>
          <w:kern w:val="0"/>
          <w:sz w:val="24"/>
          <w:szCs w:val="24"/>
          <w:lang w:val="en-ID"/>
        </w:rPr>
        <w:t xml:space="preserve"> Allah yang </w:t>
      </w:r>
      <w:proofErr w:type="spellStart"/>
      <w:r w:rsidR="009968DC">
        <w:rPr>
          <w:rFonts w:ascii="Times New Roman" w:hAnsi="Times New Roman" w:cs="Times New Roman"/>
          <w:kern w:val="0"/>
          <w:sz w:val="24"/>
          <w:szCs w:val="24"/>
          <w:lang w:val="en-ID"/>
        </w:rPr>
        <w:t>adil</w:t>
      </w:r>
      <w:proofErr w:type="spellEnd"/>
      <w:r w:rsidR="009968DC">
        <w:rPr>
          <w:rFonts w:ascii="Times New Roman" w:hAnsi="Times New Roman" w:cs="Times New Roman"/>
          <w:kern w:val="0"/>
          <w:sz w:val="24"/>
          <w:szCs w:val="24"/>
          <w:lang w:val="en-ID"/>
        </w:rPr>
        <w:t xml:space="preserve"> dan </w:t>
      </w:r>
      <w:proofErr w:type="spellStart"/>
      <w:r w:rsidR="009968DC">
        <w:rPr>
          <w:rFonts w:ascii="Times New Roman" w:hAnsi="Times New Roman" w:cs="Times New Roman"/>
          <w:kern w:val="0"/>
          <w:sz w:val="24"/>
          <w:szCs w:val="24"/>
          <w:lang w:val="en-ID"/>
        </w:rPr>
        <w:t>berdaulat</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Sebab</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Ia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membantu</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umatnya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jika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diperlakukan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secara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tidak</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adil</w:t>
      </w:r>
      <w:proofErr w:type="spellEnd"/>
      <w:r w:rsidR="009968DC">
        <w:rPr>
          <w:rFonts w:ascii="Times New Roman" w:hAnsi="Times New Roman" w:cs="Times New Roman"/>
          <w:kern w:val="0"/>
          <w:sz w:val="24"/>
          <w:szCs w:val="24"/>
          <w:lang w:val="en-ID"/>
        </w:rPr>
        <w:t xml:space="preserve"> dan </w:t>
      </w:r>
      <w:proofErr w:type="spellStart"/>
      <w:r w:rsidR="009968DC">
        <w:rPr>
          <w:rFonts w:ascii="Times New Roman" w:hAnsi="Times New Roman" w:cs="Times New Roman"/>
          <w:kern w:val="0"/>
          <w:sz w:val="24"/>
          <w:szCs w:val="24"/>
          <w:lang w:val="en-ID"/>
        </w:rPr>
        <w:t>akan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menghukum</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umatNya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apabila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mereka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benar-benar</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lastRenderedPageBreak/>
        <w:t>bersalah</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Namun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jika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ditelisik</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secara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mendalam</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sesungguhnya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pandangan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tersebut</w:t>
      </w:r>
      <w:proofErr w:type="spellEnd"/>
      <w:r w:rsidR="009968DC">
        <w:rPr>
          <w:rFonts w:ascii="Times New Roman" w:hAnsi="Times New Roman" w:cs="Times New Roman"/>
          <w:kern w:val="0"/>
          <w:sz w:val="24"/>
          <w:szCs w:val="24"/>
          <w:lang w:val="en-ID"/>
        </w:rPr>
        <w:t xml:space="preserve"> sangat </w:t>
      </w:r>
      <w:proofErr w:type="spellStart"/>
      <w:r w:rsidR="009968DC">
        <w:rPr>
          <w:rFonts w:ascii="Times New Roman" w:hAnsi="Times New Roman" w:cs="Times New Roman"/>
          <w:kern w:val="0"/>
          <w:sz w:val="24"/>
          <w:szCs w:val="24"/>
          <w:lang w:val="en-ID"/>
        </w:rPr>
        <w:t>menyudutkan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perempuan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Konstruksi</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budaya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i/>
          <w:iCs/>
          <w:kern w:val="0"/>
          <w:sz w:val="24"/>
          <w:szCs w:val="24"/>
          <w:lang w:val="en-ID"/>
        </w:rPr>
        <w:t>patriakat</w:t>
      </w:r>
      <w:proofErr w:type="spellEnd"/>
      <w:r w:rsidR="009968DC">
        <w:rPr>
          <w:rFonts w:ascii="Times New Roman" w:hAnsi="Times New Roman" w:cs="Times New Roman"/>
          <w:i/>
          <w:iCs/>
          <w:kern w:val="0"/>
          <w:sz w:val="24"/>
          <w:szCs w:val="24"/>
          <w:lang w:val="en-ID"/>
        </w:rPr>
        <w:t xml:space="preserve"> </w:t>
      </w:r>
      <w:proofErr w:type="spellStart"/>
      <w:r w:rsidR="009968DC">
        <w:rPr>
          <w:rFonts w:ascii="Times New Roman" w:hAnsi="Times New Roman" w:cs="Times New Roman"/>
          <w:kern w:val="0"/>
          <w:sz w:val="24"/>
          <w:szCs w:val="24"/>
          <w:lang w:val="en-ID"/>
        </w:rPr>
        <w:t>berujung</w:t>
      </w:r>
      <w:proofErr w:type="spellEnd"/>
      <w:r w:rsidR="009968DC">
        <w:rPr>
          <w:rFonts w:ascii="Times New Roman" w:hAnsi="Times New Roman" w:cs="Times New Roman"/>
          <w:kern w:val="0"/>
          <w:sz w:val="24"/>
          <w:szCs w:val="24"/>
          <w:lang w:val="en-ID"/>
        </w:rPr>
        <w:t xml:space="preserve"> pada </w:t>
      </w:r>
      <w:proofErr w:type="spellStart"/>
      <w:r w:rsidR="009968DC">
        <w:rPr>
          <w:rFonts w:ascii="Times New Roman" w:hAnsi="Times New Roman" w:cs="Times New Roman"/>
          <w:kern w:val="0"/>
          <w:sz w:val="24"/>
          <w:szCs w:val="24"/>
          <w:lang w:val="en-ID"/>
        </w:rPr>
        <w:t>sikap</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mengabaikan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perempuan</w:t>
      </w:r>
      <w:proofErr w:type="spellEnd"/>
      <w:r w:rsidR="009968DC">
        <w:rPr>
          <w:rFonts w:ascii="Times New Roman" w:hAnsi="Times New Roman" w:cs="Times New Roman"/>
          <w:kern w:val="0"/>
          <w:sz w:val="24"/>
          <w:szCs w:val="24"/>
          <w:lang w:val="en-ID"/>
        </w:rPr>
        <w:t xml:space="preserve"> dan </w:t>
      </w:r>
      <w:proofErr w:type="spellStart"/>
      <w:r w:rsidR="009968DC">
        <w:rPr>
          <w:rFonts w:ascii="Times New Roman" w:hAnsi="Times New Roman" w:cs="Times New Roman"/>
          <w:kern w:val="0"/>
          <w:sz w:val="24"/>
          <w:szCs w:val="24"/>
          <w:lang w:val="en-ID"/>
        </w:rPr>
        <w:t>bahkan</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segala</w:t>
      </w:r>
      <w:proofErr w:type="spellEnd"/>
      <w:r w:rsidR="009968DC">
        <w:rPr>
          <w:rFonts w:ascii="Times New Roman" w:hAnsi="Times New Roman" w:cs="Times New Roman"/>
          <w:kern w:val="0"/>
          <w:sz w:val="24"/>
          <w:szCs w:val="24"/>
          <w:lang w:val="en-ID"/>
        </w:rPr>
        <w:t xml:space="preserve"> </w:t>
      </w:r>
      <w:proofErr w:type="spellStart"/>
      <w:r w:rsidR="009968DC">
        <w:rPr>
          <w:rFonts w:ascii="Times New Roman" w:hAnsi="Times New Roman" w:cs="Times New Roman"/>
          <w:kern w:val="0"/>
          <w:sz w:val="24"/>
          <w:szCs w:val="24"/>
          <w:lang w:val="en-ID"/>
        </w:rPr>
        <w:t>haknya</w:t>
      </w:r>
      <w:proofErr w:type="spellEnd"/>
      <w:r w:rsidR="009968DC">
        <w:rPr>
          <w:rFonts w:ascii="Times New Roman" w:hAnsi="Times New Roman" w:cs="Times New Roman"/>
          <w:kern w:val="0"/>
          <w:sz w:val="24"/>
          <w:szCs w:val="24"/>
          <w:lang w:val="en-ID"/>
        </w:rPr>
        <w:t>.</w:t>
      </w:r>
    </w:p>
    <w:p w14:paraId="1582D3A0" w14:textId="3ECCC06D" w:rsidR="009968DC" w:rsidRPr="00745E2A" w:rsidRDefault="009968DC" w:rsidP="000C01BE">
      <w:pPr>
        <w:pStyle w:val="ListParagraph"/>
        <w:numPr>
          <w:ilvl w:val="0"/>
          <w:numId w:val="2"/>
        </w:numPr>
        <w:spacing w:line="360" w:lineRule="auto"/>
        <w:jc w:val="both"/>
        <w:rPr>
          <w:rFonts w:ascii="Times New Roman" w:hAnsi="Times New Roman" w:cs="Times New Roman"/>
          <w:b/>
          <w:kern w:val="0"/>
          <w:sz w:val="24"/>
          <w:szCs w:val="24"/>
          <w:lang w:val="en-ID"/>
        </w:rPr>
      </w:pPr>
      <w:proofErr w:type="spellStart"/>
      <w:r w:rsidRPr="00745E2A">
        <w:rPr>
          <w:rFonts w:ascii="Times New Roman" w:hAnsi="Times New Roman" w:cs="Times New Roman"/>
          <w:b/>
          <w:kern w:val="0"/>
          <w:sz w:val="24"/>
          <w:szCs w:val="24"/>
          <w:lang w:val="en-ID"/>
        </w:rPr>
        <w:t>Potret</w:t>
      </w:r>
      <w:proofErr w:type="spellEnd"/>
      <w:r w:rsidRPr="00745E2A">
        <w:rPr>
          <w:rFonts w:ascii="Times New Roman" w:hAnsi="Times New Roman" w:cs="Times New Roman"/>
          <w:b/>
          <w:kern w:val="0"/>
          <w:sz w:val="24"/>
          <w:szCs w:val="24"/>
          <w:lang w:val="en-ID"/>
        </w:rPr>
        <w:t xml:space="preserve"> Anak </w:t>
      </w:r>
      <w:proofErr w:type="spellStart"/>
      <w:r w:rsidRPr="00745E2A">
        <w:rPr>
          <w:rFonts w:ascii="Times New Roman" w:hAnsi="Times New Roman" w:cs="Times New Roman"/>
          <w:b/>
          <w:kern w:val="0"/>
          <w:sz w:val="24"/>
          <w:szCs w:val="24"/>
          <w:lang w:val="en-ID"/>
        </w:rPr>
        <w:t>dalam</w:t>
      </w:r>
      <w:proofErr w:type="spellEnd"/>
      <w:r w:rsidRPr="00745E2A">
        <w:rPr>
          <w:rFonts w:ascii="Times New Roman" w:hAnsi="Times New Roman" w:cs="Times New Roman"/>
          <w:b/>
          <w:kern w:val="0"/>
          <w:sz w:val="24"/>
          <w:szCs w:val="24"/>
          <w:lang w:val="en-ID"/>
        </w:rPr>
        <w:t xml:space="preserve"> </w:t>
      </w:r>
      <w:proofErr w:type="spellStart"/>
      <w:r w:rsidRPr="00745E2A">
        <w:rPr>
          <w:rFonts w:ascii="Times New Roman" w:hAnsi="Times New Roman" w:cs="Times New Roman"/>
          <w:b/>
          <w:kern w:val="0"/>
          <w:sz w:val="24"/>
          <w:szCs w:val="24"/>
          <w:lang w:val="en-ID"/>
        </w:rPr>
        <w:t>Perjanjian</w:t>
      </w:r>
      <w:proofErr w:type="spellEnd"/>
      <w:r w:rsidRPr="00745E2A">
        <w:rPr>
          <w:rFonts w:ascii="Times New Roman" w:hAnsi="Times New Roman" w:cs="Times New Roman"/>
          <w:b/>
          <w:kern w:val="0"/>
          <w:sz w:val="24"/>
          <w:szCs w:val="24"/>
          <w:lang w:val="en-ID"/>
        </w:rPr>
        <w:t xml:space="preserve"> Lama</w:t>
      </w:r>
    </w:p>
    <w:p w14:paraId="3511E2B5" w14:textId="6495E1BE" w:rsidR="004B01DA" w:rsidRDefault="009968DC"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Vaux dan </w:t>
      </w:r>
      <w:proofErr w:type="spellStart"/>
      <w:r>
        <w:rPr>
          <w:rFonts w:ascii="Times New Roman" w:hAnsi="Times New Roman" w:cs="Times New Roman"/>
          <w:kern w:val="0"/>
          <w:sz w:val="24"/>
          <w:szCs w:val="24"/>
          <w:lang w:val="en-ID"/>
        </w:rPr>
        <w:t>Maionowski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menyatakan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bahwa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kehadiran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anak-anak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keluarga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sebuah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kehormatan</w:t>
      </w:r>
      <w:proofErr w:type="spellEnd"/>
      <w:r>
        <w:rPr>
          <w:rFonts w:ascii="Times New Roman" w:hAnsi="Times New Roman" w:cs="Times New Roman"/>
          <w:kern w:val="0"/>
          <w:sz w:val="24"/>
          <w:szCs w:val="24"/>
          <w:lang w:val="en-ID"/>
        </w:rPr>
        <w:t>.</w:t>
      </w:r>
      <w:r>
        <w:rPr>
          <w:rStyle w:val="FootnoteReference"/>
          <w:rFonts w:ascii="Times New Roman" w:hAnsi="Times New Roman" w:cs="Times New Roman"/>
          <w:kern w:val="0"/>
          <w:sz w:val="24"/>
          <w:szCs w:val="24"/>
          <w:lang w:val="en-ID"/>
        </w:rPr>
        <w:footnoteReference w:id="11"/>
      </w:r>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Pandangan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senada</w:t>
      </w:r>
      <w:proofErr w:type="spellEnd"/>
      <w:r>
        <w:rPr>
          <w:rFonts w:ascii="Times New Roman" w:hAnsi="Times New Roman" w:cs="Times New Roman"/>
          <w:kern w:val="0"/>
          <w:sz w:val="24"/>
          <w:szCs w:val="24"/>
          <w:lang w:val="en-ID"/>
        </w:rPr>
        <w:t xml:space="preserve"> juga </w:t>
      </w:r>
      <w:proofErr w:type="spellStart"/>
      <w:r>
        <w:rPr>
          <w:rFonts w:ascii="Times New Roman" w:hAnsi="Times New Roman" w:cs="Times New Roman"/>
          <w:kern w:val="0"/>
          <w:sz w:val="24"/>
          <w:szCs w:val="24"/>
          <w:lang w:val="en-ID"/>
        </w:rPr>
        <w:t>dikemukakan</w:t>
      </w:r>
      <w:proofErr w:type="spellEnd"/>
      <w:r>
        <w:rPr>
          <w:rFonts w:ascii="Times New Roman" w:hAnsi="Times New Roman" w:cs="Times New Roman"/>
          <w:kern w:val="0"/>
          <w:sz w:val="24"/>
          <w:szCs w:val="24"/>
          <w:lang w:val="en-ID"/>
        </w:rPr>
        <w:t xml:space="preserve"> oleh King dan Stager yang </w:t>
      </w:r>
      <w:proofErr w:type="spellStart"/>
      <w:r>
        <w:rPr>
          <w:rFonts w:ascii="Times New Roman" w:hAnsi="Times New Roman" w:cs="Times New Roman"/>
          <w:kern w:val="0"/>
          <w:sz w:val="24"/>
          <w:szCs w:val="24"/>
          <w:lang w:val="en-ID"/>
        </w:rPr>
        <w:t>menyatakan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bahwa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keluarga</w:t>
      </w:r>
      <w:proofErr w:type="spellEnd"/>
      <w:r>
        <w:rPr>
          <w:rFonts w:ascii="Times New Roman" w:hAnsi="Times New Roman" w:cs="Times New Roman"/>
          <w:kern w:val="0"/>
          <w:sz w:val="24"/>
          <w:szCs w:val="24"/>
          <w:lang w:val="en-ID"/>
        </w:rPr>
        <w:t xml:space="preserve"> Israel</w:t>
      </w:r>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dianggap</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sebagai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karunia</w:t>
      </w:r>
      <w:proofErr w:type="spellEnd"/>
      <w:r w:rsidR="00765381">
        <w:rPr>
          <w:rFonts w:ascii="Times New Roman" w:hAnsi="Times New Roman" w:cs="Times New Roman"/>
          <w:kern w:val="0"/>
          <w:sz w:val="24"/>
          <w:szCs w:val="24"/>
          <w:lang w:val="en-ID"/>
        </w:rPr>
        <w:t xml:space="preserve"> Allah.</w:t>
      </w:r>
      <w:r w:rsidR="00765381">
        <w:rPr>
          <w:rStyle w:val="FootnoteReference"/>
          <w:rFonts w:ascii="Times New Roman" w:hAnsi="Times New Roman" w:cs="Times New Roman"/>
          <w:kern w:val="0"/>
          <w:sz w:val="24"/>
          <w:szCs w:val="24"/>
          <w:lang w:val="en-ID"/>
        </w:rPr>
        <w:footnoteReference w:id="12"/>
      </w:r>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Namun</w:t>
      </w:r>
      <w:proofErr w:type="spellEnd"/>
      <w:r w:rsidR="00765381">
        <w:rPr>
          <w:rFonts w:ascii="Times New Roman" w:hAnsi="Times New Roman" w:cs="Times New Roman"/>
          <w:kern w:val="0"/>
          <w:sz w:val="24"/>
          <w:szCs w:val="24"/>
          <w:lang w:val="en-ID"/>
        </w:rPr>
        <w:t xml:space="preserve">, Aries </w:t>
      </w:r>
      <w:proofErr w:type="spellStart"/>
      <w:r w:rsidR="00765381">
        <w:rPr>
          <w:rFonts w:ascii="Times New Roman" w:hAnsi="Times New Roman" w:cs="Times New Roman"/>
          <w:kern w:val="0"/>
          <w:sz w:val="24"/>
          <w:szCs w:val="24"/>
          <w:lang w:val="en-ID"/>
        </w:rPr>
        <w:t>menyatakan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bahwa</w:t>
      </w:r>
      <w:proofErr w:type="spellEnd"/>
      <w:r w:rsidR="00765381">
        <w:rPr>
          <w:rFonts w:ascii="Times New Roman" w:hAnsi="Times New Roman" w:cs="Times New Roman"/>
          <w:kern w:val="0"/>
          <w:sz w:val="24"/>
          <w:szCs w:val="24"/>
          <w:lang w:val="en-ID"/>
        </w:rPr>
        <w:t xml:space="preserve"> masa </w:t>
      </w:r>
      <w:proofErr w:type="spellStart"/>
      <w:r w:rsidR="00765381">
        <w:rPr>
          <w:rFonts w:ascii="Times New Roman" w:hAnsi="Times New Roman" w:cs="Times New Roman"/>
          <w:kern w:val="0"/>
          <w:sz w:val="24"/>
          <w:szCs w:val="24"/>
          <w:lang w:val="en-ID"/>
        </w:rPr>
        <w:t>kanak-kanak</w:t>
      </w:r>
      <w:proofErr w:type="spellEnd"/>
      <w:r w:rsidR="00765381">
        <w:rPr>
          <w:rFonts w:ascii="Times New Roman" w:hAnsi="Times New Roman" w:cs="Times New Roman"/>
          <w:kern w:val="0"/>
          <w:sz w:val="24"/>
          <w:szCs w:val="24"/>
          <w:lang w:val="en-ID"/>
        </w:rPr>
        <w:t xml:space="preserve"> pada zaman </w:t>
      </w:r>
      <w:proofErr w:type="spellStart"/>
      <w:r w:rsidR="00765381">
        <w:rPr>
          <w:rFonts w:ascii="Times New Roman" w:hAnsi="Times New Roman" w:cs="Times New Roman"/>
          <w:kern w:val="0"/>
          <w:sz w:val="24"/>
          <w:szCs w:val="24"/>
          <w:lang w:val="en-ID"/>
        </w:rPr>
        <w:t>pra</w:t>
      </w:r>
      <w:proofErr w:type="spellEnd"/>
      <w:r w:rsidR="00765381">
        <w:rPr>
          <w:rFonts w:ascii="Times New Roman" w:hAnsi="Times New Roman" w:cs="Times New Roman"/>
          <w:kern w:val="0"/>
          <w:sz w:val="24"/>
          <w:szCs w:val="24"/>
          <w:lang w:val="en-ID"/>
        </w:rPr>
        <w:t xml:space="preserve">-modern </w:t>
      </w:r>
      <w:proofErr w:type="spellStart"/>
      <w:r w:rsidR="00765381">
        <w:rPr>
          <w:rFonts w:ascii="Times New Roman" w:hAnsi="Times New Roman" w:cs="Times New Roman"/>
          <w:kern w:val="0"/>
          <w:sz w:val="24"/>
          <w:szCs w:val="24"/>
          <w:lang w:val="en-ID"/>
        </w:rPr>
        <w:t>tidaklah</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begitu</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penting</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hanya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sekedar</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peralihan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dari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anak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menuju</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dewasa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atau</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dalam</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narasi</w:t>
      </w:r>
      <w:proofErr w:type="spellEnd"/>
      <w:r w:rsidR="00765381">
        <w:rPr>
          <w:rFonts w:ascii="Times New Roman" w:hAnsi="Times New Roman" w:cs="Times New Roman"/>
          <w:kern w:val="0"/>
          <w:sz w:val="24"/>
          <w:szCs w:val="24"/>
          <w:lang w:val="en-ID"/>
        </w:rPr>
        <w:t xml:space="preserve"> lain orang </w:t>
      </w:r>
      <w:proofErr w:type="spellStart"/>
      <w:r w:rsidR="00765381">
        <w:rPr>
          <w:rFonts w:ascii="Times New Roman" w:hAnsi="Times New Roman" w:cs="Times New Roman"/>
          <w:kern w:val="0"/>
          <w:sz w:val="24"/>
          <w:szCs w:val="24"/>
          <w:lang w:val="en-ID"/>
        </w:rPr>
        <w:t>dewasa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dalam</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ukuran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kecil</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itulah</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sebabnya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alkitab</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tidak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menceritakan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secara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rinci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rangkaian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perjalanan</w:t>
      </w:r>
      <w:proofErr w:type="spellEnd"/>
      <w:r w:rsidR="00765381">
        <w:rPr>
          <w:rFonts w:ascii="Times New Roman" w:hAnsi="Times New Roman" w:cs="Times New Roman"/>
          <w:kern w:val="0"/>
          <w:sz w:val="24"/>
          <w:szCs w:val="24"/>
          <w:lang w:val="en-ID"/>
        </w:rPr>
        <w:t xml:space="preserve"> dan </w:t>
      </w:r>
      <w:proofErr w:type="spellStart"/>
      <w:r w:rsidR="00765381">
        <w:rPr>
          <w:rFonts w:ascii="Times New Roman" w:hAnsi="Times New Roman" w:cs="Times New Roman"/>
          <w:kern w:val="0"/>
          <w:sz w:val="24"/>
          <w:szCs w:val="24"/>
          <w:lang w:val="en-ID"/>
        </w:rPr>
        <w:t>pertumbuhan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anak-anak</w:t>
      </w:r>
      <w:proofErr w:type="spellEnd"/>
      <w:r w:rsidR="00765381">
        <w:rPr>
          <w:rFonts w:ascii="Times New Roman" w:hAnsi="Times New Roman" w:cs="Times New Roman"/>
          <w:kern w:val="0"/>
          <w:sz w:val="24"/>
          <w:szCs w:val="24"/>
          <w:lang w:val="en-ID"/>
        </w:rPr>
        <w:t xml:space="preserve">. </w:t>
      </w:r>
      <w:r w:rsidR="004B01DA">
        <w:rPr>
          <w:rStyle w:val="FootnoteReference"/>
          <w:rFonts w:ascii="Times New Roman" w:hAnsi="Times New Roman" w:cs="Times New Roman"/>
          <w:kern w:val="0"/>
          <w:sz w:val="24"/>
          <w:szCs w:val="24"/>
          <w:lang w:val="en-ID"/>
        </w:rPr>
        <w:footnoteReference w:id="13"/>
      </w:r>
      <w:proofErr w:type="spellStart"/>
      <w:r w:rsidR="00765381">
        <w:rPr>
          <w:rFonts w:ascii="Times New Roman" w:hAnsi="Times New Roman" w:cs="Times New Roman"/>
          <w:kern w:val="0"/>
          <w:sz w:val="24"/>
          <w:szCs w:val="24"/>
          <w:lang w:val="en-ID"/>
        </w:rPr>
        <w:t>Coote</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menjelaskan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bahwa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memiliki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banyak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anak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tujuannya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ialah</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terwujudnya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sebuah</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keluarga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besar</w:t>
      </w:r>
      <w:proofErr w:type="spellEnd"/>
      <w:r w:rsidR="00765381">
        <w:rPr>
          <w:rFonts w:ascii="Times New Roman" w:hAnsi="Times New Roman" w:cs="Times New Roman"/>
          <w:kern w:val="0"/>
          <w:sz w:val="24"/>
          <w:szCs w:val="24"/>
          <w:lang w:val="en-ID"/>
        </w:rPr>
        <w:t xml:space="preserve"> yang </w:t>
      </w:r>
      <w:proofErr w:type="spellStart"/>
      <w:r w:rsidR="00765381">
        <w:rPr>
          <w:rFonts w:ascii="Times New Roman" w:hAnsi="Times New Roman" w:cs="Times New Roman"/>
          <w:kern w:val="0"/>
          <w:sz w:val="24"/>
          <w:szCs w:val="24"/>
          <w:lang w:val="en-ID"/>
        </w:rPr>
        <w:t>memiliki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kaitan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dengan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politik-ekonomi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Dimensi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politik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memperlihatkan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bahwa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anak-anak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biasanya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dinikahkan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dengan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tujuan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memperluas</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hubungan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politik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dalam</w:t>
      </w:r>
      <w:proofErr w:type="spellEnd"/>
      <w:r w:rsidR="00765381">
        <w:rPr>
          <w:rFonts w:ascii="Times New Roman" w:hAnsi="Times New Roman" w:cs="Times New Roman"/>
          <w:kern w:val="0"/>
          <w:sz w:val="24"/>
          <w:szCs w:val="24"/>
          <w:lang w:val="en-ID"/>
        </w:rPr>
        <w:t xml:space="preserve"> dan </w:t>
      </w:r>
      <w:proofErr w:type="spellStart"/>
      <w:r w:rsidR="00765381">
        <w:rPr>
          <w:rFonts w:ascii="Times New Roman" w:hAnsi="Times New Roman" w:cs="Times New Roman"/>
          <w:kern w:val="0"/>
          <w:sz w:val="24"/>
          <w:szCs w:val="24"/>
          <w:lang w:val="en-ID"/>
        </w:rPr>
        <w:t>luar</w:t>
      </w:r>
      <w:proofErr w:type="spellEnd"/>
      <w:r w:rsidR="00765381">
        <w:rPr>
          <w:rFonts w:ascii="Times New Roman" w:hAnsi="Times New Roman" w:cs="Times New Roman"/>
          <w:kern w:val="0"/>
          <w:sz w:val="24"/>
          <w:szCs w:val="24"/>
          <w:lang w:val="en-ID"/>
        </w:rPr>
        <w:t xml:space="preserve"> negeri. </w:t>
      </w:r>
      <w:proofErr w:type="spellStart"/>
      <w:r w:rsidR="00765381">
        <w:rPr>
          <w:rFonts w:ascii="Times New Roman" w:hAnsi="Times New Roman" w:cs="Times New Roman"/>
          <w:kern w:val="0"/>
          <w:sz w:val="24"/>
          <w:szCs w:val="24"/>
          <w:lang w:val="en-ID"/>
        </w:rPr>
        <w:t>Dimensi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ekonomi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memperlihatkan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memiliki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banyak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anak</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khususnya</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laki-laki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akan</w:t>
      </w:r>
      <w:proofErr w:type="spellEnd"/>
      <w:r w:rsidR="00765381">
        <w:rPr>
          <w:rFonts w:ascii="Times New Roman" w:hAnsi="Times New Roman" w:cs="Times New Roman"/>
          <w:kern w:val="0"/>
          <w:sz w:val="24"/>
          <w:szCs w:val="24"/>
          <w:lang w:val="en-ID"/>
        </w:rPr>
        <w:t xml:space="preserve"> sangat </w:t>
      </w:r>
      <w:proofErr w:type="spellStart"/>
      <w:r w:rsidR="00765381">
        <w:rPr>
          <w:rFonts w:ascii="Times New Roman" w:hAnsi="Times New Roman" w:cs="Times New Roman"/>
          <w:kern w:val="0"/>
          <w:sz w:val="24"/>
          <w:szCs w:val="24"/>
          <w:lang w:val="en-ID"/>
        </w:rPr>
        <w:t>membantu</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pekerjaan</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keluarga</w:t>
      </w:r>
      <w:proofErr w:type="spellEnd"/>
      <w:r w:rsidR="00765381">
        <w:rPr>
          <w:rFonts w:ascii="Times New Roman" w:hAnsi="Times New Roman" w:cs="Times New Roman"/>
          <w:kern w:val="0"/>
          <w:sz w:val="24"/>
          <w:szCs w:val="24"/>
          <w:lang w:val="en-ID"/>
        </w:rPr>
        <w:t xml:space="preserve"> Israel yang </w:t>
      </w:r>
      <w:proofErr w:type="spellStart"/>
      <w:r w:rsidR="00765381">
        <w:rPr>
          <w:rFonts w:ascii="Times New Roman" w:hAnsi="Times New Roman" w:cs="Times New Roman"/>
          <w:kern w:val="0"/>
          <w:sz w:val="24"/>
          <w:szCs w:val="24"/>
          <w:lang w:val="en-ID"/>
        </w:rPr>
        <w:t>berprofesi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sebagai</w:t>
      </w:r>
      <w:proofErr w:type="spellEnd"/>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petani</w:t>
      </w:r>
      <w:proofErr w:type="spellEnd"/>
      <w:r w:rsidR="00765381">
        <w:rPr>
          <w:rFonts w:ascii="Times New Roman" w:hAnsi="Times New Roman" w:cs="Times New Roman"/>
          <w:kern w:val="0"/>
          <w:sz w:val="24"/>
          <w:szCs w:val="24"/>
          <w:lang w:val="en-ID"/>
        </w:rPr>
        <w:t>.</w:t>
      </w:r>
      <w:r w:rsidR="004B01DA">
        <w:rPr>
          <w:rStyle w:val="FootnoteReference"/>
          <w:rFonts w:ascii="Times New Roman" w:hAnsi="Times New Roman" w:cs="Times New Roman"/>
          <w:kern w:val="0"/>
          <w:sz w:val="24"/>
          <w:szCs w:val="24"/>
          <w:lang w:val="en-ID"/>
        </w:rPr>
        <w:footnoteReference w:id="14"/>
      </w:r>
      <w:r w:rsidR="00765381">
        <w:rPr>
          <w:rFonts w:ascii="Times New Roman" w:hAnsi="Times New Roman" w:cs="Times New Roman"/>
          <w:kern w:val="0"/>
          <w:sz w:val="24"/>
          <w:szCs w:val="24"/>
          <w:lang w:val="en-ID"/>
        </w:rPr>
        <w:t xml:space="preserve"> </w:t>
      </w:r>
      <w:proofErr w:type="spellStart"/>
      <w:r w:rsidR="00765381">
        <w:rPr>
          <w:rFonts w:ascii="Times New Roman" w:hAnsi="Times New Roman" w:cs="Times New Roman"/>
          <w:kern w:val="0"/>
          <w:sz w:val="24"/>
          <w:szCs w:val="24"/>
          <w:lang w:val="en-ID"/>
        </w:rPr>
        <w:t>Pekerjaan</w:t>
      </w:r>
      <w:proofErr w:type="spellEnd"/>
      <w:r w:rsidR="00765381">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berladang</w:t>
      </w:r>
      <w:proofErr w:type="spellEnd"/>
      <w:r w:rsidR="008D3EA8">
        <w:rPr>
          <w:rFonts w:ascii="Times New Roman" w:hAnsi="Times New Roman" w:cs="Times New Roman"/>
          <w:kern w:val="0"/>
          <w:sz w:val="24"/>
          <w:szCs w:val="24"/>
          <w:lang w:val="en-ID"/>
        </w:rPr>
        <w:t xml:space="preserve"> dan </w:t>
      </w:r>
      <w:proofErr w:type="spellStart"/>
      <w:r w:rsidR="008D3EA8">
        <w:rPr>
          <w:rFonts w:ascii="Times New Roman" w:hAnsi="Times New Roman" w:cs="Times New Roman"/>
          <w:kern w:val="0"/>
          <w:sz w:val="24"/>
          <w:szCs w:val="24"/>
          <w:lang w:val="en-ID"/>
        </w:rPr>
        <w:t>mengembalakan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ternak</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tentu</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membutuhkan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sumber</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daya</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manusia</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dalam</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jumlah</w:t>
      </w:r>
      <w:proofErr w:type="spellEnd"/>
      <w:r w:rsidR="008D3EA8">
        <w:rPr>
          <w:rFonts w:ascii="Times New Roman" w:hAnsi="Times New Roman" w:cs="Times New Roman"/>
          <w:kern w:val="0"/>
          <w:sz w:val="24"/>
          <w:szCs w:val="24"/>
          <w:lang w:val="en-ID"/>
        </w:rPr>
        <w:t xml:space="preserve"> yang </w:t>
      </w:r>
      <w:proofErr w:type="spellStart"/>
      <w:r w:rsidR="008D3EA8">
        <w:rPr>
          <w:rFonts w:ascii="Times New Roman" w:hAnsi="Times New Roman" w:cs="Times New Roman"/>
          <w:kern w:val="0"/>
          <w:sz w:val="24"/>
          <w:szCs w:val="24"/>
          <w:lang w:val="en-ID"/>
        </w:rPr>
        <w:t>besar</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Namun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bagian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ini</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hanya</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menjelaskan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tentang</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peran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laki-laki</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semata</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Ketidakadilan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tersebut</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semakin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diperjelas</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dalam</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tradisi</w:t>
      </w:r>
      <w:proofErr w:type="spellEnd"/>
      <w:r w:rsidR="008D3EA8">
        <w:rPr>
          <w:rFonts w:ascii="Times New Roman" w:hAnsi="Times New Roman" w:cs="Times New Roman"/>
          <w:kern w:val="0"/>
          <w:sz w:val="24"/>
          <w:szCs w:val="24"/>
          <w:lang w:val="en-ID"/>
        </w:rPr>
        <w:t xml:space="preserve"> Timur Tengah Kuno (</w:t>
      </w:r>
      <w:r w:rsidR="008D3EA8">
        <w:rPr>
          <w:rFonts w:ascii="Times New Roman" w:hAnsi="Times New Roman" w:cs="Times New Roman"/>
          <w:i/>
          <w:iCs/>
          <w:kern w:val="0"/>
          <w:sz w:val="24"/>
          <w:szCs w:val="24"/>
          <w:lang w:val="en-ID"/>
        </w:rPr>
        <w:t xml:space="preserve">Ancient Near Eastern), </w:t>
      </w:r>
      <w:proofErr w:type="spellStart"/>
      <w:r w:rsidR="008D3EA8">
        <w:rPr>
          <w:rFonts w:ascii="Times New Roman" w:hAnsi="Times New Roman" w:cs="Times New Roman"/>
          <w:kern w:val="0"/>
          <w:sz w:val="24"/>
          <w:szCs w:val="24"/>
          <w:lang w:val="en-ID"/>
        </w:rPr>
        <w:t>anak</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laki-laki</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begitu</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penting</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dibandingkan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perempuan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Sebab</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eksistensi</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sebuah</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keluarga</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tidak</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diukur</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dari</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banyaknya</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anak</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perempuan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melainkan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laki-laki</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Pendasaran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inilah</w:t>
      </w:r>
      <w:proofErr w:type="spellEnd"/>
      <w:r w:rsidR="008D3EA8">
        <w:rPr>
          <w:rFonts w:ascii="Times New Roman" w:hAnsi="Times New Roman" w:cs="Times New Roman"/>
          <w:kern w:val="0"/>
          <w:sz w:val="24"/>
          <w:szCs w:val="24"/>
          <w:lang w:val="en-ID"/>
        </w:rPr>
        <w:t xml:space="preserve"> yang </w:t>
      </w:r>
      <w:proofErr w:type="spellStart"/>
      <w:r w:rsidR="008D3EA8">
        <w:rPr>
          <w:rFonts w:ascii="Times New Roman" w:hAnsi="Times New Roman" w:cs="Times New Roman"/>
          <w:kern w:val="0"/>
          <w:sz w:val="24"/>
          <w:szCs w:val="24"/>
          <w:lang w:val="en-ID"/>
        </w:rPr>
        <w:t>mengakibatkan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anak-anak</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khususnya</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perempuan</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begitu</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tidak</w:t>
      </w:r>
      <w:proofErr w:type="spellEnd"/>
      <w:r w:rsidR="008D3EA8">
        <w:rPr>
          <w:rFonts w:ascii="Times New Roman" w:hAnsi="Times New Roman" w:cs="Times New Roman"/>
          <w:kern w:val="0"/>
          <w:sz w:val="24"/>
          <w:szCs w:val="24"/>
          <w:lang w:val="en-ID"/>
        </w:rPr>
        <w:t xml:space="preserve"> </w:t>
      </w:r>
      <w:proofErr w:type="spellStart"/>
      <w:r w:rsidR="008D3EA8">
        <w:rPr>
          <w:rFonts w:ascii="Times New Roman" w:hAnsi="Times New Roman" w:cs="Times New Roman"/>
          <w:kern w:val="0"/>
          <w:sz w:val="24"/>
          <w:szCs w:val="24"/>
          <w:lang w:val="en-ID"/>
        </w:rPr>
        <w:t>diperdulikan</w:t>
      </w:r>
      <w:proofErr w:type="spellEnd"/>
      <w:r w:rsidR="008D3EA8">
        <w:rPr>
          <w:rFonts w:ascii="Times New Roman" w:hAnsi="Times New Roman" w:cs="Times New Roman"/>
          <w:kern w:val="0"/>
          <w:sz w:val="24"/>
          <w:szCs w:val="24"/>
          <w:lang w:val="en-ID"/>
        </w:rPr>
        <w:t>.</w:t>
      </w:r>
    </w:p>
    <w:p w14:paraId="5621C6DC" w14:textId="7721DA34" w:rsidR="00847423" w:rsidRDefault="00613AD9" w:rsidP="000C01BE">
      <w:pPr>
        <w:spacing w:line="360" w:lineRule="auto"/>
        <w:jc w:val="both"/>
        <w:rPr>
          <w:rFonts w:ascii="Times New Roman" w:hAnsi="Times New Roman" w:cs="Times New Roman"/>
          <w:color w:val="000000" w:themeColor="text1"/>
          <w:kern w:val="0"/>
          <w:sz w:val="24"/>
          <w:szCs w:val="24"/>
          <w:lang w:val="en-US"/>
          <w14:ligatures w14:val="none"/>
        </w:rPr>
      </w:pP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kitab Amos </w:t>
      </w:r>
      <w:proofErr w:type="spellStart"/>
      <w:r>
        <w:rPr>
          <w:rFonts w:ascii="Times New Roman" w:hAnsi="Times New Roman" w:cs="Times New Roman"/>
          <w:kern w:val="0"/>
          <w:sz w:val="24"/>
          <w:szCs w:val="24"/>
          <w:lang w:val="en-ID"/>
        </w:rPr>
        <w:t>posisi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w:t>
      </w:r>
      <w:proofErr w:type="spellEnd"/>
      <w:r>
        <w:rPr>
          <w:rFonts w:ascii="Times New Roman" w:hAnsi="Times New Roman" w:cs="Times New Roman"/>
          <w:kern w:val="0"/>
          <w:sz w:val="24"/>
          <w:szCs w:val="24"/>
          <w:lang w:val="en-ID"/>
        </w:rPr>
        <w:t xml:space="preserve"> juga sangat </w:t>
      </w:r>
      <w:proofErr w:type="spellStart"/>
      <w:r>
        <w:rPr>
          <w:rFonts w:ascii="Times New Roman" w:hAnsi="Times New Roman" w:cs="Times New Roman"/>
          <w:kern w:val="0"/>
          <w:sz w:val="24"/>
          <w:szCs w:val="24"/>
          <w:lang w:val="en-ID"/>
        </w:rPr>
        <w:t>memprihatinkan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Penulis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menggunakan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stratifikasi</w:t>
      </w:r>
      <w:proofErr w:type="spellEnd"/>
      <w:r>
        <w:rPr>
          <w:rFonts w:ascii="Times New Roman" w:hAnsi="Times New Roman" w:cs="Times New Roman"/>
          <w:kern w:val="0"/>
          <w:sz w:val="24"/>
          <w:szCs w:val="24"/>
          <w:lang w:val="en-ID"/>
        </w:rPr>
        <w:t xml:space="preserve"> oleh Gerhard Lenski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bukunya</w:t>
      </w:r>
      <w:proofErr w:type="spellEnd"/>
      <w:r>
        <w:rPr>
          <w:rFonts w:ascii="Times New Roman" w:hAnsi="Times New Roman" w:cs="Times New Roman"/>
          <w:kern w:val="0"/>
          <w:sz w:val="24"/>
          <w:szCs w:val="24"/>
          <w:lang w:val="en-ID"/>
        </w:rPr>
        <w:t>, “</w:t>
      </w:r>
      <w:r>
        <w:rPr>
          <w:rFonts w:ascii="Times New Roman" w:hAnsi="Times New Roman" w:cs="Times New Roman"/>
          <w:i/>
          <w:iCs/>
          <w:kern w:val="0"/>
          <w:sz w:val="24"/>
          <w:szCs w:val="24"/>
          <w:lang w:val="en-ID"/>
        </w:rPr>
        <w:t xml:space="preserve">Power and </w:t>
      </w:r>
      <w:proofErr w:type="spellStart"/>
      <w:r>
        <w:rPr>
          <w:rFonts w:ascii="Times New Roman" w:hAnsi="Times New Roman" w:cs="Times New Roman"/>
          <w:i/>
          <w:iCs/>
          <w:kern w:val="0"/>
          <w:sz w:val="24"/>
          <w:szCs w:val="24"/>
          <w:lang w:val="en-ID"/>
        </w:rPr>
        <w:t>Privilage</w:t>
      </w:r>
      <w:proofErr w:type="spellEnd"/>
      <w:r>
        <w:rPr>
          <w:rFonts w:ascii="Times New Roman" w:hAnsi="Times New Roman" w:cs="Times New Roman"/>
          <w:i/>
          <w:iCs/>
          <w:kern w:val="0"/>
          <w:sz w:val="24"/>
          <w:szCs w:val="24"/>
          <w:lang w:val="en-ID"/>
        </w:rPr>
        <w:t xml:space="preserve">: </w:t>
      </w:r>
      <w:proofErr w:type="gramStart"/>
      <w:r>
        <w:rPr>
          <w:rFonts w:ascii="Times New Roman" w:hAnsi="Times New Roman" w:cs="Times New Roman"/>
          <w:i/>
          <w:iCs/>
          <w:kern w:val="0"/>
          <w:sz w:val="24"/>
          <w:szCs w:val="24"/>
          <w:lang w:val="en-ID"/>
        </w:rPr>
        <w:t>a</w:t>
      </w:r>
      <w:proofErr w:type="gramEnd"/>
      <w:r>
        <w:rPr>
          <w:rFonts w:ascii="Times New Roman" w:hAnsi="Times New Roman" w:cs="Times New Roman"/>
          <w:i/>
          <w:iCs/>
          <w:kern w:val="0"/>
          <w:sz w:val="24"/>
          <w:szCs w:val="24"/>
          <w:lang w:val="en-ID"/>
        </w:rPr>
        <w:t xml:space="preserve"> Theory of Sociology Stratification”</w:t>
      </w:r>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menggambarkan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posisi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w:t>
      </w:r>
      <w:proofErr w:type="spellEnd"/>
      <w:r>
        <w:rPr>
          <w:rFonts w:ascii="Times New Roman" w:hAnsi="Times New Roman" w:cs="Times New Roman"/>
          <w:kern w:val="0"/>
          <w:sz w:val="24"/>
          <w:szCs w:val="24"/>
          <w:lang w:val="en-ID"/>
        </w:rPr>
        <w:t xml:space="preserve"> kala </w:t>
      </w:r>
      <w:proofErr w:type="spellStart"/>
      <w:r>
        <w:rPr>
          <w:rFonts w:ascii="Times New Roman" w:hAnsi="Times New Roman" w:cs="Times New Roman"/>
          <w:kern w:val="0"/>
          <w:sz w:val="24"/>
          <w:szCs w:val="24"/>
          <w:lang w:val="en-ID"/>
        </w:rPr>
        <w:t>itu</w:t>
      </w:r>
      <w:proofErr w:type="spellEnd"/>
      <w:r>
        <w:rPr>
          <w:rFonts w:ascii="Times New Roman" w:hAnsi="Times New Roman" w:cs="Times New Roman"/>
          <w:kern w:val="0"/>
          <w:sz w:val="24"/>
          <w:szCs w:val="24"/>
          <w:lang w:val="en-ID"/>
        </w:rPr>
        <w:t>.</w:t>
      </w:r>
      <w:r>
        <w:rPr>
          <w:rStyle w:val="FootnoteReference"/>
          <w:rFonts w:ascii="Times New Roman" w:hAnsi="Times New Roman" w:cs="Times New Roman"/>
          <w:i/>
          <w:iCs/>
          <w:kern w:val="0"/>
          <w:sz w:val="24"/>
          <w:szCs w:val="24"/>
          <w:lang w:val="en-ID"/>
        </w:rPr>
        <w:footnoteReference w:id="15"/>
      </w:r>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Golongan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pertama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atau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penguasa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ditempati</w:t>
      </w:r>
      <w:proofErr w:type="spellEnd"/>
      <w:r>
        <w:rPr>
          <w:rFonts w:ascii="Times New Roman" w:hAnsi="Times New Roman" w:cs="Times New Roman"/>
          <w:kern w:val="0"/>
          <w:sz w:val="24"/>
          <w:szCs w:val="24"/>
          <w:lang w:val="en-ID"/>
        </w:rPr>
        <w:t xml:space="preserve"> oleh </w:t>
      </w:r>
      <w:r w:rsidR="006C05FF">
        <w:rPr>
          <w:rFonts w:ascii="Times New Roman" w:hAnsi="Times New Roman" w:cs="Times New Roman"/>
          <w:kern w:val="0"/>
          <w:sz w:val="24"/>
          <w:szCs w:val="24"/>
          <w:lang w:val="en-ID"/>
        </w:rPr>
        <w:t xml:space="preserve">“Raja”, </w:t>
      </w:r>
      <w:proofErr w:type="spellStart"/>
      <w:r w:rsidR="006C05FF">
        <w:rPr>
          <w:rFonts w:ascii="Times New Roman" w:hAnsi="Times New Roman" w:cs="Times New Roman"/>
          <w:kern w:val="0"/>
          <w:sz w:val="24"/>
          <w:szCs w:val="24"/>
          <w:lang w:val="en-ID"/>
        </w:rPr>
        <w:t>walaupun</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hanya</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satu</w:t>
      </w:r>
      <w:proofErr w:type="spellEnd"/>
      <w:r w:rsidR="006C05FF">
        <w:rPr>
          <w:rFonts w:ascii="Times New Roman" w:hAnsi="Times New Roman" w:cs="Times New Roman"/>
          <w:kern w:val="0"/>
          <w:sz w:val="24"/>
          <w:szCs w:val="24"/>
          <w:lang w:val="en-ID"/>
        </w:rPr>
        <w:t xml:space="preserve"> orang </w:t>
      </w:r>
      <w:proofErr w:type="spellStart"/>
      <w:r w:rsidR="006C05FF">
        <w:rPr>
          <w:rFonts w:ascii="Times New Roman" w:hAnsi="Times New Roman" w:cs="Times New Roman"/>
          <w:kern w:val="0"/>
          <w:sz w:val="24"/>
          <w:szCs w:val="24"/>
          <w:lang w:val="en-ID"/>
        </w:rPr>
        <w:t>tetapi</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menguasai</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kekayaan</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hingga</w:t>
      </w:r>
      <w:proofErr w:type="spellEnd"/>
      <w:r w:rsidR="006C05FF">
        <w:rPr>
          <w:rFonts w:ascii="Times New Roman" w:hAnsi="Times New Roman" w:cs="Times New Roman"/>
          <w:kern w:val="0"/>
          <w:sz w:val="24"/>
          <w:szCs w:val="24"/>
          <w:lang w:val="en-ID"/>
        </w:rPr>
        <w:t xml:space="preserve"> 50%. </w:t>
      </w:r>
      <w:proofErr w:type="spellStart"/>
      <w:r w:rsidR="006C05FF">
        <w:rPr>
          <w:rFonts w:ascii="Times New Roman" w:hAnsi="Times New Roman" w:cs="Times New Roman"/>
          <w:kern w:val="0"/>
          <w:sz w:val="24"/>
          <w:szCs w:val="24"/>
          <w:lang w:val="en-ID"/>
        </w:rPr>
        <w:t>Kemudian</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diikuti</w:t>
      </w:r>
      <w:proofErr w:type="spellEnd"/>
      <w:r w:rsidR="006C05FF">
        <w:rPr>
          <w:rFonts w:ascii="Times New Roman" w:hAnsi="Times New Roman" w:cs="Times New Roman"/>
          <w:kern w:val="0"/>
          <w:sz w:val="24"/>
          <w:szCs w:val="24"/>
          <w:lang w:val="en-ID"/>
        </w:rPr>
        <w:t xml:space="preserve"> oleh </w:t>
      </w:r>
      <w:proofErr w:type="spellStart"/>
      <w:r w:rsidR="006C05FF">
        <w:rPr>
          <w:rFonts w:ascii="Times New Roman" w:hAnsi="Times New Roman" w:cs="Times New Roman"/>
          <w:kern w:val="0"/>
          <w:sz w:val="24"/>
          <w:szCs w:val="24"/>
          <w:lang w:val="en-ID"/>
        </w:rPr>
        <w:t>kelompok</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pemerintah</w:t>
      </w:r>
      <w:proofErr w:type="spellEnd"/>
      <w:r w:rsidR="006C05FF">
        <w:rPr>
          <w:rFonts w:ascii="Times New Roman" w:hAnsi="Times New Roman" w:cs="Times New Roman"/>
          <w:kern w:val="0"/>
          <w:sz w:val="24"/>
          <w:szCs w:val="24"/>
          <w:lang w:val="en-ID"/>
        </w:rPr>
        <w:t xml:space="preserve"> (</w:t>
      </w:r>
      <w:r w:rsidR="006C05FF">
        <w:rPr>
          <w:rFonts w:ascii="Times New Roman" w:hAnsi="Times New Roman" w:cs="Times New Roman"/>
          <w:i/>
          <w:iCs/>
          <w:kern w:val="0"/>
          <w:sz w:val="24"/>
          <w:szCs w:val="24"/>
          <w:lang w:val="en-ID"/>
        </w:rPr>
        <w:t xml:space="preserve">governing Class), </w:t>
      </w:r>
      <w:r w:rsidR="006C05FF">
        <w:rPr>
          <w:rFonts w:ascii="Times New Roman" w:hAnsi="Times New Roman" w:cs="Times New Roman"/>
          <w:kern w:val="0"/>
          <w:sz w:val="24"/>
          <w:szCs w:val="24"/>
          <w:lang w:val="en-ID"/>
        </w:rPr>
        <w:t xml:space="preserve">yang </w:t>
      </w:r>
      <w:proofErr w:type="spellStart"/>
      <w:r w:rsidR="006C05FF">
        <w:rPr>
          <w:rFonts w:ascii="Times New Roman" w:hAnsi="Times New Roman" w:cs="Times New Roman"/>
          <w:kern w:val="0"/>
          <w:sz w:val="24"/>
          <w:szCs w:val="24"/>
          <w:lang w:val="en-ID"/>
        </w:rPr>
        <w:t>selalu</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lastRenderedPageBreak/>
        <w:t>mendukung</w:t>
      </w:r>
      <w:proofErr w:type="spellEnd"/>
      <w:r w:rsidR="006C05FF">
        <w:rPr>
          <w:rFonts w:ascii="Times New Roman" w:hAnsi="Times New Roman" w:cs="Times New Roman"/>
          <w:kern w:val="0"/>
          <w:sz w:val="24"/>
          <w:szCs w:val="24"/>
          <w:lang w:val="en-ID"/>
        </w:rPr>
        <w:t xml:space="preserve"> raja. </w:t>
      </w:r>
      <w:proofErr w:type="spellStart"/>
      <w:r w:rsidR="006C05FF">
        <w:rPr>
          <w:rFonts w:ascii="Times New Roman" w:hAnsi="Times New Roman" w:cs="Times New Roman"/>
          <w:kern w:val="0"/>
          <w:sz w:val="24"/>
          <w:szCs w:val="24"/>
          <w:lang w:val="en-ID"/>
        </w:rPr>
        <w:t>Kemungkinan</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kelompok</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ini</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hanya</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berkisar</w:t>
      </w:r>
      <w:proofErr w:type="spellEnd"/>
      <w:r w:rsidR="006C05FF">
        <w:rPr>
          <w:rFonts w:ascii="Times New Roman" w:hAnsi="Times New Roman" w:cs="Times New Roman"/>
          <w:kern w:val="0"/>
          <w:sz w:val="24"/>
          <w:szCs w:val="24"/>
          <w:lang w:val="en-ID"/>
        </w:rPr>
        <w:t xml:space="preserve"> 1% </w:t>
      </w:r>
      <w:proofErr w:type="spellStart"/>
      <w:r w:rsidR="006C05FF">
        <w:rPr>
          <w:rFonts w:ascii="Times New Roman" w:hAnsi="Times New Roman" w:cs="Times New Roman"/>
          <w:kern w:val="0"/>
          <w:sz w:val="24"/>
          <w:szCs w:val="24"/>
          <w:lang w:val="en-ID"/>
        </w:rPr>
        <w:t>dari</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populasi</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masyarakat</w:t>
      </w:r>
      <w:proofErr w:type="spellEnd"/>
      <w:r w:rsidR="006C05FF">
        <w:rPr>
          <w:rFonts w:ascii="Times New Roman" w:hAnsi="Times New Roman" w:cs="Times New Roman"/>
          <w:kern w:val="0"/>
          <w:sz w:val="24"/>
          <w:szCs w:val="24"/>
          <w:lang w:val="en-ID"/>
        </w:rPr>
        <w:t xml:space="preserve"> dan </w:t>
      </w:r>
      <w:proofErr w:type="spellStart"/>
      <w:r w:rsidR="006C05FF">
        <w:rPr>
          <w:rFonts w:ascii="Times New Roman" w:hAnsi="Times New Roman" w:cs="Times New Roman"/>
          <w:kern w:val="0"/>
          <w:sz w:val="24"/>
          <w:szCs w:val="24"/>
          <w:lang w:val="en-ID"/>
        </w:rPr>
        <w:t>menguasai</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hingga</w:t>
      </w:r>
      <w:proofErr w:type="spellEnd"/>
      <w:r w:rsidR="006C05FF">
        <w:rPr>
          <w:rFonts w:ascii="Times New Roman" w:hAnsi="Times New Roman" w:cs="Times New Roman"/>
          <w:kern w:val="0"/>
          <w:sz w:val="24"/>
          <w:szCs w:val="24"/>
          <w:lang w:val="en-ID"/>
        </w:rPr>
        <w:t xml:space="preserve"> 25% </w:t>
      </w:r>
      <w:proofErr w:type="spellStart"/>
      <w:r w:rsidR="006C05FF">
        <w:rPr>
          <w:rFonts w:ascii="Times New Roman" w:hAnsi="Times New Roman" w:cs="Times New Roman"/>
          <w:kern w:val="0"/>
          <w:sz w:val="24"/>
          <w:szCs w:val="24"/>
          <w:lang w:val="en-ID"/>
        </w:rPr>
        <w:t>dari</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kekayaan</w:t>
      </w:r>
      <w:proofErr w:type="spellEnd"/>
      <w:r w:rsidR="006C05FF">
        <w:rPr>
          <w:rFonts w:ascii="Times New Roman" w:hAnsi="Times New Roman" w:cs="Times New Roman"/>
          <w:kern w:val="0"/>
          <w:sz w:val="24"/>
          <w:szCs w:val="24"/>
          <w:lang w:val="en-ID"/>
        </w:rPr>
        <w:t xml:space="preserve"> </w:t>
      </w:r>
      <w:proofErr w:type="spellStart"/>
      <w:r w:rsidR="006C05FF">
        <w:rPr>
          <w:rFonts w:ascii="Times New Roman" w:hAnsi="Times New Roman" w:cs="Times New Roman"/>
          <w:kern w:val="0"/>
          <w:sz w:val="24"/>
          <w:szCs w:val="24"/>
          <w:lang w:val="en-ID"/>
        </w:rPr>
        <w:t>masyarakat</w:t>
      </w:r>
      <w:proofErr w:type="spellEnd"/>
      <w:r w:rsidR="006C05FF">
        <w:rPr>
          <w:rFonts w:ascii="Times New Roman" w:hAnsi="Times New Roman" w:cs="Times New Roman"/>
          <w:kern w:val="0"/>
          <w:sz w:val="24"/>
          <w:szCs w:val="24"/>
          <w:lang w:val="en-ID"/>
        </w:rPr>
        <w:t xml:space="preserve">. </w:t>
      </w:r>
      <w:r w:rsidR="006C05FF" w:rsidRPr="00962F64">
        <w:rPr>
          <w:rFonts w:ascii="Times New Roman" w:hAnsi="Times New Roman" w:cs="Times New Roman"/>
          <w:color w:val="000000" w:themeColor="text1"/>
          <w:kern w:val="0"/>
          <w:sz w:val="24"/>
          <w:szCs w:val="24"/>
          <w:lang w:val="en-ID"/>
          <w14:ligatures w14:val="none"/>
        </w:rPr>
        <w:t xml:space="preserve">Lalu, </w:t>
      </w:r>
      <w:proofErr w:type="spellStart"/>
      <w:r w:rsidR="006C05FF" w:rsidRPr="00962F64">
        <w:rPr>
          <w:rFonts w:ascii="Times New Roman" w:hAnsi="Times New Roman" w:cs="Times New Roman"/>
          <w:color w:val="000000" w:themeColor="text1"/>
          <w:kern w:val="0"/>
          <w:sz w:val="24"/>
          <w:szCs w:val="24"/>
          <w:lang w:val="en-ID"/>
          <w14:ligatures w14:val="none"/>
        </w:rPr>
        <w:t>diikuti</w:t>
      </w:r>
      <w:proofErr w:type="spellEnd"/>
      <w:r w:rsidR="006C05FF" w:rsidRPr="00962F64">
        <w:rPr>
          <w:rFonts w:ascii="Times New Roman" w:hAnsi="Times New Roman" w:cs="Times New Roman"/>
          <w:color w:val="000000" w:themeColor="text1"/>
          <w:kern w:val="0"/>
          <w:sz w:val="24"/>
          <w:szCs w:val="24"/>
          <w:lang w:val="en-ID"/>
          <w14:ligatures w14:val="none"/>
        </w:rPr>
        <w:t xml:space="preserve"> oleh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para </w:t>
      </w:r>
      <w:proofErr w:type="spellStart"/>
      <w:r w:rsidR="006C05FF" w:rsidRPr="00962F64">
        <w:rPr>
          <w:rFonts w:ascii="Times New Roman" w:hAnsi="Times New Roman" w:cs="Times New Roman"/>
          <w:color w:val="000000" w:themeColor="text1"/>
          <w:kern w:val="0"/>
          <w:sz w:val="24"/>
          <w:szCs w:val="24"/>
          <w:lang w:val="en-ID"/>
          <w14:ligatures w14:val="none"/>
        </w:rPr>
        <w:t>pelayan</w:t>
      </w:r>
      <w:proofErr w:type="spellEnd"/>
      <w:r w:rsidR="006C05FF" w:rsidRPr="00962F64">
        <w:rPr>
          <w:rFonts w:ascii="Times New Roman" w:hAnsi="Times New Roman" w:cs="Times New Roman"/>
          <w:color w:val="000000" w:themeColor="text1"/>
          <w:kern w:val="0"/>
          <w:sz w:val="24"/>
          <w:szCs w:val="24"/>
          <w:lang w:val="en-ID"/>
          <w14:ligatures w14:val="none"/>
        </w:rPr>
        <w:t xml:space="preserve"> dan para imam (</w:t>
      </w:r>
      <w:r w:rsidR="006C05FF" w:rsidRPr="00962F64">
        <w:rPr>
          <w:rFonts w:ascii="Times New Roman" w:hAnsi="Times New Roman" w:cs="Times New Roman"/>
          <w:i/>
          <w:iCs/>
          <w:color w:val="000000" w:themeColor="text1"/>
          <w:kern w:val="0"/>
          <w:sz w:val="24"/>
          <w:szCs w:val="24"/>
          <w:lang w:val="en-ID"/>
          <w14:ligatures w14:val="none"/>
        </w:rPr>
        <w:t>retainers and priests</w:t>
      </w:r>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Mereka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merupakan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melayani</w:t>
      </w:r>
      <w:proofErr w:type="spellEnd"/>
      <w:r w:rsidR="006C05FF" w:rsidRPr="00962F64">
        <w:rPr>
          <w:rFonts w:ascii="Times New Roman" w:hAnsi="Times New Roman" w:cs="Times New Roman"/>
          <w:color w:val="000000" w:themeColor="text1"/>
          <w:kern w:val="0"/>
          <w:sz w:val="24"/>
          <w:szCs w:val="24"/>
          <w:lang w:val="en-ID"/>
          <w14:ligatures w14:val="none"/>
        </w:rPr>
        <w:t xml:space="preserve"> para </w:t>
      </w:r>
      <w:proofErr w:type="spellStart"/>
      <w:r w:rsidR="006C05FF" w:rsidRPr="00962F64">
        <w:rPr>
          <w:rFonts w:ascii="Times New Roman" w:hAnsi="Times New Roman" w:cs="Times New Roman"/>
          <w:color w:val="000000" w:themeColor="text1"/>
          <w:kern w:val="0"/>
          <w:sz w:val="24"/>
          <w:szCs w:val="24"/>
          <w:lang w:val="en-ID"/>
          <w14:ligatures w14:val="none"/>
        </w:rPr>
        <w:t>elit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politik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Populasi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mereka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dalam</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masyarakat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berkisar</w:t>
      </w:r>
      <w:proofErr w:type="spellEnd"/>
      <w:r w:rsidR="006C05FF" w:rsidRPr="00962F64">
        <w:rPr>
          <w:rFonts w:ascii="Times New Roman" w:hAnsi="Times New Roman" w:cs="Times New Roman"/>
          <w:color w:val="000000" w:themeColor="text1"/>
          <w:kern w:val="0"/>
          <w:sz w:val="24"/>
          <w:szCs w:val="24"/>
          <w:lang w:val="en-ID"/>
          <w14:ligatures w14:val="none"/>
        </w:rPr>
        <w:t xml:space="preserve"> 5-8%. </w:t>
      </w:r>
      <w:proofErr w:type="spellStart"/>
      <w:r w:rsidR="006C05FF" w:rsidRPr="00962F64">
        <w:rPr>
          <w:rFonts w:ascii="Times New Roman" w:hAnsi="Times New Roman" w:cs="Times New Roman"/>
          <w:color w:val="000000" w:themeColor="text1"/>
          <w:kern w:val="0"/>
          <w:sz w:val="24"/>
          <w:szCs w:val="24"/>
          <w:lang w:val="en-ID"/>
          <w14:ligatures w14:val="none"/>
        </w:rPr>
        <w:t>Walaupun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jumlah</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begitu</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kecil</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tetapi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mereka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mendapat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distribusi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kekuasaan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kekayaan</w:t>
      </w:r>
      <w:proofErr w:type="spellEnd"/>
      <w:r w:rsidR="006C05FF" w:rsidRPr="00962F64">
        <w:rPr>
          <w:rFonts w:ascii="Times New Roman" w:hAnsi="Times New Roman" w:cs="Times New Roman"/>
          <w:color w:val="000000" w:themeColor="text1"/>
          <w:kern w:val="0"/>
          <w:sz w:val="24"/>
          <w:szCs w:val="24"/>
          <w:lang w:val="en-ID"/>
          <w14:ligatures w14:val="none"/>
        </w:rPr>
        <w:t xml:space="preserve">, dan </w:t>
      </w:r>
      <w:proofErr w:type="spellStart"/>
      <w:r w:rsidR="006C05FF" w:rsidRPr="00962F64">
        <w:rPr>
          <w:rFonts w:ascii="Times New Roman" w:hAnsi="Times New Roman" w:cs="Times New Roman"/>
          <w:color w:val="000000" w:themeColor="text1"/>
          <w:kern w:val="0"/>
          <w:sz w:val="24"/>
          <w:szCs w:val="24"/>
          <w:lang w:val="en-ID"/>
          <w14:ligatures w14:val="none"/>
        </w:rPr>
        <w:t>kehidupan</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paling </w:t>
      </w:r>
      <w:proofErr w:type="spellStart"/>
      <w:r w:rsidR="006C05FF" w:rsidRPr="00962F64">
        <w:rPr>
          <w:rFonts w:ascii="Times New Roman" w:hAnsi="Times New Roman" w:cs="Times New Roman"/>
          <w:color w:val="000000" w:themeColor="text1"/>
          <w:kern w:val="0"/>
          <w:sz w:val="24"/>
          <w:szCs w:val="24"/>
          <w:lang w:val="en-ID"/>
          <w14:ligatures w14:val="none"/>
        </w:rPr>
        <w:t>layak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Kemudian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pedagang</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r w:rsidR="006C05FF" w:rsidRPr="00962F64">
        <w:rPr>
          <w:rFonts w:ascii="Times New Roman" w:hAnsi="Times New Roman" w:cs="Times New Roman"/>
          <w:i/>
          <w:iCs/>
          <w:color w:val="000000" w:themeColor="text1"/>
          <w:kern w:val="0"/>
          <w:sz w:val="24"/>
          <w:szCs w:val="24"/>
          <w:lang w:val="en-ID"/>
          <w14:ligatures w14:val="none"/>
        </w:rPr>
        <w:t>merchants</w:t>
      </w:r>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merupakan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menyediakan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atribut-atribut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atau</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perhiasan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mewah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untuk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penguasa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cara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membeli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dari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pedagang</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kelas</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bawah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harga</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murah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kemudian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menjual</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kepada</w:t>
      </w:r>
      <w:proofErr w:type="spellEnd"/>
      <w:r w:rsidR="006C05FF" w:rsidRPr="00962F64">
        <w:rPr>
          <w:rFonts w:ascii="Times New Roman" w:hAnsi="Times New Roman" w:cs="Times New Roman"/>
          <w:color w:val="000000" w:themeColor="text1"/>
          <w:kern w:val="0"/>
          <w:sz w:val="24"/>
          <w:szCs w:val="24"/>
          <w:lang w:val="en-ID"/>
          <w14:ligatures w14:val="none"/>
        </w:rPr>
        <w:t xml:space="preserve"> para </w:t>
      </w:r>
      <w:proofErr w:type="spellStart"/>
      <w:r w:rsidR="006C05FF" w:rsidRPr="00962F64">
        <w:rPr>
          <w:rFonts w:ascii="Times New Roman" w:hAnsi="Times New Roman" w:cs="Times New Roman"/>
          <w:color w:val="000000" w:themeColor="text1"/>
          <w:kern w:val="0"/>
          <w:sz w:val="24"/>
          <w:szCs w:val="24"/>
          <w:lang w:val="en-ID"/>
          <w14:ligatures w14:val="none"/>
        </w:rPr>
        <w:t>penguasa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harga</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lebih</w:t>
      </w:r>
      <w:proofErr w:type="spellEnd"/>
      <w:r w:rsidR="006C05FF" w:rsidRPr="00962F64">
        <w:rPr>
          <w:rFonts w:ascii="Times New Roman" w:hAnsi="Times New Roman" w:cs="Times New Roman"/>
          <w:color w:val="000000" w:themeColor="text1"/>
          <w:kern w:val="0"/>
          <w:sz w:val="24"/>
          <w:szCs w:val="24"/>
          <w:lang w:val="en-ID"/>
          <w14:ligatures w14:val="none"/>
        </w:rPr>
        <w:t xml:space="preserve"> mahal.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ini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terdiri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dari</w:t>
      </w:r>
      <w:proofErr w:type="spellEnd"/>
      <w:r w:rsidR="006C05FF" w:rsidRPr="00962F64">
        <w:rPr>
          <w:rFonts w:ascii="Times New Roman" w:hAnsi="Times New Roman" w:cs="Times New Roman"/>
          <w:color w:val="000000" w:themeColor="text1"/>
          <w:kern w:val="0"/>
          <w:sz w:val="24"/>
          <w:szCs w:val="24"/>
          <w:lang w:val="en-ID"/>
          <w14:ligatures w14:val="none"/>
        </w:rPr>
        <w:t xml:space="preserve"> 3-5% </w:t>
      </w:r>
      <w:proofErr w:type="spellStart"/>
      <w:r w:rsidR="006C05FF" w:rsidRPr="00962F64">
        <w:rPr>
          <w:rFonts w:ascii="Times New Roman" w:hAnsi="Times New Roman" w:cs="Times New Roman"/>
          <w:color w:val="000000" w:themeColor="text1"/>
          <w:kern w:val="0"/>
          <w:sz w:val="24"/>
          <w:szCs w:val="24"/>
          <w:lang w:val="en-ID"/>
          <w14:ligatures w14:val="none"/>
        </w:rPr>
        <w:t>populasi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masyarakat</w:t>
      </w:r>
      <w:proofErr w:type="spellEnd"/>
      <w:r w:rsidR="006C05FF" w:rsidRPr="00962F64">
        <w:rPr>
          <w:rFonts w:ascii="Times New Roman" w:hAnsi="Times New Roman" w:cs="Times New Roman"/>
          <w:color w:val="000000" w:themeColor="text1"/>
          <w:kern w:val="0"/>
          <w:sz w:val="24"/>
          <w:szCs w:val="24"/>
          <w:lang w:val="en-ID"/>
          <w14:ligatures w14:val="none"/>
        </w:rPr>
        <w:t>.</w:t>
      </w:r>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Sedangkan</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termasuk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dalam</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masyarakat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umum</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merupakan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terbesar</w:t>
      </w:r>
      <w:proofErr w:type="spellEnd"/>
      <w:r w:rsidR="006C05FF" w:rsidRPr="00962F64">
        <w:rPr>
          <w:rFonts w:ascii="Times New Roman" w:hAnsi="Times New Roman" w:cs="Times New Roman"/>
          <w:color w:val="000000" w:themeColor="text1"/>
          <w:kern w:val="0"/>
          <w:sz w:val="24"/>
          <w:szCs w:val="24"/>
          <w:lang w:val="en-ID"/>
          <w14:ligatures w14:val="none"/>
        </w:rPr>
        <w:t xml:space="preserve"> (90%), </w:t>
      </w:r>
      <w:proofErr w:type="spellStart"/>
      <w:r w:rsidR="006C05FF" w:rsidRPr="00962F64">
        <w:rPr>
          <w:rFonts w:ascii="Times New Roman" w:hAnsi="Times New Roman" w:cs="Times New Roman"/>
          <w:color w:val="000000" w:themeColor="text1"/>
          <w:kern w:val="0"/>
          <w:sz w:val="24"/>
          <w:szCs w:val="24"/>
          <w:lang w:val="en-ID"/>
          <w14:ligatures w14:val="none"/>
        </w:rPr>
        <w:t>namun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memperoleh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distribusi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kekuasaan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kekayaan</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paling </w:t>
      </w:r>
      <w:proofErr w:type="spellStart"/>
      <w:r w:rsidR="006C05FF" w:rsidRPr="00962F64">
        <w:rPr>
          <w:rFonts w:ascii="Times New Roman" w:hAnsi="Times New Roman" w:cs="Times New Roman"/>
          <w:color w:val="000000" w:themeColor="text1"/>
          <w:kern w:val="0"/>
          <w:sz w:val="24"/>
          <w:szCs w:val="24"/>
          <w:lang w:val="en-ID"/>
          <w14:ligatures w14:val="none"/>
        </w:rPr>
        <w:t>kecil</w:t>
      </w:r>
      <w:proofErr w:type="spellEnd"/>
      <w:r w:rsidR="006C05FF" w:rsidRPr="00962F64">
        <w:rPr>
          <w:rFonts w:ascii="Times New Roman" w:hAnsi="Times New Roman" w:cs="Times New Roman"/>
          <w:color w:val="000000" w:themeColor="text1"/>
          <w:kern w:val="0"/>
          <w:sz w:val="24"/>
          <w:szCs w:val="24"/>
          <w:lang w:val="en-ID"/>
          <w14:ligatures w14:val="none"/>
        </w:rPr>
        <w:t xml:space="preserve"> (10%). </w:t>
      </w:r>
      <w:proofErr w:type="spellStart"/>
      <w:r w:rsidR="006C05FF" w:rsidRPr="00962F64">
        <w:rPr>
          <w:rFonts w:ascii="Times New Roman" w:hAnsi="Times New Roman" w:cs="Times New Roman"/>
          <w:color w:val="000000" w:themeColor="text1"/>
          <w:kern w:val="0"/>
          <w:sz w:val="24"/>
          <w:szCs w:val="24"/>
          <w:lang w:val="en-ID"/>
          <w14:ligatures w14:val="none"/>
        </w:rPr>
        <w:t>Yakni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pengrajin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r w:rsidR="006C05FF" w:rsidRPr="00962F64">
        <w:rPr>
          <w:rFonts w:ascii="Times New Roman" w:hAnsi="Times New Roman" w:cs="Times New Roman"/>
          <w:i/>
          <w:iCs/>
          <w:color w:val="000000" w:themeColor="text1"/>
          <w:kern w:val="0"/>
          <w:sz w:val="24"/>
          <w:szCs w:val="24"/>
          <w:lang w:val="en-ID"/>
          <w14:ligatures w14:val="none"/>
        </w:rPr>
        <w:t>artisans</w:t>
      </w:r>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populasi</w:t>
      </w:r>
      <w:proofErr w:type="spellEnd"/>
      <w:r w:rsidR="006C05FF" w:rsidRPr="00962F64">
        <w:rPr>
          <w:rFonts w:ascii="Times New Roman" w:hAnsi="Times New Roman" w:cs="Times New Roman"/>
          <w:color w:val="000000" w:themeColor="text1"/>
          <w:kern w:val="0"/>
          <w:sz w:val="24"/>
          <w:szCs w:val="24"/>
          <w:lang w:val="en-ID"/>
          <w14:ligatures w14:val="none"/>
        </w:rPr>
        <w:t xml:space="preserve"> 5%, </w:t>
      </w:r>
      <w:proofErr w:type="spellStart"/>
      <w:r w:rsidR="006C05FF" w:rsidRPr="00962F64">
        <w:rPr>
          <w:rFonts w:ascii="Times New Roman" w:hAnsi="Times New Roman" w:cs="Times New Roman"/>
          <w:color w:val="000000" w:themeColor="text1"/>
          <w:kern w:val="0"/>
          <w:sz w:val="24"/>
          <w:szCs w:val="24"/>
          <w:lang w:val="en-ID"/>
          <w14:ligatures w14:val="none"/>
        </w:rPr>
        <w:t>merupakan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pengrajin</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membuat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berbagai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jenis</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atribut-atiribut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perhiasan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untuk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dijual</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kepada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pemerintah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aristokrat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Dibawah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kaum</w:t>
      </w:r>
      <w:proofErr w:type="spellEnd"/>
      <w:r w:rsidR="006C05FF" w:rsidRPr="00962F64">
        <w:rPr>
          <w:rFonts w:ascii="Times New Roman" w:hAnsi="Times New Roman" w:cs="Times New Roman"/>
          <w:color w:val="000000" w:themeColor="text1"/>
          <w:kern w:val="0"/>
          <w:sz w:val="24"/>
          <w:szCs w:val="24"/>
          <w:lang w:val="en-ID"/>
          <w14:ligatures w14:val="none"/>
        </w:rPr>
        <w:t xml:space="preserve"> artisans, </w:t>
      </w:r>
      <w:proofErr w:type="spellStart"/>
      <w:r w:rsidR="006C05FF" w:rsidRPr="00962F64">
        <w:rPr>
          <w:rFonts w:ascii="Times New Roman" w:hAnsi="Times New Roman" w:cs="Times New Roman"/>
          <w:color w:val="000000" w:themeColor="text1"/>
          <w:kern w:val="0"/>
          <w:sz w:val="24"/>
          <w:szCs w:val="24"/>
          <w:lang w:val="en-ID"/>
          <w14:ligatures w14:val="none"/>
        </w:rPr>
        <w:t>dilanjutkan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kaum</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petani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r w:rsidR="006C05FF" w:rsidRPr="00962F64">
        <w:rPr>
          <w:rFonts w:ascii="Times New Roman" w:hAnsi="Times New Roman" w:cs="Times New Roman"/>
          <w:i/>
          <w:iCs/>
          <w:color w:val="000000" w:themeColor="text1"/>
          <w:kern w:val="0"/>
          <w:sz w:val="24"/>
          <w:szCs w:val="24"/>
          <w:lang w:val="en-ID"/>
          <w14:ligatures w14:val="none"/>
        </w:rPr>
        <w:t>peasants</w:t>
      </w:r>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merupakan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populasi</w:t>
      </w:r>
      <w:proofErr w:type="spellEnd"/>
      <w:r w:rsidR="006C05FF" w:rsidRPr="00962F64">
        <w:rPr>
          <w:rFonts w:ascii="Times New Roman" w:hAnsi="Times New Roman" w:cs="Times New Roman"/>
          <w:color w:val="000000" w:themeColor="text1"/>
          <w:kern w:val="0"/>
          <w:sz w:val="24"/>
          <w:szCs w:val="24"/>
          <w:lang w:val="en-ID"/>
          <w14:ligatures w14:val="none"/>
        </w:rPr>
        <w:t xml:space="preserve"> 50-75% </w:t>
      </w:r>
      <w:proofErr w:type="spellStart"/>
      <w:r w:rsidR="006C05FF" w:rsidRPr="00962F64">
        <w:rPr>
          <w:rFonts w:ascii="Times New Roman" w:hAnsi="Times New Roman" w:cs="Times New Roman"/>
          <w:color w:val="000000" w:themeColor="text1"/>
          <w:kern w:val="0"/>
          <w:sz w:val="24"/>
          <w:szCs w:val="24"/>
          <w:lang w:val="en-ID"/>
          <w14:ligatures w14:val="none"/>
        </w:rPr>
        <w:t>dalam</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masyarakat</w:t>
      </w:r>
      <w:proofErr w:type="spellEnd"/>
      <w:r w:rsidR="006C05FF" w:rsidRPr="00962F64">
        <w:rPr>
          <w:rFonts w:ascii="Times New Roman" w:hAnsi="Times New Roman" w:cs="Times New Roman"/>
          <w:color w:val="000000" w:themeColor="text1"/>
          <w:kern w:val="0"/>
          <w:sz w:val="24"/>
          <w:szCs w:val="24"/>
          <w:lang w:val="en-ID"/>
          <w14:ligatures w14:val="none"/>
        </w:rPr>
        <w:t>.</w:t>
      </w:r>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Selain</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kelompok</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masyarakat</w:t>
      </w:r>
      <w:proofErr w:type="spellEnd"/>
      <w:r w:rsidR="006C05FF">
        <w:rPr>
          <w:rFonts w:ascii="Times New Roman" w:hAnsi="Times New Roman" w:cs="Times New Roman"/>
          <w:color w:val="000000" w:themeColor="text1"/>
          <w:kern w:val="0"/>
          <w:sz w:val="24"/>
          <w:szCs w:val="24"/>
          <w:lang w:val="en-ID"/>
          <w14:ligatures w14:val="none"/>
        </w:rPr>
        <w:t xml:space="preserve"> yang </w:t>
      </w:r>
      <w:proofErr w:type="spellStart"/>
      <w:r w:rsidR="006C05FF">
        <w:rPr>
          <w:rFonts w:ascii="Times New Roman" w:hAnsi="Times New Roman" w:cs="Times New Roman"/>
          <w:color w:val="000000" w:themeColor="text1"/>
          <w:kern w:val="0"/>
          <w:sz w:val="24"/>
          <w:szCs w:val="24"/>
          <w:lang w:val="en-ID"/>
          <w14:ligatures w14:val="none"/>
        </w:rPr>
        <w:t>telah</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dijelaskan</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terdapat</w:t>
      </w:r>
      <w:proofErr w:type="spellEnd"/>
      <w:r w:rsidR="006C05FF">
        <w:rPr>
          <w:rFonts w:ascii="Times New Roman" w:hAnsi="Times New Roman" w:cs="Times New Roman"/>
          <w:color w:val="000000" w:themeColor="text1"/>
          <w:kern w:val="0"/>
          <w:sz w:val="24"/>
          <w:szCs w:val="24"/>
          <w:lang w:val="en-ID"/>
          <w14:ligatures w14:val="none"/>
        </w:rPr>
        <w:t xml:space="preserve"> juga </w:t>
      </w:r>
      <w:proofErr w:type="spellStart"/>
      <w:r w:rsidR="006C05FF">
        <w:rPr>
          <w:rFonts w:ascii="Times New Roman" w:hAnsi="Times New Roman" w:cs="Times New Roman"/>
          <w:color w:val="000000" w:themeColor="text1"/>
          <w:kern w:val="0"/>
          <w:sz w:val="24"/>
          <w:szCs w:val="24"/>
          <w:lang w:val="en-ID"/>
          <w14:ligatures w14:val="none"/>
        </w:rPr>
        <w:t>dua</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kelas</w:t>
      </w:r>
      <w:proofErr w:type="spellEnd"/>
      <w:r w:rsidR="006C05FF">
        <w:rPr>
          <w:rFonts w:ascii="Times New Roman" w:hAnsi="Times New Roman" w:cs="Times New Roman"/>
          <w:color w:val="000000" w:themeColor="text1"/>
          <w:kern w:val="0"/>
          <w:sz w:val="24"/>
          <w:szCs w:val="24"/>
          <w:lang w:val="en-ID"/>
          <w14:ligatures w14:val="none"/>
        </w:rPr>
        <w:t xml:space="preserve"> yang </w:t>
      </w:r>
      <w:proofErr w:type="spellStart"/>
      <w:r w:rsidR="006C05FF">
        <w:rPr>
          <w:rFonts w:ascii="Times New Roman" w:hAnsi="Times New Roman" w:cs="Times New Roman"/>
          <w:color w:val="000000" w:themeColor="text1"/>
          <w:kern w:val="0"/>
          <w:sz w:val="24"/>
          <w:szCs w:val="24"/>
          <w:lang w:val="en-ID"/>
          <w14:ligatures w14:val="none"/>
        </w:rPr>
        <w:t>berada</w:t>
      </w:r>
      <w:proofErr w:type="spellEnd"/>
      <w:r w:rsidR="006C05FF">
        <w:rPr>
          <w:rFonts w:ascii="Times New Roman" w:hAnsi="Times New Roman" w:cs="Times New Roman"/>
          <w:color w:val="000000" w:themeColor="text1"/>
          <w:kern w:val="0"/>
          <w:sz w:val="24"/>
          <w:szCs w:val="24"/>
          <w:lang w:val="en-ID"/>
          <w14:ligatures w14:val="none"/>
        </w:rPr>
        <w:t xml:space="preserve"> pada </w:t>
      </w:r>
      <w:proofErr w:type="spellStart"/>
      <w:r w:rsidR="006C05FF">
        <w:rPr>
          <w:rFonts w:ascii="Times New Roman" w:hAnsi="Times New Roman" w:cs="Times New Roman"/>
          <w:color w:val="000000" w:themeColor="text1"/>
          <w:kern w:val="0"/>
          <w:sz w:val="24"/>
          <w:szCs w:val="24"/>
          <w:lang w:val="en-ID"/>
          <w14:ligatures w14:val="none"/>
        </w:rPr>
        <w:t>dasar</w:t>
      </w:r>
      <w:proofErr w:type="spellEnd"/>
      <w:r w:rsidR="006C05FF">
        <w:rPr>
          <w:rFonts w:ascii="Times New Roman" w:hAnsi="Times New Roman" w:cs="Times New Roman"/>
          <w:color w:val="000000" w:themeColor="text1"/>
          <w:kern w:val="0"/>
          <w:sz w:val="24"/>
          <w:szCs w:val="24"/>
          <w:lang w:val="en-ID"/>
          <w14:ligatures w14:val="none"/>
        </w:rPr>
        <w:t xml:space="preserve"> strata, </w:t>
      </w:r>
      <w:proofErr w:type="spellStart"/>
      <w:r w:rsidR="006C05FF">
        <w:rPr>
          <w:rFonts w:ascii="Times New Roman" w:hAnsi="Times New Roman" w:cs="Times New Roman"/>
          <w:color w:val="000000" w:themeColor="text1"/>
          <w:kern w:val="0"/>
          <w:sz w:val="24"/>
          <w:szCs w:val="24"/>
          <w:lang w:val="en-ID"/>
          <w14:ligatures w14:val="none"/>
        </w:rPr>
        <w:t>yakni</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kelompok</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masyarakat</w:t>
      </w:r>
      <w:proofErr w:type="spellEnd"/>
      <w:r w:rsidR="006C05FF">
        <w:rPr>
          <w:rFonts w:ascii="Times New Roman" w:hAnsi="Times New Roman" w:cs="Times New Roman"/>
          <w:color w:val="000000" w:themeColor="text1"/>
          <w:kern w:val="0"/>
          <w:sz w:val="24"/>
          <w:szCs w:val="24"/>
          <w:lang w:val="en-ID"/>
          <w14:ligatures w14:val="none"/>
        </w:rPr>
        <w:t xml:space="preserve"> yang </w:t>
      </w:r>
      <w:proofErr w:type="spellStart"/>
      <w:r w:rsidR="006C05FF">
        <w:rPr>
          <w:rFonts w:ascii="Times New Roman" w:hAnsi="Times New Roman" w:cs="Times New Roman"/>
          <w:color w:val="000000" w:themeColor="text1"/>
          <w:kern w:val="0"/>
          <w:sz w:val="24"/>
          <w:szCs w:val="24"/>
          <w:lang w:val="en-ID"/>
          <w14:ligatures w14:val="none"/>
        </w:rPr>
        <w:t>tercemar</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atau</w:t>
      </w:r>
      <w:proofErr w:type="spellEnd"/>
      <w:r w:rsidR="006C05FF">
        <w:rPr>
          <w:rFonts w:ascii="Times New Roman" w:hAnsi="Times New Roman" w:cs="Times New Roman"/>
          <w:color w:val="000000" w:themeColor="text1"/>
          <w:kern w:val="0"/>
          <w:sz w:val="24"/>
          <w:szCs w:val="24"/>
          <w:lang w:val="en-ID"/>
          <w14:ligatures w14:val="none"/>
        </w:rPr>
        <w:t xml:space="preserve"> </w:t>
      </w:r>
      <w:proofErr w:type="spellStart"/>
      <w:r w:rsidR="006C05FF">
        <w:rPr>
          <w:rFonts w:ascii="Times New Roman" w:hAnsi="Times New Roman" w:cs="Times New Roman"/>
          <w:color w:val="000000" w:themeColor="text1"/>
          <w:kern w:val="0"/>
          <w:sz w:val="24"/>
          <w:szCs w:val="24"/>
          <w:lang w:val="en-ID"/>
          <w14:ligatures w14:val="none"/>
        </w:rPr>
        <w:t>kelompok</w:t>
      </w:r>
      <w:proofErr w:type="spellEnd"/>
      <w:r w:rsidR="006C05FF">
        <w:rPr>
          <w:rFonts w:ascii="Times New Roman" w:hAnsi="Times New Roman" w:cs="Times New Roman"/>
          <w:color w:val="000000" w:themeColor="text1"/>
          <w:kern w:val="0"/>
          <w:sz w:val="24"/>
          <w:szCs w:val="24"/>
          <w:lang w:val="en-ID"/>
          <w14:ligatures w14:val="none"/>
        </w:rPr>
        <w:t xml:space="preserve"> yang </w:t>
      </w:r>
      <w:proofErr w:type="spellStart"/>
      <w:r w:rsidR="006C05FF">
        <w:rPr>
          <w:rFonts w:ascii="Times New Roman" w:hAnsi="Times New Roman" w:cs="Times New Roman"/>
          <w:color w:val="000000" w:themeColor="text1"/>
          <w:kern w:val="0"/>
          <w:sz w:val="24"/>
          <w:szCs w:val="24"/>
          <w:lang w:val="en-ID"/>
          <w14:ligatures w14:val="none"/>
        </w:rPr>
        <w:t>kotor</w:t>
      </w:r>
      <w:proofErr w:type="spellEnd"/>
      <w:r w:rsidR="006C05FF">
        <w:rPr>
          <w:rFonts w:ascii="Times New Roman" w:hAnsi="Times New Roman" w:cs="Times New Roman"/>
          <w:color w:val="000000" w:themeColor="text1"/>
          <w:kern w:val="0"/>
          <w:sz w:val="24"/>
          <w:szCs w:val="24"/>
          <w:lang w:val="en-ID"/>
          <w14:ligatures w14:val="none"/>
        </w:rPr>
        <w:t xml:space="preserve"> (</w:t>
      </w:r>
      <w:r w:rsidR="006C05FF">
        <w:rPr>
          <w:rFonts w:ascii="Times New Roman" w:hAnsi="Times New Roman" w:cs="Times New Roman"/>
          <w:i/>
          <w:iCs/>
          <w:color w:val="000000" w:themeColor="text1"/>
          <w:kern w:val="0"/>
          <w:sz w:val="24"/>
          <w:szCs w:val="24"/>
          <w:lang w:val="en-ID"/>
          <w14:ligatures w14:val="none"/>
        </w:rPr>
        <w:t xml:space="preserve">unclean and degraded) </w:t>
      </w:r>
      <w:proofErr w:type="spellStart"/>
      <w:r w:rsidR="006C05FF" w:rsidRPr="00962F64">
        <w:rPr>
          <w:rFonts w:ascii="Times New Roman" w:hAnsi="Times New Roman" w:cs="Times New Roman"/>
          <w:color w:val="000000" w:themeColor="text1"/>
          <w:kern w:val="0"/>
          <w:sz w:val="24"/>
          <w:szCs w:val="24"/>
          <w:lang w:val="en-ID"/>
          <w14:ligatures w14:val="none"/>
        </w:rPr>
        <w:t>merupakan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yang </w:t>
      </w:r>
      <w:proofErr w:type="spellStart"/>
      <w:r w:rsidR="006C05FF" w:rsidRPr="00962F64">
        <w:rPr>
          <w:rFonts w:ascii="Times New Roman" w:hAnsi="Times New Roman" w:cs="Times New Roman"/>
          <w:color w:val="000000" w:themeColor="text1"/>
          <w:kern w:val="0"/>
          <w:sz w:val="24"/>
          <w:szCs w:val="24"/>
          <w:lang w:val="en-ID"/>
          <w14:ligatures w14:val="none"/>
        </w:rPr>
        <w:t>diasingkan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dari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kehidupan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masyarakat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karena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berbagai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alasan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yakni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kusta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bercacat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pelacur</w:t>
      </w:r>
      <w:proofErr w:type="spellEnd"/>
      <w:r w:rsidR="006C05FF" w:rsidRPr="00962F64">
        <w:rPr>
          <w:rFonts w:ascii="Times New Roman" w:hAnsi="Times New Roman" w:cs="Times New Roman"/>
          <w:color w:val="000000" w:themeColor="text1"/>
          <w:kern w:val="0"/>
          <w:sz w:val="24"/>
          <w:szCs w:val="24"/>
          <w:lang w:val="en-ID"/>
          <w14:ligatures w14:val="none"/>
        </w:rPr>
        <w:t xml:space="preserve">, dan </w:t>
      </w:r>
      <w:proofErr w:type="spellStart"/>
      <w:r w:rsidR="006C05FF" w:rsidRPr="00962F64">
        <w:rPr>
          <w:rFonts w:ascii="Times New Roman" w:hAnsi="Times New Roman" w:cs="Times New Roman"/>
          <w:color w:val="000000" w:themeColor="text1"/>
          <w:kern w:val="0"/>
          <w:sz w:val="24"/>
          <w:szCs w:val="24"/>
          <w:lang w:val="en-ID"/>
          <w14:ligatures w14:val="none"/>
        </w:rPr>
        <w:t>sebagainya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Merupakan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kelompok</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jumlah</w:t>
      </w:r>
      <w:proofErr w:type="spellEnd"/>
      <w:r w:rsidR="006C05FF" w:rsidRPr="00962F64">
        <w:rPr>
          <w:rFonts w:ascii="Times New Roman" w:hAnsi="Times New Roman" w:cs="Times New Roman"/>
          <w:color w:val="000000" w:themeColor="text1"/>
          <w:kern w:val="0"/>
          <w:sz w:val="24"/>
          <w:szCs w:val="24"/>
          <w:lang w:val="en-ID"/>
          <w14:ligatures w14:val="none"/>
        </w:rPr>
        <w:t xml:space="preserve"> 5% </w:t>
      </w:r>
      <w:proofErr w:type="spellStart"/>
      <w:r w:rsidR="006C05FF" w:rsidRPr="00962F64">
        <w:rPr>
          <w:rFonts w:ascii="Times New Roman" w:hAnsi="Times New Roman" w:cs="Times New Roman"/>
          <w:color w:val="000000" w:themeColor="text1"/>
          <w:kern w:val="0"/>
          <w:sz w:val="24"/>
          <w:szCs w:val="24"/>
          <w:lang w:val="en-ID"/>
          <w14:ligatures w14:val="none"/>
        </w:rPr>
        <w:t>dari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populasi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masyarakat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Terakhir</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adalah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kelas</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terbuang</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r w:rsidR="006C05FF" w:rsidRPr="00962F64">
        <w:rPr>
          <w:rFonts w:ascii="Times New Roman" w:hAnsi="Times New Roman" w:cs="Times New Roman"/>
          <w:i/>
          <w:iCs/>
          <w:color w:val="000000" w:themeColor="text1"/>
          <w:kern w:val="0"/>
          <w:sz w:val="24"/>
          <w:szCs w:val="24"/>
          <w:lang w:val="en-ID"/>
          <w14:ligatures w14:val="none"/>
        </w:rPr>
        <w:t>expendable</w:t>
      </w:r>
      <w:r w:rsidR="006C05FF" w:rsidRPr="00962F64">
        <w:rPr>
          <w:rFonts w:ascii="Times New Roman" w:hAnsi="Times New Roman" w:cs="Times New Roman"/>
          <w:color w:val="000000" w:themeColor="text1"/>
          <w:kern w:val="0"/>
          <w:sz w:val="24"/>
          <w:szCs w:val="24"/>
          <w:lang w:val="en-ID"/>
          <w14:ligatures w14:val="none"/>
        </w:rPr>
        <w:t xml:space="preserve"> </w:t>
      </w:r>
      <w:r w:rsidR="006C05FF" w:rsidRPr="00962F64">
        <w:rPr>
          <w:rFonts w:ascii="Times New Roman" w:hAnsi="Times New Roman" w:cs="Times New Roman"/>
          <w:i/>
          <w:iCs/>
          <w:color w:val="000000" w:themeColor="text1"/>
          <w:kern w:val="0"/>
          <w:sz w:val="24"/>
          <w:szCs w:val="24"/>
          <w:lang w:val="en-ID"/>
          <w14:ligatures w14:val="none"/>
        </w:rPr>
        <w:t>class</w:t>
      </w:r>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dengan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jumlah</w:t>
      </w:r>
      <w:proofErr w:type="spellEnd"/>
      <w:r w:rsidR="006C05FF" w:rsidRPr="00962F64">
        <w:rPr>
          <w:rFonts w:ascii="Times New Roman" w:hAnsi="Times New Roman" w:cs="Times New Roman"/>
          <w:color w:val="000000" w:themeColor="text1"/>
          <w:kern w:val="0"/>
          <w:sz w:val="24"/>
          <w:szCs w:val="24"/>
          <w:lang w:val="en-ID"/>
          <w14:ligatures w14:val="none"/>
        </w:rPr>
        <w:t xml:space="preserve"> 5-10% </w:t>
      </w:r>
      <w:proofErr w:type="spellStart"/>
      <w:r w:rsidR="006C05FF" w:rsidRPr="00962F64">
        <w:rPr>
          <w:rFonts w:ascii="Times New Roman" w:hAnsi="Times New Roman" w:cs="Times New Roman"/>
          <w:color w:val="000000" w:themeColor="text1"/>
          <w:kern w:val="0"/>
          <w:sz w:val="24"/>
          <w:szCs w:val="24"/>
          <w:lang w:val="en-ID"/>
          <w14:ligatures w14:val="none"/>
        </w:rPr>
        <w:t>dari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populasi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masyarakat</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namun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akan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bertambah</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menjadi</w:t>
      </w:r>
      <w:proofErr w:type="spellEnd"/>
      <w:r w:rsidR="006C05FF" w:rsidRPr="00962F64">
        <w:rPr>
          <w:rFonts w:ascii="Times New Roman" w:hAnsi="Times New Roman" w:cs="Times New Roman"/>
          <w:color w:val="000000" w:themeColor="text1"/>
          <w:kern w:val="0"/>
          <w:sz w:val="24"/>
          <w:szCs w:val="24"/>
          <w:lang w:val="en-ID"/>
          <w14:ligatures w14:val="none"/>
        </w:rPr>
        <w:t xml:space="preserve"> 15% </w:t>
      </w:r>
      <w:proofErr w:type="spellStart"/>
      <w:r w:rsidR="006C05FF" w:rsidRPr="00962F64">
        <w:rPr>
          <w:rFonts w:ascii="Times New Roman" w:hAnsi="Times New Roman" w:cs="Times New Roman"/>
          <w:color w:val="000000" w:themeColor="text1"/>
          <w:kern w:val="0"/>
          <w:sz w:val="24"/>
          <w:szCs w:val="24"/>
          <w:lang w:val="en-ID"/>
          <w14:ligatures w14:val="none"/>
        </w:rPr>
        <w:t>jika</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terjadi</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kesulitan</w:t>
      </w:r>
      <w:proofErr w:type="spellEnd"/>
      <w:r w:rsidR="006C05FF" w:rsidRPr="00962F64">
        <w:rPr>
          <w:rFonts w:ascii="Times New Roman" w:hAnsi="Times New Roman" w:cs="Times New Roman"/>
          <w:color w:val="000000" w:themeColor="text1"/>
          <w:kern w:val="0"/>
          <w:sz w:val="24"/>
          <w:szCs w:val="24"/>
          <w:lang w:val="en-ID"/>
          <w14:ligatures w14:val="none"/>
        </w:rPr>
        <w:t xml:space="preserve"> </w:t>
      </w:r>
      <w:proofErr w:type="spellStart"/>
      <w:r w:rsidR="006C05FF" w:rsidRPr="00962F64">
        <w:rPr>
          <w:rFonts w:ascii="Times New Roman" w:hAnsi="Times New Roman" w:cs="Times New Roman"/>
          <w:color w:val="000000" w:themeColor="text1"/>
          <w:kern w:val="0"/>
          <w:sz w:val="24"/>
          <w:szCs w:val="24"/>
          <w:lang w:val="en-ID"/>
          <w14:ligatures w14:val="none"/>
        </w:rPr>
        <w:t>ekonomi</w:t>
      </w:r>
      <w:proofErr w:type="spellEnd"/>
      <w:r w:rsidR="006C05FF" w:rsidRPr="00962F64">
        <w:rPr>
          <w:rFonts w:ascii="Times New Roman" w:hAnsi="Times New Roman" w:cs="Times New Roman"/>
          <w:color w:val="000000" w:themeColor="text1"/>
          <w:kern w:val="0"/>
          <w:sz w:val="24"/>
          <w:szCs w:val="24"/>
          <w:lang w:val="en-ID"/>
          <w14:ligatures w14:val="none"/>
        </w:rPr>
        <w:t>.</w:t>
      </w:r>
      <w:r w:rsidR="006C05FF">
        <w:rPr>
          <w:rFonts w:ascii="Times New Roman" w:hAnsi="Times New Roman" w:cs="Times New Roman"/>
          <w:color w:val="000000" w:themeColor="text1"/>
          <w:kern w:val="0"/>
          <w:sz w:val="24"/>
          <w:szCs w:val="24"/>
          <w:lang w:val="en-ID"/>
          <w14:ligatures w14:val="none"/>
        </w:rPr>
        <w:t xml:space="preserve"> </w:t>
      </w:r>
      <w:r w:rsidR="00847423" w:rsidRPr="00962F64">
        <w:rPr>
          <w:rFonts w:ascii="Times New Roman" w:hAnsi="Times New Roman" w:cs="Times New Roman"/>
          <w:color w:val="000000" w:themeColor="text1"/>
          <w:kern w:val="0"/>
          <w:sz w:val="24"/>
          <w:szCs w:val="24"/>
          <w14:ligatures w14:val="none"/>
        </w:rPr>
        <w:t>Perkiraan ini tampaknya cukup sesuai dengan kesan umum yang diberikan catatan sejarah tentang frekuensi pengemis, penjahat, dan pengangguran lainnya</w:t>
      </w:r>
      <w:r w:rsidR="00847423" w:rsidRPr="00962F64">
        <w:rPr>
          <w:rFonts w:ascii="Times New Roman" w:hAnsi="Times New Roman" w:cs="Times New Roman"/>
          <w:color w:val="000000" w:themeColor="text1"/>
          <w:kern w:val="0"/>
          <w:sz w:val="24"/>
          <w:szCs w:val="24"/>
          <w:lang w:val="en-US"/>
          <w14:ligatures w14:val="none"/>
        </w:rPr>
        <w:t>.</w:t>
      </w:r>
      <w:r w:rsidR="00847423">
        <w:rPr>
          <w:rFonts w:ascii="Times New Roman" w:hAnsi="Times New Roman" w:cs="Times New Roman"/>
          <w:color w:val="000000" w:themeColor="text1"/>
          <w:kern w:val="0"/>
          <w:sz w:val="24"/>
          <w:szCs w:val="24"/>
          <w:lang w:val="en-US"/>
          <w14:ligatures w14:val="none"/>
        </w:rPr>
        <w:t xml:space="preserve"> </w:t>
      </w:r>
      <w:r w:rsidR="00847423" w:rsidRPr="00962F64">
        <w:rPr>
          <w:rFonts w:ascii="Times New Roman" w:hAnsi="Times New Roman" w:cs="Times New Roman"/>
          <w:color w:val="000000" w:themeColor="text1"/>
          <w:kern w:val="0"/>
          <w:sz w:val="24"/>
          <w:szCs w:val="24"/>
          <w:lang w:val="en-US"/>
          <w14:ligatures w14:val="none"/>
        </w:rPr>
        <w:t xml:space="preserve">Jika </w:t>
      </w:r>
      <w:proofErr w:type="spellStart"/>
      <w:r w:rsidR="00847423" w:rsidRPr="00962F64">
        <w:rPr>
          <w:rFonts w:ascii="Times New Roman" w:hAnsi="Times New Roman" w:cs="Times New Roman"/>
          <w:color w:val="000000" w:themeColor="text1"/>
          <w:kern w:val="0"/>
          <w:sz w:val="24"/>
          <w:szCs w:val="24"/>
          <w:lang w:val="en-US"/>
          <w14:ligatures w14:val="none"/>
        </w:rPr>
        <w:t>diklasifikasikan</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lebih</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lanjut</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maka</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penulis</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sesungguhnya</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menemukan</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dibalik</w:t>
      </w:r>
      <w:proofErr w:type="spellEnd"/>
      <w:r w:rsidR="00847423" w:rsidRPr="00962F64">
        <w:rPr>
          <w:rFonts w:ascii="Times New Roman" w:hAnsi="Times New Roman" w:cs="Times New Roman"/>
          <w:color w:val="000000" w:themeColor="text1"/>
          <w:kern w:val="0"/>
          <w:sz w:val="24"/>
          <w:szCs w:val="24"/>
          <w:lang w:val="en-US"/>
          <w14:ligatures w14:val="none"/>
        </w:rPr>
        <w:t xml:space="preserve"> 15% </w:t>
      </w:r>
      <w:proofErr w:type="spellStart"/>
      <w:r w:rsidR="00847423" w:rsidRPr="00962F64">
        <w:rPr>
          <w:rFonts w:ascii="Times New Roman" w:hAnsi="Times New Roman" w:cs="Times New Roman"/>
          <w:color w:val="000000" w:themeColor="text1"/>
          <w:kern w:val="0"/>
          <w:sz w:val="24"/>
          <w:szCs w:val="24"/>
          <w:lang w:val="en-US"/>
          <w14:ligatures w14:val="none"/>
        </w:rPr>
        <w:t>penduduk</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komunitas</w:t>
      </w:r>
      <w:proofErr w:type="spellEnd"/>
      <w:r w:rsidR="00847423" w:rsidRPr="00962F64">
        <w:rPr>
          <w:rFonts w:ascii="Times New Roman" w:hAnsi="Times New Roman" w:cs="Times New Roman"/>
          <w:color w:val="000000" w:themeColor="text1"/>
          <w:kern w:val="0"/>
          <w:sz w:val="24"/>
          <w:szCs w:val="24"/>
          <w:lang w:val="en-US"/>
          <w14:ligatures w14:val="none"/>
        </w:rPr>
        <w:t xml:space="preserve"> Amos yang </w:t>
      </w:r>
      <w:proofErr w:type="spellStart"/>
      <w:r w:rsidR="00847423" w:rsidRPr="00962F64">
        <w:rPr>
          <w:rFonts w:ascii="Times New Roman" w:hAnsi="Times New Roman" w:cs="Times New Roman"/>
          <w:color w:val="000000" w:themeColor="text1"/>
          <w:kern w:val="0"/>
          <w:sz w:val="24"/>
          <w:szCs w:val="24"/>
          <w:lang w:val="en-US"/>
          <w14:ligatures w14:val="none"/>
        </w:rPr>
        <w:t>tergolong</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dalam</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kelompok</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i/>
          <w:iCs/>
          <w:color w:val="000000" w:themeColor="text1"/>
          <w:kern w:val="0"/>
          <w:sz w:val="24"/>
          <w:szCs w:val="24"/>
          <w:lang w:val="en-US"/>
          <w14:ligatures w14:val="none"/>
        </w:rPr>
        <w:t>expandle</w:t>
      </w:r>
      <w:proofErr w:type="spellEnd"/>
      <w:r w:rsidR="00847423" w:rsidRPr="00962F64">
        <w:rPr>
          <w:rFonts w:ascii="Times New Roman" w:hAnsi="Times New Roman" w:cs="Times New Roman"/>
          <w:i/>
          <w:iCs/>
          <w:color w:val="000000" w:themeColor="text1"/>
          <w:kern w:val="0"/>
          <w:sz w:val="24"/>
          <w:szCs w:val="24"/>
          <w:lang w:val="en-US"/>
          <w14:ligatures w14:val="none"/>
        </w:rPr>
        <w:t xml:space="preserve"> </w:t>
      </w:r>
      <w:r w:rsidR="00D1108E">
        <w:rPr>
          <w:rFonts w:ascii="Times New Roman" w:hAnsi="Times New Roman" w:cs="Times New Roman"/>
          <w:color w:val="000000" w:themeColor="text1"/>
          <w:kern w:val="0"/>
          <w:sz w:val="24"/>
          <w:szCs w:val="24"/>
          <w:lang w:val="en-US"/>
          <w14:ligatures w14:val="none"/>
        </w:rPr>
        <w:t>yang</w:t>
      </w:r>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menempati</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posisi</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terbanyak</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setelah</w:t>
      </w:r>
      <w:proofErr w:type="spellEnd"/>
      <w:r w:rsidR="00847423" w:rsidRPr="00962F64">
        <w:rPr>
          <w:rFonts w:ascii="Times New Roman" w:hAnsi="Times New Roman" w:cs="Times New Roman"/>
          <w:color w:val="000000" w:themeColor="text1"/>
          <w:kern w:val="0"/>
          <w:sz w:val="24"/>
          <w:szCs w:val="24"/>
          <w:lang w:val="en-US"/>
          <w14:ligatures w14:val="none"/>
        </w:rPr>
        <w:t xml:space="preserve"> orang </w:t>
      </w:r>
      <w:proofErr w:type="spellStart"/>
      <w:r w:rsidR="00847423" w:rsidRPr="00962F64">
        <w:rPr>
          <w:rFonts w:ascii="Times New Roman" w:hAnsi="Times New Roman" w:cs="Times New Roman"/>
          <w:color w:val="000000" w:themeColor="text1"/>
          <w:kern w:val="0"/>
          <w:sz w:val="24"/>
          <w:szCs w:val="24"/>
          <w:lang w:val="en-US"/>
          <w14:ligatures w14:val="none"/>
        </w:rPr>
        <w:t>dewasa</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adalah</w:t>
      </w:r>
      <w:proofErr w:type="spellEnd"/>
      <w:r w:rsidR="00847423" w:rsidRPr="00962F64">
        <w:rPr>
          <w:rFonts w:ascii="Times New Roman" w:hAnsi="Times New Roman" w:cs="Times New Roman"/>
          <w:color w:val="000000" w:themeColor="text1"/>
          <w:kern w:val="0"/>
          <w:sz w:val="24"/>
          <w:szCs w:val="24"/>
          <w:lang w:val="en-US"/>
          <w14:ligatures w14:val="none"/>
        </w:rPr>
        <w:t xml:space="preserve"> </w:t>
      </w:r>
      <w:proofErr w:type="spellStart"/>
      <w:r w:rsidR="00847423" w:rsidRPr="00962F64">
        <w:rPr>
          <w:rFonts w:ascii="Times New Roman" w:hAnsi="Times New Roman" w:cs="Times New Roman"/>
          <w:color w:val="000000" w:themeColor="text1"/>
          <w:kern w:val="0"/>
          <w:sz w:val="24"/>
          <w:szCs w:val="24"/>
          <w:lang w:val="en-US"/>
          <w14:ligatures w14:val="none"/>
        </w:rPr>
        <w:t>anak-anak</w:t>
      </w:r>
      <w:proofErr w:type="spellEnd"/>
      <w:r w:rsidR="00D1108E">
        <w:rPr>
          <w:rFonts w:ascii="Times New Roman" w:hAnsi="Times New Roman" w:cs="Times New Roman"/>
          <w:color w:val="000000" w:themeColor="text1"/>
          <w:kern w:val="0"/>
          <w:sz w:val="24"/>
          <w:szCs w:val="24"/>
          <w:lang w:val="en-US"/>
          <w14:ligatures w14:val="none"/>
        </w:rPr>
        <w:t>.</w:t>
      </w:r>
    </w:p>
    <w:p w14:paraId="3A6EBE6D" w14:textId="205F3132" w:rsidR="00C845E0" w:rsidRPr="00745E2A" w:rsidRDefault="00662C7B" w:rsidP="000C01BE">
      <w:pPr>
        <w:pStyle w:val="ListParagraph"/>
        <w:numPr>
          <w:ilvl w:val="0"/>
          <w:numId w:val="9"/>
        </w:numPr>
        <w:spacing w:line="360" w:lineRule="auto"/>
        <w:jc w:val="both"/>
        <w:rPr>
          <w:rFonts w:ascii="Times New Roman" w:hAnsi="Times New Roman" w:cs="Times New Roman"/>
          <w:b/>
          <w:color w:val="000000" w:themeColor="text1"/>
          <w:kern w:val="0"/>
          <w:sz w:val="24"/>
          <w:szCs w:val="24"/>
          <w:lang w:val="en-ID"/>
          <w14:ligatures w14:val="none"/>
        </w:rPr>
      </w:pPr>
      <w:r w:rsidRPr="00745E2A">
        <w:rPr>
          <w:rFonts w:ascii="Times New Roman" w:hAnsi="Times New Roman" w:cs="Times New Roman"/>
          <w:b/>
          <w:color w:val="000000" w:themeColor="text1"/>
          <w:kern w:val="0"/>
          <w:sz w:val="24"/>
          <w:szCs w:val="24"/>
          <w:lang w:val="en-ID"/>
          <w14:ligatures w14:val="none"/>
        </w:rPr>
        <w:t xml:space="preserve">Anak </w:t>
      </w:r>
      <w:proofErr w:type="spellStart"/>
      <w:r w:rsidRPr="00745E2A">
        <w:rPr>
          <w:rFonts w:ascii="Times New Roman" w:hAnsi="Times New Roman" w:cs="Times New Roman"/>
          <w:b/>
          <w:color w:val="000000" w:themeColor="text1"/>
          <w:kern w:val="0"/>
          <w:sz w:val="24"/>
          <w:szCs w:val="24"/>
          <w:lang w:val="en-ID"/>
          <w14:ligatures w14:val="none"/>
        </w:rPr>
        <w:t>Sebagai</w:t>
      </w:r>
      <w:proofErr w:type="spellEnd"/>
      <w:r w:rsidRPr="00745E2A">
        <w:rPr>
          <w:rFonts w:ascii="Times New Roman" w:hAnsi="Times New Roman" w:cs="Times New Roman"/>
          <w:b/>
          <w:color w:val="000000" w:themeColor="text1"/>
          <w:kern w:val="0"/>
          <w:sz w:val="24"/>
          <w:szCs w:val="24"/>
          <w:lang w:val="en-ID"/>
          <w14:ligatures w14:val="none"/>
        </w:rPr>
        <w:t xml:space="preserve"> </w:t>
      </w:r>
      <w:proofErr w:type="spellStart"/>
      <w:r w:rsidRPr="00745E2A">
        <w:rPr>
          <w:rFonts w:ascii="Times New Roman" w:hAnsi="Times New Roman" w:cs="Times New Roman"/>
          <w:b/>
          <w:color w:val="000000" w:themeColor="text1"/>
          <w:kern w:val="0"/>
          <w:sz w:val="24"/>
          <w:szCs w:val="24"/>
          <w:lang w:val="en-ID"/>
          <w14:ligatures w14:val="none"/>
        </w:rPr>
        <w:t>Aset</w:t>
      </w:r>
      <w:proofErr w:type="spellEnd"/>
      <w:r w:rsidRPr="00745E2A">
        <w:rPr>
          <w:rFonts w:ascii="Times New Roman" w:hAnsi="Times New Roman" w:cs="Times New Roman"/>
          <w:b/>
          <w:color w:val="000000" w:themeColor="text1"/>
          <w:kern w:val="0"/>
          <w:sz w:val="24"/>
          <w:szCs w:val="24"/>
          <w:lang w:val="en-ID"/>
          <w14:ligatures w14:val="none"/>
        </w:rPr>
        <w:t xml:space="preserve"> </w:t>
      </w:r>
      <w:proofErr w:type="spellStart"/>
      <w:r w:rsidRPr="00745E2A">
        <w:rPr>
          <w:rFonts w:ascii="Times New Roman" w:hAnsi="Times New Roman" w:cs="Times New Roman"/>
          <w:b/>
          <w:color w:val="000000" w:themeColor="text1"/>
          <w:kern w:val="0"/>
          <w:sz w:val="24"/>
          <w:szCs w:val="24"/>
          <w:lang w:val="en-ID"/>
          <w14:ligatures w14:val="none"/>
        </w:rPr>
        <w:t>Ekonomi</w:t>
      </w:r>
      <w:proofErr w:type="spellEnd"/>
    </w:p>
    <w:p w14:paraId="625A8B13" w14:textId="19D7CCEB" w:rsidR="00662C7B" w:rsidRDefault="00662C7B" w:rsidP="000C01BE">
      <w:pPr>
        <w:spacing w:line="360" w:lineRule="auto"/>
        <w:jc w:val="both"/>
        <w:rPr>
          <w:rFonts w:ascii="Times New Roman" w:hAnsi="Times New Roman" w:cs="Times New Roman"/>
          <w:color w:val="000000" w:themeColor="text1"/>
          <w:kern w:val="0"/>
          <w:sz w:val="24"/>
          <w:szCs w:val="24"/>
          <w:lang w:val="en-ID"/>
          <w14:ligatures w14:val="none"/>
        </w:rPr>
      </w:pPr>
      <w:r>
        <w:rPr>
          <w:rFonts w:ascii="Times New Roman" w:hAnsi="Times New Roman" w:cs="Times New Roman"/>
          <w:color w:val="000000" w:themeColor="text1"/>
          <w:kern w:val="0"/>
          <w:sz w:val="24"/>
          <w:szCs w:val="24"/>
          <w:lang w:val="en-ID"/>
          <w14:ligatures w14:val="none"/>
        </w:rPr>
        <w:t xml:space="preserve">Israel Utara </w:t>
      </w:r>
      <w:proofErr w:type="spellStart"/>
      <w:r>
        <w:rPr>
          <w:rFonts w:ascii="Times New Roman" w:hAnsi="Times New Roman" w:cs="Times New Roman"/>
          <w:color w:val="000000" w:themeColor="text1"/>
          <w:kern w:val="0"/>
          <w:sz w:val="24"/>
          <w:szCs w:val="24"/>
          <w:lang w:val="en-ID"/>
          <w14:ligatures w14:val="none"/>
        </w:rPr>
        <w:t>begitu</w:t>
      </w:r>
      <w:proofErr w:type="spellEnd"/>
      <w:r>
        <w:rPr>
          <w:rFonts w:ascii="Times New Roman" w:hAnsi="Times New Roman" w:cs="Times New Roman"/>
          <w:color w:val="000000" w:themeColor="text1"/>
          <w:kern w:val="0"/>
          <w:sz w:val="24"/>
          <w:szCs w:val="24"/>
          <w:lang w:val="en-ID"/>
          <w14:ligatures w14:val="none"/>
        </w:rPr>
        <w:t xml:space="preserve"> kaya pada sector </w:t>
      </w:r>
      <w:proofErr w:type="spellStart"/>
      <w:r>
        <w:rPr>
          <w:rFonts w:ascii="Times New Roman" w:hAnsi="Times New Roman" w:cs="Times New Roman"/>
          <w:color w:val="000000" w:themeColor="text1"/>
          <w:kern w:val="0"/>
          <w:sz w:val="24"/>
          <w:szCs w:val="24"/>
          <w:lang w:val="en-ID"/>
          <w14:ligatures w14:val="none"/>
        </w:rPr>
        <w:t>agraris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namun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kekayaan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itu</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menimbulkan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ketidakadilan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Perselisihan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terjadi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antara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kaum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elit</w:t>
      </w:r>
      <w:proofErr w:type="spellEnd"/>
      <w:r>
        <w:rPr>
          <w:rFonts w:ascii="Times New Roman" w:hAnsi="Times New Roman" w:cs="Times New Roman"/>
          <w:color w:val="000000" w:themeColor="text1"/>
          <w:kern w:val="0"/>
          <w:sz w:val="24"/>
          <w:szCs w:val="24"/>
          <w:lang w:val="en-ID"/>
          <w14:ligatures w14:val="none"/>
        </w:rPr>
        <w:t xml:space="preserve"> dan </w:t>
      </w:r>
      <w:proofErr w:type="spellStart"/>
      <w:r>
        <w:rPr>
          <w:rFonts w:ascii="Times New Roman" w:hAnsi="Times New Roman" w:cs="Times New Roman"/>
          <w:color w:val="000000" w:themeColor="text1"/>
          <w:kern w:val="0"/>
          <w:sz w:val="24"/>
          <w:szCs w:val="24"/>
          <w:lang w:val="en-ID"/>
          <w14:ligatures w14:val="none"/>
        </w:rPr>
        <w:t>kaum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tani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akibat</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kebijakan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pergeseran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dari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dominasi</w:t>
      </w:r>
      <w:proofErr w:type="spellEnd"/>
      <w:r>
        <w:rPr>
          <w:rFonts w:ascii="Times New Roman" w:hAnsi="Times New Roman" w:cs="Times New Roman"/>
          <w:color w:val="000000" w:themeColor="text1"/>
          <w:kern w:val="0"/>
          <w:sz w:val="24"/>
          <w:szCs w:val="24"/>
          <w:lang w:val="en-ID"/>
          <w14:ligatures w14:val="none"/>
        </w:rPr>
        <w:t xml:space="preserve"> patrimonial </w:t>
      </w:r>
      <w:proofErr w:type="spellStart"/>
      <w:r>
        <w:rPr>
          <w:rFonts w:ascii="Times New Roman" w:hAnsi="Times New Roman" w:cs="Times New Roman"/>
          <w:color w:val="000000" w:themeColor="text1"/>
          <w:kern w:val="0"/>
          <w:sz w:val="24"/>
          <w:szCs w:val="24"/>
          <w:lang w:val="en-ID"/>
          <w14:ligatures w14:val="none"/>
        </w:rPr>
        <w:t>ke</w:t>
      </w:r>
      <w:proofErr w:type="spellEnd"/>
      <w:r>
        <w:rPr>
          <w:rFonts w:ascii="Times New Roman" w:hAnsi="Times New Roman" w:cs="Times New Roman"/>
          <w:color w:val="000000" w:themeColor="text1"/>
          <w:kern w:val="0"/>
          <w:sz w:val="24"/>
          <w:szCs w:val="24"/>
          <w:lang w:val="en-ID"/>
          <w14:ligatures w14:val="none"/>
        </w:rPr>
        <w:t xml:space="preserve"> domain prebendal. </w:t>
      </w:r>
      <w:proofErr w:type="spellStart"/>
      <w:r>
        <w:rPr>
          <w:rFonts w:ascii="Times New Roman" w:hAnsi="Times New Roman" w:cs="Times New Roman"/>
          <w:color w:val="000000" w:themeColor="text1"/>
          <w:kern w:val="0"/>
          <w:sz w:val="24"/>
          <w:szCs w:val="24"/>
          <w:lang w:val="en-ID"/>
          <w14:ligatures w14:val="none"/>
        </w:rPr>
        <w:t>Akibat</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kebijakan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demikian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kaum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kapitalis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mengembil</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keuntungan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dari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pergeseran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ini</w:t>
      </w:r>
      <w:proofErr w:type="spellEnd"/>
      <w:r>
        <w:rPr>
          <w:rFonts w:ascii="Times New Roman" w:hAnsi="Times New Roman" w:cs="Times New Roman"/>
          <w:color w:val="000000" w:themeColor="text1"/>
          <w:kern w:val="0"/>
          <w:sz w:val="24"/>
          <w:szCs w:val="24"/>
          <w:lang w:val="en-ID"/>
          <w14:ligatures w14:val="none"/>
        </w:rPr>
        <w:t xml:space="preserve">. Para </w:t>
      </w:r>
      <w:proofErr w:type="spellStart"/>
      <w:r>
        <w:rPr>
          <w:rFonts w:ascii="Times New Roman" w:hAnsi="Times New Roman" w:cs="Times New Roman"/>
          <w:color w:val="000000" w:themeColor="text1"/>
          <w:kern w:val="0"/>
          <w:sz w:val="24"/>
          <w:szCs w:val="24"/>
          <w:lang w:val="en-ID"/>
          <w14:ligatures w14:val="none"/>
        </w:rPr>
        <w:t>elit</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menerapkan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sistim</w:t>
      </w:r>
      <w:proofErr w:type="spellEnd"/>
      <w:r>
        <w:rPr>
          <w:rFonts w:ascii="Times New Roman" w:hAnsi="Times New Roman" w:cs="Times New Roman"/>
          <w:color w:val="000000" w:themeColor="text1"/>
          <w:kern w:val="0"/>
          <w:sz w:val="24"/>
          <w:szCs w:val="24"/>
          <w:lang w:val="en-ID"/>
          <w14:ligatures w14:val="none"/>
        </w:rPr>
        <w:t xml:space="preserve"> prebendal </w:t>
      </w:r>
      <w:proofErr w:type="spellStart"/>
      <w:r>
        <w:rPr>
          <w:rFonts w:ascii="Times New Roman" w:hAnsi="Times New Roman" w:cs="Times New Roman"/>
          <w:color w:val="000000" w:themeColor="text1"/>
          <w:kern w:val="0"/>
          <w:sz w:val="24"/>
          <w:szCs w:val="24"/>
          <w:lang w:val="en-ID"/>
          <w14:ligatures w14:val="none"/>
        </w:rPr>
        <w:t>atau</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kapitalisme</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sewa</w:t>
      </w:r>
      <w:proofErr w:type="spellEnd"/>
      <w:r>
        <w:rPr>
          <w:rFonts w:ascii="Times New Roman" w:hAnsi="Times New Roman" w:cs="Times New Roman"/>
          <w:color w:val="000000" w:themeColor="text1"/>
          <w:kern w:val="0"/>
          <w:sz w:val="24"/>
          <w:szCs w:val="24"/>
          <w:lang w:val="en-ID"/>
          <w14:ligatures w14:val="none"/>
        </w:rPr>
        <w:t xml:space="preserve"> yang </w:t>
      </w:r>
      <w:proofErr w:type="spellStart"/>
      <w:r>
        <w:rPr>
          <w:rFonts w:ascii="Times New Roman" w:hAnsi="Times New Roman" w:cs="Times New Roman"/>
          <w:color w:val="000000" w:themeColor="text1"/>
          <w:kern w:val="0"/>
          <w:sz w:val="24"/>
          <w:szCs w:val="24"/>
          <w:lang w:val="en-ID"/>
          <w14:ligatures w14:val="none"/>
        </w:rPr>
        <w:t>mengakibatkan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kaum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tani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harus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membayar</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pajak</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penggunaan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lahan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tetapi</w:t>
      </w:r>
      <w:proofErr w:type="spellEnd"/>
      <w:r>
        <w:rPr>
          <w:rFonts w:ascii="Times New Roman" w:hAnsi="Times New Roman" w:cs="Times New Roman"/>
          <w:color w:val="000000" w:themeColor="text1"/>
          <w:kern w:val="0"/>
          <w:sz w:val="24"/>
          <w:szCs w:val="24"/>
          <w:lang w:val="en-ID"/>
          <w14:ligatures w14:val="none"/>
        </w:rPr>
        <w:t xml:space="preserve"> juga </w:t>
      </w:r>
      <w:proofErr w:type="spellStart"/>
      <w:r>
        <w:rPr>
          <w:rFonts w:ascii="Times New Roman" w:hAnsi="Times New Roman" w:cs="Times New Roman"/>
          <w:color w:val="000000" w:themeColor="text1"/>
          <w:kern w:val="0"/>
          <w:sz w:val="24"/>
          <w:szCs w:val="24"/>
          <w:lang w:val="en-ID"/>
          <w14:ligatures w14:val="none"/>
        </w:rPr>
        <w:t>membayar</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untuk</w:t>
      </w:r>
      <w:proofErr w:type="spellEnd"/>
      <w:r>
        <w:rPr>
          <w:rFonts w:ascii="Times New Roman" w:hAnsi="Times New Roman" w:cs="Times New Roman"/>
          <w:color w:val="000000" w:themeColor="text1"/>
          <w:kern w:val="0"/>
          <w:sz w:val="24"/>
          <w:szCs w:val="24"/>
          <w:lang w:val="en-ID"/>
          <w14:ligatures w14:val="none"/>
        </w:rPr>
        <w:t xml:space="preserve"> factor </w:t>
      </w:r>
      <w:proofErr w:type="spellStart"/>
      <w:r>
        <w:rPr>
          <w:rFonts w:ascii="Times New Roman" w:hAnsi="Times New Roman" w:cs="Times New Roman"/>
          <w:color w:val="000000" w:themeColor="text1"/>
          <w:kern w:val="0"/>
          <w:sz w:val="24"/>
          <w:szCs w:val="24"/>
          <w:lang w:val="en-ID"/>
          <w14:ligatures w14:val="none"/>
        </w:rPr>
        <w:t>produksi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lain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seperti</w:t>
      </w:r>
      <w:proofErr w:type="spellEnd"/>
      <w:r>
        <w:rPr>
          <w:rFonts w:ascii="Times New Roman" w:hAnsi="Times New Roman" w:cs="Times New Roman"/>
          <w:color w:val="000000" w:themeColor="text1"/>
          <w:kern w:val="0"/>
          <w:sz w:val="24"/>
          <w:szCs w:val="24"/>
          <w:lang w:val="en-ID"/>
          <w14:ligatures w14:val="none"/>
        </w:rPr>
        <w:t xml:space="preserve">: air, </w:t>
      </w:r>
      <w:proofErr w:type="spellStart"/>
      <w:r>
        <w:rPr>
          <w:rFonts w:ascii="Times New Roman" w:hAnsi="Times New Roman" w:cs="Times New Roman"/>
          <w:color w:val="000000" w:themeColor="text1"/>
          <w:kern w:val="0"/>
          <w:sz w:val="24"/>
          <w:szCs w:val="24"/>
          <w:lang w:val="en-ID"/>
          <w14:ligatures w14:val="none"/>
        </w:rPr>
        <w:t>benih</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peralatan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dsb</w:t>
      </w:r>
      <w:proofErr w:type="spellEnd"/>
      <w:r>
        <w:rPr>
          <w:rFonts w:ascii="Times New Roman" w:hAnsi="Times New Roman" w:cs="Times New Roman"/>
          <w:color w:val="000000" w:themeColor="text1"/>
          <w:kern w:val="0"/>
          <w:sz w:val="24"/>
          <w:szCs w:val="24"/>
          <w:lang w:val="en-ID"/>
          <w14:ligatures w14:val="none"/>
        </w:rPr>
        <w:t>.</w:t>
      </w:r>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Namun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kaum</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tani</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lastRenderedPageBreak/>
        <w:t>akan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mendapati</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kesusahan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apabila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terjadi</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gagal</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panen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maka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petani</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terpaksa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berhutang</w:t>
      </w:r>
      <w:proofErr w:type="spellEnd"/>
      <w:r w:rsidR="0049097D">
        <w:rPr>
          <w:rFonts w:ascii="Times New Roman" w:hAnsi="Times New Roman" w:cs="Times New Roman"/>
          <w:color w:val="000000" w:themeColor="text1"/>
          <w:kern w:val="0"/>
          <w:sz w:val="24"/>
          <w:szCs w:val="24"/>
          <w:lang w:val="en-ID"/>
          <w14:ligatures w14:val="none"/>
        </w:rPr>
        <w:t xml:space="preserve"> pada </w:t>
      </w:r>
      <w:proofErr w:type="spellStart"/>
      <w:r w:rsidR="0049097D">
        <w:rPr>
          <w:rFonts w:ascii="Times New Roman" w:hAnsi="Times New Roman" w:cs="Times New Roman"/>
          <w:color w:val="000000" w:themeColor="text1"/>
          <w:kern w:val="0"/>
          <w:sz w:val="24"/>
          <w:szCs w:val="24"/>
          <w:lang w:val="en-ID"/>
          <w14:ligatures w14:val="none"/>
        </w:rPr>
        <w:t>penguasa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pemilik</w:t>
      </w:r>
      <w:proofErr w:type="spellEnd"/>
      <w:r w:rsidR="0049097D">
        <w:rPr>
          <w:rFonts w:ascii="Times New Roman" w:hAnsi="Times New Roman" w:cs="Times New Roman"/>
          <w:color w:val="000000" w:themeColor="text1"/>
          <w:kern w:val="0"/>
          <w:sz w:val="24"/>
          <w:szCs w:val="24"/>
          <w:lang w:val="en-ID"/>
          <w14:ligatures w14:val="none"/>
        </w:rPr>
        <w:t xml:space="preserve"> modal). </w:t>
      </w:r>
      <w:proofErr w:type="spellStart"/>
      <w:r w:rsidR="0049097D">
        <w:rPr>
          <w:rFonts w:ascii="Times New Roman" w:hAnsi="Times New Roman" w:cs="Times New Roman"/>
          <w:color w:val="000000" w:themeColor="text1"/>
          <w:kern w:val="0"/>
          <w:sz w:val="24"/>
          <w:szCs w:val="24"/>
          <w:lang w:val="en-ID"/>
          <w14:ligatures w14:val="none"/>
        </w:rPr>
        <w:t>Namun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karena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bunga</w:t>
      </w:r>
      <w:proofErr w:type="spellEnd"/>
      <w:r w:rsidR="0049097D">
        <w:rPr>
          <w:rFonts w:ascii="Times New Roman" w:hAnsi="Times New Roman" w:cs="Times New Roman"/>
          <w:color w:val="000000" w:themeColor="text1"/>
          <w:kern w:val="0"/>
          <w:sz w:val="24"/>
          <w:szCs w:val="24"/>
          <w:lang w:val="en-ID"/>
          <w14:ligatures w14:val="none"/>
        </w:rPr>
        <w:t xml:space="preserve"> dan </w:t>
      </w:r>
      <w:proofErr w:type="spellStart"/>
      <w:r w:rsidR="0049097D">
        <w:rPr>
          <w:rFonts w:ascii="Times New Roman" w:hAnsi="Times New Roman" w:cs="Times New Roman"/>
          <w:color w:val="000000" w:themeColor="text1"/>
          <w:kern w:val="0"/>
          <w:sz w:val="24"/>
          <w:szCs w:val="24"/>
          <w:lang w:val="en-ID"/>
          <w14:ligatures w14:val="none"/>
        </w:rPr>
        <w:t>denda</w:t>
      </w:r>
      <w:proofErr w:type="spellEnd"/>
      <w:r w:rsidR="0049097D">
        <w:rPr>
          <w:rFonts w:ascii="Times New Roman" w:hAnsi="Times New Roman" w:cs="Times New Roman"/>
          <w:color w:val="000000" w:themeColor="text1"/>
          <w:kern w:val="0"/>
          <w:sz w:val="24"/>
          <w:szCs w:val="24"/>
          <w:lang w:val="en-ID"/>
          <w14:ligatures w14:val="none"/>
        </w:rPr>
        <w:t xml:space="preserve"> yang </w:t>
      </w:r>
      <w:proofErr w:type="spellStart"/>
      <w:r w:rsidR="0049097D">
        <w:rPr>
          <w:rFonts w:ascii="Times New Roman" w:hAnsi="Times New Roman" w:cs="Times New Roman"/>
          <w:color w:val="000000" w:themeColor="text1"/>
          <w:kern w:val="0"/>
          <w:sz w:val="24"/>
          <w:szCs w:val="24"/>
          <w:lang w:val="en-ID"/>
          <w14:ligatures w14:val="none"/>
        </w:rPr>
        <w:t>tinggi</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ditambah</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dengan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penghasilan</w:t>
      </w:r>
      <w:proofErr w:type="spellEnd"/>
      <w:r w:rsidR="0049097D">
        <w:rPr>
          <w:rFonts w:ascii="Times New Roman" w:hAnsi="Times New Roman" w:cs="Times New Roman"/>
          <w:color w:val="000000" w:themeColor="text1"/>
          <w:kern w:val="0"/>
          <w:sz w:val="24"/>
          <w:szCs w:val="24"/>
          <w:lang w:val="en-ID"/>
          <w14:ligatures w14:val="none"/>
        </w:rPr>
        <w:t xml:space="preserve"> yang </w:t>
      </w:r>
      <w:proofErr w:type="spellStart"/>
      <w:r w:rsidR="0049097D">
        <w:rPr>
          <w:rFonts w:ascii="Times New Roman" w:hAnsi="Times New Roman" w:cs="Times New Roman"/>
          <w:color w:val="000000" w:themeColor="text1"/>
          <w:kern w:val="0"/>
          <w:sz w:val="24"/>
          <w:szCs w:val="24"/>
          <w:lang w:val="en-ID"/>
          <w14:ligatures w14:val="none"/>
        </w:rPr>
        <w:t>rendah</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kaum</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tani</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tidak</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mampu</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membayar</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sehingga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pda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akhirnya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mereka</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harus</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kehilangan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hak</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kepemilikan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tanah</w:t>
      </w:r>
      <w:proofErr w:type="spellEnd"/>
      <w:r w:rsidR="0049097D">
        <w:rPr>
          <w:rFonts w:ascii="Times New Roman" w:hAnsi="Times New Roman" w:cs="Times New Roman"/>
          <w:color w:val="000000" w:themeColor="text1"/>
          <w:kern w:val="0"/>
          <w:sz w:val="24"/>
          <w:szCs w:val="24"/>
          <w:lang w:val="en-ID"/>
          <w14:ligatures w14:val="none"/>
        </w:rPr>
        <w:t xml:space="preserve"> yang </w:t>
      </w:r>
      <w:proofErr w:type="spellStart"/>
      <w:r w:rsidR="0049097D">
        <w:rPr>
          <w:rFonts w:ascii="Times New Roman" w:hAnsi="Times New Roman" w:cs="Times New Roman"/>
          <w:color w:val="000000" w:themeColor="text1"/>
          <w:kern w:val="0"/>
          <w:sz w:val="24"/>
          <w:szCs w:val="24"/>
          <w:lang w:val="en-ID"/>
          <w14:ligatures w14:val="none"/>
        </w:rPr>
        <w:t>merupakan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sumber</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kehidupan</w:t>
      </w:r>
      <w:proofErr w:type="spellEnd"/>
      <w:r w:rsidR="0049097D">
        <w:rPr>
          <w:rFonts w:ascii="Times New Roman" w:hAnsi="Times New Roman" w:cs="Times New Roman"/>
          <w:color w:val="000000" w:themeColor="text1"/>
          <w:kern w:val="0"/>
          <w:sz w:val="24"/>
          <w:szCs w:val="24"/>
          <w:lang w:val="en-ID"/>
          <w14:ligatures w14:val="none"/>
        </w:rPr>
        <w:t xml:space="preserve"> </w:t>
      </w:r>
      <w:proofErr w:type="spellStart"/>
      <w:r w:rsidR="0049097D">
        <w:rPr>
          <w:rFonts w:ascii="Times New Roman" w:hAnsi="Times New Roman" w:cs="Times New Roman"/>
          <w:color w:val="000000" w:themeColor="text1"/>
          <w:kern w:val="0"/>
          <w:sz w:val="24"/>
          <w:szCs w:val="24"/>
          <w:lang w:val="en-ID"/>
          <w14:ligatures w14:val="none"/>
        </w:rPr>
        <w:t>mereka</w:t>
      </w:r>
      <w:proofErr w:type="spellEnd"/>
      <w:r w:rsidR="0049097D">
        <w:rPr>
          <w:rFonts w:ascii="Times New Roman" w:hAnsi="Times New Roman" w:cs="Times New Roman"/>
          <w:color w:val="000000" w:themeColor="text1"/>
          <w:kern w:val="0"/>
          <w:sz w:val="24"/>
          <w:szCs w:val="24"/>
          <w:lang w:val="en-ID"/>
          <w14:ligatures w14:val="none"/>
        </w:rPr>
        <w:t xml:space="preserve">. </w:t>
      </w:r>
    </w:p>
    <w:p w14:paraId="7FC22AE3" w14:textId="7AE339A2" w:rsidR="0049097D" w:rsidRDefault="0049097D" w:rsidP="000C01BE">
      <w:pPr>
        <w:spacing w:line="360" w:lineRule="auto"/>
        <w:jc w:val="both"/>
        <w:rPr>
          <w:rFonts w:ascii="Times New Roman" w:hAnsi="Times New Roman" w:cs="Times New Roman"/>
          <w:color w:val="000000" w:themeColor="text1"/>
          <w:kern w:val="0"/>
          <w:sz w:val="24"/>
          <w:szCs w:val="24"/>
          <w:lang w:val="en-ID"/>
          <w14:ligatures w14:val="none"/>
        </w:rPr>
      </w:pPr>
      <w:proofErr w:type="spellStart"/>
      <w:r>
        <w:rPr>
          <w:rFonts w:ascii="Times New Roman" w:hAnsi="Times New Roman" w:cs="Times New Roman"/>
          <w:color w:val="000000" w:themeColor="text1"/>
          <w:kern w:val="0"/>
          <w:sz w:val="24"/>
          <w:szCs w:val="24"/>
          <w:lang w:val="en-ID"/>
          <w14:ligatures w14:val="none"/>
        </w:rPr>
        <w:t>Kehidupan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dalam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masyarakat</w:t>
      </w:r>
      <w:proofErr w:type="spellEnd"/>
      <w:r>
        <w:rPr>
          <w:rFonts w:ascii="Times New Roman" w:hAnsi="Times New Roman" w:cs="Times New Roman"/>
          <w:color w:val="000000" w:themeColor="text1"/>
          <w:kern w:val="0"/>
          <w:sz w:val="24"/>
          <w:szCs w:val="24"/>
          <w:lang w:val="en-ID"/>
          <w14:ligatures w14:val="none"/>
        </w:rPr>
        <w:t xml:space="preserve"> Israel </w:t>
      </w:r>
      <w:proofErr w:type="spellStart"/>
      <w:r>
        <w:rPr>
          <w:rFonts w:ascii="Times New Roman" w:hAnsi="Times New Roman" w:cs="Times New Roman"/>
          <w:color w:val="000000" w:themeColor="text1"/>
          <w:kern w:val="0"/>
          <w:sz w:val="24"/>
          <w:szCs w:val="24"/>
          <w:lang w:val="en-ID"/>
          <w14:ligatures w14:val="none"/>
        </w:rPr>
        <w:t>baik</w:t>
      </w:r>
      <w:proofErr w:type="spellEnd"/>
      <w:r>
        <w:rPr>
          <w:rFonts w:ascii="Times New Roman" w:hAnsi="Times New Roman" w:cs="Times New Roman"/>
          <w:color w:val="000000" w:themeColor="text1"/>
          <w:kern w:val="0"/>
          <w:sz w:val="24"/>
          <w:szCs w:val="24"/>
          <w:lang w:val="en-ID"/>
          <w14:ligatures w14:val="none"/>
        </w:rPr>
        <w:t xml:space="preserve"> di </w:t>
      </w:r>
      <w:proofErr w:type="spellStart"/>
      <w:r>
        <w:rPr>
          <w:rFonts w:ascii="Times New Roman" w:hAnsi="Times New Roman" w:cs="Times New Roman"/>
          <w:color w:val="000000" w:themeColor="text1"/>
          <w:kern w:val="0"/>
          <w:sz w:val="24"/>
          <w:szCs w:val="24"/>
          <w:lang w:val="en-ID"/>
          <w14:ligatures w14:val="none"/>
        </w:rPr>
        <w:t>kota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maupun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pedesaan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memiliki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standart</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kehidupan</w:t>
      </w:r>
      <w:proofErr w:type="spellEnd"/>
      <w:r>
        <w:rPr>
          <w:rFonts w:ascii="Times New Roman" w:hAnsi="Times New Roman" w:cs="Times New Roman"/>
          <w:color w:val="000000" w:themeColor="text1"/>
          <w:kern w:val="0"/>
          <w:sz w:val="24"/>
          <w:szCs w:val="24"/>
          <w:lang w:val="en-ID"/>
          <w14:ligatures w14:val="none"/>
        </w:rPr>
        <w:t xml:space="preserve"> yang </w:t>
      </w:r>
      <w:proofErr w:type="spellStart"/>
      <w:r>
        <w:rPr>
          <w:rFonts w:ascii="Times New Roman" w:hAnsi="Times New Roman" w:cs="Times New Roman"/>
          <w:color w:val="000000" w:themeColor="text1"/>
          <w:kern w:val="0"/>
          <w:sz w:val="24"/>
          <w:szCs w:val="24"/>
          <w:lang w:val="en-ID"/>
          <w14:ligatures w14:val="none"/>
        </w:rPr>
        <w:t>harus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dipenuhi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Untuk</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memenuhi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kehidupan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ekonomi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maka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masyarakat</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harus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memiliki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pekerjaan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usaha</w:t>
      </w:r>
      <w:proofErr w:type="spellEnd"/>
      <w:r>
        <w:rPr>
          <w:rFonts w:ascii="Times New Roman" w:hAnsi="Times New Roman" w:cs="Times New Roman"/>
          <w:color w:val="000000" w:themeColor="text1"/>
          <w:kern w:val="0"/>
          <w:sz w:val="24"/>
          <w:szCs w:val="24"/>
          <w:lang w:val="en-ID"/>
          <w14:ligatures w14:val="none"/>
        </w:rPr>
        <w:t xml:space="preserve">. Di </w:t>
      </w:r>
      <w:proofErr w:type="spellStart"/>
      <w:r>
        <w:rPr>
          <w:rFonts w:ascii="Times New Roman" w:hAnsi="Times New Roman" w:cs="Times New Roman"/>
          <w:color w:val="000000" w:themeColor="text1"/>
          <w:kern w:val="0"/>
          <w:sz w:val="24"/>
          <w:szCs w:val="24"/>
          <w:lang w:val="en-ID"/>
          <w14:ligatures w14:val="none"/>
        </w:rPr>
        <w:t>sinilah</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keluarga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cukup</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penting</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dalam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konteks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perekonomian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Namun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nyatanya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pekerjaan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kaum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tani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dipergunakan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untuk</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memperkaya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kaum</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elit</w:t>
      </w:r>
      <w:proofErr w:type="spellEnd"/>
      <w:r>
        <w:rPr>
          <w:rFonts w:ascii="Times New Roman" w:hAnsi="Times New Roman" w:cs="Times New Roman"/>
          <w:color w:val="000000" w:themeColor="text1"/>
          <w:kern w:val="0"/>
          <w:sz w:val="24"/>
          <w:szCs w:val="24"/>
          <w:lang w:val="en-ID"/>
          <w14:ligatures w14:val="none"/>
        </w:rPr>
        <w:t xml:space="preserve">. Oleh </w:t>
      </w:r>
      <w:proofErr w:type="spellStart"/>
      <w:r>
        <w:rPr>
          <w:rFonts w:ascii="Times New Roman" w:hAnsi="Times New Roman" w:cs="Times New Roman"/>
          <w:color w:val="000000" w:themeColor="text1"/>
          <w:kern w:val="0"/>
          <w:sz w:val="24"/>
          <w:szCs w:val="24"/>
          <w:lang w:val="en-ID"/>
          <w14:ligatures w14:val="none"/>
        </w:rPr>
        <w:t>sebab</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itu</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diinginkan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sebuah</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keluarga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besar</w:t>
      </w:r>
      <w:proofErr w:type="spellEnd"/>
      <w:r>
        <w:rPr>
          <w:rFonts w:ascii="Times New Roman" w:hAnsi="Times New Roman" w:cs="Times New Roman"/>
          <w:color w:val="000000" w:themeColor="text1"/>
          <w:kern w:val="0"/>
          <w:sz w:val="24"/>
          <w:szCs w:val="24"/>
          <w:lang w:val="en-ID"/>
          <w14:ligatures w14:val="none"/>
        </w:rPr>
        <w:t xml:space="preserve">. Anak </w:t>
      </w:r>
      <w:proofErr w:type="spellStart"/>
      <w:r>
        <w:rPr>
          <w:rFonts w:ascii="Times New Roman" w:hAnsi="Times New Roman" w:cs="Times New Roman"/>
          <w:color w:val="000000" w:themeColor="text1"/>
          <w:kern w:val="0"/>
          <w:sz w:val="24"/>
          <w:szCs w:val="24"/>
          <w:lang w:val="en-ID"/>
          <w14:ligatures w14:val="none"/>
        </w:rPr>
        <w:t>laki-laki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lebih</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disukai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ketimbang</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anak</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perempuan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karena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laki-laki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akan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mengabadikan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nama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keluarga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anak</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laki-laki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memberikan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sumbangsih</w:t>
      </w:r>
      <w:proofErr w:type="spellEnd"/>
      <w:r>
        <w:rPr>
          <w:rFonts w:ascii="Times New Roman" w:hAnsi="Times New Roman" w:cs="Times New Roman"/>
          <w:color w:val="000000" w:themeColor="text1"/>
          <w:kern w:val="0"/>
          <w:sz w:val="24"/>
          <w:szCs w:val="24"/>
          <w:lang w:val="en-ID"/>
          <w14:ligatures w14:val="none"/>
        </w:rPr>
        <w:t xml:space="preserve"> yang </w:t>
      </w:r>
      <w:proofErr w:type="spellStart"/>
      <w:r>
        <w:rPr>
          <w:rFonts w:ascii="Times New Roman" w:hAnsi="Times New Roman" w:cs="Times New Roman"/>
          <w:color w:val="000000" w:themeColor="text1"/>
          <w:kern w:val="0"/>
          <w:sz w:val="24"/>
          <w:szCs w:val="24"/>
          <w:lang w:val="en-ID"/>
          <w14:ligatures w14:val="none"/>
        </w:rPr>
        <w:t>cukup</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besar</w:t>
      </w:r>
      <w:proofErr w:type="spellEnd"/>
      <w:r>
        <w:rPr>
          <w:rFonts w:ascii="Times New Roman" w:hAnsi="Times New Roman" w:cs="Times New Roman"/>
          <w:color w:val="000000" w:themeColor="text1"/>
          <w:kern w:val="0"/>
          <w:sz w:val="24"/>
          <w:szCs w:val="24"/>
          <w:lang w:val="en-ID"/>
          <w14:ligatures w14:val="none"/>
        </w:rPr>
        <w:t xml:space="preserve"> dan </w:t>
      </w:r>
      <w:proofErr w:type="spellStart"/>
      <w:r>
        <w:rPr>
          <w:rFonts w:ascii="Times New Roman" w:hAnsi="Times New Roman" w:cs="Times New Roman"/>
          <w:color w:val="000000" w:themeColor="text1"/>
          <w:kern w:val="0"/>
          <w:sz w:val="24"/>
          <w:szCs w:val="24"/>
          <w:lang w:val="en-ID"/>
          <w14:ligatures w14:val="none"/>
        </w:rPr>
        <w:t>signifikan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dalam</w:t>
      </w:r>
      <w:proofErr w:type="spellEnd"/>
      <w:r>
        <w:rPr>
          <w:rFonts w:ascii="Times New Roman" w:hAnsi="Times New Roman" w:cs="Times New Roman"/>
          <w:color w:val="000000" w:themeColor="text1"/>
          <w:kern w:val="0"/>
          <w:sz w:val="24"/>
          <w:szCs w:val="24"/>
          <w:lang w:val="en-ID"/>
          <w14:ligatures w14:val="none"/>
        </w:rPr>
        <w:t xml:space="preserve"> sector </w:t>
      </w:r>
      <w:proofErr w:type="spellStart"/>
      <w:r>
        <w:rPr>
          <w:rFonts w:ascii="Times New Roman" w:hAnsi="Times New Roman" w:cs="Times New Roman"/>
          <w:color w:val="000000" w:themeColor="text1"/>
          <w:kern w:val="0"/>
          <w:sz w:val="24"/>
          <w:szCs w:val="24"/>
          <w:lang w:val="en-ID"/>
          <w14:ligatures w14:val="none"/>
        </w:rPr>
        <w:t>agraris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Sedangkan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anak</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perempuan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hanya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membantu</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ibu</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mereka</w:t>
      </w:r>
      <w:proofErr w:type="spellEnd"/>
      <w:r>
        <w:rPr>
          <w:rFonts w:ascii="Times New Roman" w:hAnsi="Times New Roman" w:cs="Times New Roman"/>
          <w:color w:val="000000" w:themeColor="text1"/>
          <w:kern w:val="0"/>
          <w:sz w:val="24"/>
          <w:szCs w:val="24"/>
          <w:lang w:val="en-ID"/>
          <w14:ligatures w14:val="none"/>
        </w:rPr>
        <w:t xml:space="preserve"> di </w:t>
      </w:r>
      <w:proofErr w:type="spellStart"/>
      <w:r>
        <w:rPr>
          <w:rFonts w:ascii="Times New Roman" w:hAnsi="Times New Roman" w:cs="Times New Roman"/>
          <w:color w:val="000000" w:themeColor="text1"/>
          <w:kern w:val="0"/>
          <w:sz w:val="24"/>
          <w:szCs w:val="24"/>
          <w:lang w:val="en-ID"/>
          <w14:ligatures w14:val="none"/>
        </w:rPr>
        <w:t>sekitar</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rumah</w:t>
      </w:r>
      <w:proofErr w:type="spellEnd"/>
      <w:r>
        <w:rPr>
          <w:rFonts w:ascii="Times New Roman" w:hAnsi="Times New Roman" w:cs="Times New Roman"/>
          <w:color w:val="000000" w:themeColor="text1"/>
          <w:kern w:val="0"/>
          <w:sz w:val="24"/>
          <w:szCs w:val="24"/>
          <w:lang w:val="en-ID"/>
          <w14:ligatures w14:val="none"/>
        </w:rPr>
        <w:t xml:space="preserve"> dan </w:t>
      </w:r>
      <w:proofErr w:type="spellStart"/>
      <w:r>
        <w:rPr>
          <w:rFonts w:ascii="Times New Roman" w:hAnsi="Times New Roman" w:cs="Times New Roman"/>
          <w:color w:val="000000" w:themeColor="text1"/>
          <w:kern w:val="0"/>
          <w:sz w:val="24"/>
          <w:szCs w:val="24"/>
          <w:lang w:val="en-ID"/>
          <w14:ligatures w14:val="none"/>
        </w:rPr>
        <w:t>mereka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dianggap</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kurang</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memiliki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kontribusi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terhadap</w:t>
      </w:r>
      <w:proofErr w:type="spellEnd"/>
      <w:r>
        <w:rPr>
          <w:rFonts w:ascii="Times New Roman" w:hAnsi="Times New Roman" w:cs="Times New Roman"/>
          <w:color w:val="000000" w:themeColor="text1"/>
          <w:kern w:val="0"/>
          <w:sz w:val="24"/>
          <w:szCs w:val="24"/>
          <w:lang w:val="en-ID"/>
          <w14:ligatures w14:val="none"/>
        </w:rPr>
        <w:t xml:space="preserve"> sector </w:t>
      </w:r>
      <w:proofErr w:type="spellStart"/>
      <w:r>
        <w:rPr>
          <w:rFonts w:ascii="Times New Roman" w:hAnsi="Times New Roman" w:cs="Times New Roman"/>
          <w:color w:val="000000" w:themeColor="text1"/>
          <w:kern w:val="0"/>
          <w:sz w:val="24"/>
          <w:szCs w:val="24"/>
          <w:lang w:val="en-ID"/>
          <w14:ligatures w14:val="none"/>
        </w:rPr>
        <w:t>agraris</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Selain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itu</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tanggung</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jawab</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kepala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keluarga</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sangatlah</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banyak</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meliputi</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kebutuhan</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gisi</w:t>
      </w:r>
      <w:proofErr w:type="spellEnd"/>
      <w:r>
        <w:rPr>
          <w:rFonts w:ascii="Times New Roman" w:hAnsi="Times New Roman" w:cs="Times New Roman"/>
          <w:color w:val="000000" w:themeColor="text1"/>
          <w:kern w:val="0"/>
          <w:sz w:val="24"/>
          <w:szCs w:val="24"/>
          <w:lang w:val="en-ID"/>
          <w14:ligatures w14:val="none"/>
        </w:rPr>
        <w:t xml:space="preserve"> (</w:t>
      </w:r>
      <w:r>
        <w:rPr>
          <w:rFonts w:ascii="Times New Roman" w:hAnsi="Times New Roman" w:cs="Times New Roman"/>
          <w:i/>
          <w:color w:val="000000" w:themeColor="text1"/>
          <w:kern w:val="0"/>
          <w:sz w:val="24"/>
          <w:szCs w:val="24"/>
          <w:lang w:val="en-ID"/>
          <w14:ligatures w14:val="none"/>
        </w:rPr>
        <w:t>nut</w:t>
      </w:r>
      <w:r w:rsidR="00BA4174">
        <w:rPr>
          <w:rFonts w:ascii="Times New Roman" w:hAnsi="Times New Roman" w:cs="Times New Roman"/>
          <w:i/>
          <w:color w:val="000000" w:themeColor="text1"/>
          <w:kern w:val="0"/>
          <w:sz w:val="24"/>
          <w:szCs w:val="24"/>
          <w:lang w:val="en-ID"/>
          <w14:ligatures w14:val="none"/>
        </w:rPr>
        <w:t xml:space="preserve">rition), </w:t>
      </w:r>
      <w:proofErr w:type="spellStart"/>
      <w:r w:rsidR="00BA4174">
        <w:rPr>
          <w:rFonts w:ascii="Times New Roman" w:hAnsi="Times New Roman" w:cs="Times New Roman"/>
          <w:color w:val="000000" w:themeColor="text1"/>
          <w:kern w:val="0"/>
          <w:sz w:val="24"/>
          <w:szCs w:val="24"/>
          <w:lang w:val="en-ID"/>
          <w14:ligatures w14:val="none"/>
        </w:rPr>
        <w:t>berkembang</w:t>
      </w:r>
      <w:proofErr w:type="spellEnd"/>
      <w:r w:rsidR="00BA4174">
        <w:rPr>
          <w:rFonts w:ascii="Times New Roman" w:hAnsi="Times New Roman" w:cs="Times New Roman"/>
          <w:color w:val="000000" w:themeColor="text1"/>
          <w:kern w:val="0"/>
          <w:sz w:val="24"/>
          <w:szCs w:val="24"/>
          <w:lang w:val="en-ID"/>
          <w14:ligatures w14:val="none"/>
        </w:rPr>
        <w:t xml:space="preserve"> </w:t>
      </w:r>
      <w:proofErr w:type="spellStart"/>
      <w:r w:rsidR="00BA4174">
        <w:rPr>
          <w:rFonts w:ascii="Times New Roman" w:hAnsi="Times New Roman" w:cs="Times New Roman"/>
          <w:color w:val="000000" w:themeColor="text1"/>
          <w:kern w:val="0"/>
          <w:sz w:val="24"/>
          <w:szCs w:val="24"/>
          <w:lang w:val="en-ID"/>
          <w14:ligatures w14:val="none"/>
        </w:rPr>
        <w:t>biak</w:t>
      </w:r>
      <w:proofErr w:type="spellEnd"/>
      <w:r w:rsidR="00BA4174">
        <w:rPr>
          <w:rFonts w:ascii="Times New Roman" w:hAnsi="Times New Roman" w:cs="Times New Roman"/>
          <w:color w:val="000000" w:themeColor="text1"/>
          <w:kern w:val="0"/>
          <w:sz w:val="24"/>
          <w:szCs w:val="24"/>
          <w:lang w:val="en-ID"/>
          <w14:ligatures w14:val="none"/>
        </w:rPr>
        <w:t xml:space="preserve"> (</w:t>
      </w:r>
      <w:r w:rsidR="00BA4174">
        <w:rPr>
          <w:rFonts w:ascii="Times New Roman" w:hAnsi="Times New Roman" w:cs="Times New Roman"/>
          <w:i/>
          <w:color w:val="000000" w:themeColor="text1"/>
          <w:kern w:val="0"/>
          <w:sz w:val="24"/>
          <w:szCs w:val="24"/>
          <w:lang w:val="en-ID"/>
          <w14:ligatures w14:val="none"/>
        </w:rPr>
        <w:t xml:space="preserve">reproduction), </w:t>
      </w:r>
      <w:proofErr w:type="spellStart"/>
      <w:r w:rsidR="00BA4174">
        <w:rPr>
          <w:rFonts w:ascii="Times New Roman" w:hAnsi="Times New Roman" w:cs="Times New Roman"/>
          <w:color w:val="000000" w:themeColor="text1"/>
          <w:kern w:val="0"/>
          <w:sz w:val="24"/>
          <w:szCs w:val="24"/>
          <w:lang w:val="en-ID"/>
          <w14:ligatures w14:val="none"/>
        </w:rPr>
        <w:t>kenyamanan</w:t>
      </w:r>
      <w:proofErr w:type="spellEnd"/>
      <w:r w:rsidR="00BA4174">
        <w:rPr>
          <w:rFonts w:ascii="Times New Roman" w:hAnsi="Times New Roman" w:cs="Times New Roman"/>
          <w:color w:val="000000" w:themeColor="text1"/>
          <w:kern w:val="0"/>
          <w:sz w:val="24"/>
          <w:szCs w:val="24"/>
          <w:lang w:val="en-ID"/>
          <w14:ligatures w14:val="none"/>
        </w:rPr>
        <w:t xml:space="preserve"> </w:t>
      </w:r>
      <w:proofErr w:type="spellStart"/>
      <w:r w:rsidR="00BA4174">
        <w:rPr>
          <w:rFonts w:ascii="Times New Roman" w:hAnsi="Times New Roman" w:cs="Times New Roman"/>
          <w:color w:val="000000" w:themeColor="text1"/>
          <w:kern w:val="0"/>
          <w:sz w:val="24"/>
          <w:szCs w:val="24"/>
          <w:lang w:val="en-ID"/>
          <w14:ligatures w14:val="none"/>
        </w:rPr>
        <w:t>jasmani</w:t>
      </w:r>
      <w:proofErr w:type="spellEnd"/>
      <w:r w:rsidR="00BA4174">
        <w:rPr>
          <w:rFonts w:ascii="Times New Roman" w:hAnsi="Times New Roman" w:cs="Times New Roman"/>
          <w:color w:val="000000" w:themeColor="text1"/>
          <w:kern w:val="0"/>
          <w:sz w:val="24"/>
          <w:szCs w:val="24"/>
          <w:lang w:val="en-ID"/>
          <w14:ligatures w14:val="none"/>
        </w:rPr>
        <w:t xml:space="preserve"> (</w:t>
      </w:r>
      <w:r w:rsidR="00BA4174">
        <w:rPr>
          <w:rFonts w:ascii="Times New Roman" w:hAnsi="Times New Roman" w:cs="Times New Roman"/>
          <w:i/>
          <w:color w:val="000000" w:themeColor="text1"/>
          <w:kern w:val="0"/>
          <w:sz w:val="24"/>
          <w:szCs w:val="24"/>
          <w:lang w:val="en-ID"/>
          <w14:ligatures w14:val="none"/>
        </w:rPr>
        <w:t xml:space="preserve">body comforts), </w:t>
      </w:r>
      <w:proofErr w:type="spellStart"/>
      <w:r w:rsidR="00BA4174">
        <w:rPr>
          <w:rFonts w:ascii="Times New Roman" w:hAnsi="Times New Roman" w:cs="Times New Roman"/>
          <w:color w:val="000000" w:themeColor="text1"/>
          <w:kern w:val="0"/>
          <w:sz w:val="24"/>
          <w:szCs w:val="24"/>
          <w:lang w:val="en-ID"/>
          <w14:ligatures w14:val="none"/>
        </w:rPr>
        <w:t>kesalamatan</w:t>
      </w:r>
      <w:proofErr w:type="spellEnd"/>
      <w:r w:rsidR="00BA4174">
        <w:rPr>
          <w:rFonts w:ascii="Times New Roman" w:hAnsi="Times New Roman" w:cs="Times New Roman"/>
          <w:color w:val="000000" w:themeColor="text1"/>
          <w:kern w:val="0"/>
          <w:sz w:val="24"/>
          <w:szCs w:val="24"/>
          <w:lang w:val="en-ID"/>
          <w14:ligatures w14:val="none"/>
        </w:rPr>
        <w:t xml:space="preserve"> dan </w:t>
      </w:r>
      <w:proofErr w:type="spellStart"/>
      <w:r w:rsidR="00BA4174">
        <w:rPr>
          <w:rFonts w:ascii="Times New Roman" w:hAnsi="Times New Roman" w:cs="Times New Roman"/>
          <w:color w:val="000000" w:themeColor="text1"/>
          <w:kern w:val="0"/>
          <w:sz w:val="24"/>
          <w:szCs w:val="24"/>
          <w:lang w:val="en-ID"/>
          <w14:ligatures w14:val="none"/>
        </w:rPr>
        <w:t>ketahan</w:t>
      </w:r>
      <w:proofErr w:type="spellEnd"/>
      <w:r w:rsidR="00BA4174">
        <w:rPr>
          <w:rFonts w:ascii="Times New Roman" w:hAnsi="Times New Roman" w:cs="Times New Roman"/>
          <w:color w:val="000000" w:themeColor="text1"/>
          <w:kern w:val="0"/>
          <w:sz w:val="24"/>
          <w:szCs w:val="24"/>
          <w:lang w:val="en-ID"/>
          <w14:ligatures w14:val="none"/>
        </w:rPr>
        <w:t xml:space="preserve"> (</w:t>
      </w:r>
      <w:r w:rsidR="00BA4174">
        <w:rPr>
          <w:rFonts w:ascii="Times New Roman" w:hAnsi="Times New Roman" w:cs="Times New Roman"/>
          <w:i/>
          <w:color w:val="000000" w:themeColor="text1"/>
          <w:kern w:val="0"/>
          <w:sz w:val="24"/>
          <w:szCs w:val="24"/>
          <w:lang w:val="en-ID"/>
          <w14:ligatures w14:val="none"/>
        </w:rPr>
        <w:t>safety),</w:t>
      </w:r>
      <w:r w:rsidR="00BA4174">
        <w:rPr>
          <w:rFonts w:ascii="Times New Roman" w:hAnsi="Times New Roman" w:cs="Times New Roman"/>
          <w:color w:val="000000" w:themeColor="text1"/>
          <w:kern w:val="0"/>
          <w:sz w:val="24"/>
          <w:szCs w:val="24"/>
          <w:lang w:val="en-ID"/>
          <w14:ligatures w14:val="none"/>
        </w:rPr>
        <w:t xml:space="preserve"> </w:t>
      </w:r>
      <w:proofErr w:type="spellStart"/>
      <w:r w:rsidR="00BA4174">
        <w:rPr>
          <w:rFonts w:ascii="Times New Roman" w:hAnsi="Times New Roman" w:cs="Times New Roman"/>
          <w:color w:val="000000" w:themeColor="text1"/>
          <w:kern w:val="0"/>
          <w:sz w:val="24"/>
          <w:szCs w:val="24"/>
          <w:lang w:val="en-ID"/>
          <w14:ligatures w14:val="none"/>
        </w:rPr>
        <w:t>rekreasi</w:t>
      </w:r>
      <w:proofErr w:type="spellEnd"/>
      <w:r w:rsidR="00BA4174">
        <w:rPr>
          <w:rFonts w:ascii="Times New Roman" w:hAnsi="Times New Roman" w:cs="Times New Roman"/>
          <w:color w:val="000000" w:themeColor="text1"/>
          <w:kern w:val="0"/>
          <w:sz w:val="24"/>
          <w:szCs w:val="24"/>
          <w:lang w:val="en-ID"/>
          <w14:ligatures w14:val="none"/>
        </w:rPr>
        <w:t xml:space="preserve"> (</w:t>
      </w:r>
      <w:r w:rsidR="00BA4174">
        <w:rPr>
          <w:rFonts w:ascii="Times New Roman" w:hAnsi="Times New Roman" w:cs="Times New Roman"/>
          <w:i/>
          <w:color w:val="000000" w:themeColor="text1"/>
          <w:kern w:val="0"/>
          <w:sz w:val="24"/>
          <w:szCs w:val="24"/>
          <w:lang w:val="en-ID"/>
          <w14:ligatures w14:val="none"/>
        </w:rPr>
        <w:t xml:space="preserve">relaxation), </w:t>
      </w:r>
      <w:proofErr w:type="spellStart"/>
      <w:r w:rsidR="00BA4174">
        <w:rPr>
          <w:rFonts w:ascii="Times New Roman" w:hAnsi="Times New Roman" w:cs="Times New Roman"/>
          <w:color w:val="000000" w:themeColor="text1"/>
          <w:kern w:val="0"/>
          <w:sz w:val="24"/>
          <w:szCs w:val="24"/>
          <w:lang w:val="en-ID"/>
          <w14:ligatures w14:val="none"/>
        </w:rPr>
        <w:t>pergerakan</w:t>
      </w:r>
      <w:proofErr w:type="spellEnd"/>
      <w:r w:rsidR="00BA4174">
        <w:rPr>
          <w:rFonts w:ascii="Times New Roman" w:hAnsi="Times New Roman" w:cs="Times New Roman"/>
          <w:color w:val="000000" w:themeColor="text1"/>
          <w:kern w:val="0"/>
          <w:sz w:val="24"/>
          <w:szCs w:val="24"/>
          <w:lang w:val="en-ID"/>
          <w14:ligatures w14:val="none"/>
        </w:rPr>
        <w:t xml:space="preserve"> (</w:t>
      </w:r>
      <w:r w:rsidR="00BA4174">
        <w:rPr>
          <w:rFonts w:ascii="Times New Roman" w:hAnsi="Times New Roman" w:cs="Times New Roman"/>
          <w:i/>
          <w:color w:val="000000" w:themeColor="text1"/>
          <w:kern w:val="0"/>
          <w:sz w:val="24"/>
          <w:szCs w:val="24"/>
          <w:lang w:val="en-ID"/>
          <w14:ligatures w14:val="none"/>
        </w:rPr>
        <w:t xml:space="preserve">movement), </w:t>
      </w:r>
      <w:r w:rsidR="00BA4174">
        <w:rPr>
          <w:rFonts w:ascii="Times New Roman" w:hAnsi="Times New Roman" w:cs="Times New Roman"/>
          <w:color w:val="000000" w:themeColor="text1"/>
          <w:kern w:val="0"/>
          <w:sz w:val="24"/>
          <w:szCs w:val="24"/>
          <w:lang w:val="en-ID"/>
          <w14:ligatures w14:val="none"/>
        </w:rPr>
        <w:t xml:space="preserve">dan </w:t>
      </w:r>
      <w:proofErr w:type="spellStart"/>
      <w:r w:rsidR="00BA4174">
        <w:rPr>
          <w:rFonts w:ascii="Times New Roman" w:hAnsi="Times New Roman" w:cs="Times New Roman"/>
          <w:color w:val="000000" w:themeColor="text1"/>
          <w:kern w:val="0"/>
          <w:sz w:val="24"/>
          <w:szCs w:val="24"/>
          <w:lang w:val="en-ID"/>
          <w14:ligatures w14:val="none"/>
        </w:rPr>
        <w:t>tumbuh</w:t>
      </w:r>
      <w:proofErr w:type="spellEnd"/>
      <w:r w:rsidR="00BA4174">
        <w:rPr>
          <w:rFonts w:ascii="Times New Roman" w:hAnsi="Times New Roman" w:cs="Times New Roman"/>
          <w:color w:val="000000" w:themeColor="text1"/>
          <w:kern w:val="0"/>
          <w:sz w:val="24"/>
          <w:szCs w:val="24"/>
          <w:lang w:val="en-ID"/>
          <w14:ligatures w14:val="none"/>
        </w:rPr>
        <w:t xml:space="preserve"> </w:t>
      </w:r>
      <w:proofErr w:type="spellStart"/>
      <w:r w:rsidR="00BA4174">
        <w:rPr>
          <w:rFonts w:ascii="Times New Roman" w:hAnsi="Times New Roman" w:cs="Times New Roman"/>
          <w:color w:val="000000" w:themeColor="text1"/>
          <w:kern w:val="0"/>
          <w:sz w:val="24"/>
          <w:szCs w:val="24"/>
          <w:lang w:val="en-ID"/>
          <w14:ligatures w14:val="none"/>
        </w:rPr>
        <w:t>kembang</w:t>
      </w:r>
      <w:proofErr w:type="spellEnd"/>
      <w:r w:rsidR="00BA4174">
        <w:rPr>
          <w:rFonts w:ascii="Times New Roman" w:hAnsi="Times New Roman" w:cs="Times New Roman"/>
          <w:color w:val="000000" w:themeColor="text1"/>
          <w:kern w:val="0"/>
          <w:sz w:val="24"/>
          <w:szCs w:val="24"/>
          <w:lang w:val="en-ID"/>
          <w14:ligatures w14:val="none"/>
        </w:rPr>
        <w:t xml:space="preserve"> (</w:t>
      </w:r>
      <w:r w:rsidR="00BA4174">
        <w:rPr>
          <w:rFonts w:ascii="Times New Roman" w:hAnsi="Times New Roman" w:cs="Times New Roman"/>
          <w:i/>
          <w:color w:val="000000" w:themeColor="text1"/>
          <w:kern w:val="0"/>
          <w:sz w:val="24"/>
          <w:szCs w:val="24"/>
          <w:lang w:val="en-ID"/>
          <w14:ligatures w14:val="none"/>
        </w:rPr>
        <w:t xml:space="preserve">growth). </w:t>
      </w:r>
    </w:p>
    <w:p w14:paraId="045022A5" w14:textId="77777777" w:rsidR="00BA4174" w:rsidRPr="00BA4174" w:rsidRDefault="00BA4174" w:rsidP="000C01BE">
      <w:pPr>
        <w:spacing w:line="360" w:lineRule="auto"/>
        <w:jc w:val="both"/>
        <w:rPr>
          <w:rFonts w:ascii="Times New Roman" w:hAnsi="Times New Roman" w:cs="Times New Roman"/>
          <w:color w:val="000000" w:themeColor="text1"/>
          <w:kern w:val="0"/>
          <w:sz w:val="24"/>
          <w:szCs w:val="24"/>
          <w:lang w:val="ms"/>
          <w14:ligatures w14:val="none"/>
        </w:rPr>
      </w:pPr>
      <w:r w:rsidRPr="00BA4174">
        <w:rPr>
          <w:rFonts w:ascii="Times New Roman" w:hAnsi="Times New Roman" w:cs="Times New Roman"/>
          <w:color w:val="000000" w:themeColor="text1"/>
          <w:kern w:val="0"/>
          <w:sz w:val="24"/>
          <w:szCs w:val="24"/>
          <w:lang w:val="ms"/>
          <w14:ligatures w14:val="none"/>
        </w:rPr>
        <w:t>Oleh karena masyarakat Israel taat pada aturan, maka memiliki banyak anak adalah sesuatu yang wajar. Namun, inilah yang menjadi sumber penyebab problematika yang ada. Kepala keluarga harus memenuhi segala pokok kebutuhan yang ada terhadap anak-anak mereka, namun jika menelisik konteks ekonomi yang terjadi kala itu, kehilangan pekerjaan menjadi masalah yang sangat serius bagi kepala keluarga. Tidak ada pekerjaan tentunya tidak bisa memenuhi kebutuhan dasar tersebut dan bahkan menjerat keluarga untuk berhutang kepada kaum elit.</w:t>
      </w:r>
    </w:p>
    <w:p w14:paraId="7A26F216" w14:textId="4312C2A9" w:rsidR="00BA4174" w:rsidRDefault="00BA4174" w:rsidP="000C01BE">
      <w:pPr>
        <w:spacing w:line="360" w:lineRule="auto"/>
        <w:jc w:val="both"/>
        <w:rPr>
          <w:rFonts w:ascii="Times New Roman" w:hAnsi="Times New Roman" w:cs="Times New Roman"/>
          <w:color w:val="000000" w:themeColor="text1"/>
          <w:kern w:val="0"/>
          <w:sz w:val="24"/>
          <w:szCs w:val="24"/>
          <w:lang w:val="ms"/>
          <w14:ligatures w14:val="none"/>
        </w:rPr>
      </w:pPr>
      <w:r w:rsidRPr="00BA4174">
        <w:rPr>
          <w:rFonts w:ascii="Times New Roman" w:hAnsi="Times New Roman" w:cs="Times New Roman"/>
          <w:color w:val="000000" w:themeColor="text1"/>
          <w:kern w:val="0"/>
          <w:sz w:val="24"/>
          <w:szCs w:val="24"/>
          <w:lang w:val="ms"/>
          <w14:ligatures w14:val="none"/>
        </w:rPr>
        <w:t xml:space="preserve">Faktor sosial-ekonomi ini mendorong sang ayah menggunakan otoritasnya sebagai pemimpin paling dasar dalam struktur masyarakat untuk membuang anaknya ke jalanan atau selokan, menggadaikan anak-anak sebagai jaminan pelunasan hutang atau bahkan membunuh mereka dengan tujuan untuk meringankan beban keluarga. Namun, dari hasil penelusuran penulis, ditemukan bahwasannya anak-anak yang sering mendapati perlakuan yang demikian adalah anak-anak perempuan dan juga anak-anak yang memiliki keterbelakangan mental </w:t>
      </w:r>
      <w:r>
        <w:rPr>
          <w:rFonts w:ascii="Times New Roman" w:hAnsi="Times New Roman" w:cs="Times New Roman"/>
          <w:color w:val="000000" w:themeColor="text1"/>
          <w:kern w:val="0"/>
          <w:sz w:val="24"/>
          <w:szCs w:val="24"/>
          <w:lang w:val="ms"/>
          <w14:ligatures w14:val="none"/>
        </w:rPr>
        <w:t xml:space="preserve">atau cacat fisik </w:t>
      </w:r>
      <w:r w:rsidRPr="00BA4174">
        <w:rPr>
          <w:rFonts w:ascii="Times New Roman" w:hAnsi="Times New Roman" w:cs="Times New Roman"/>
          <w:color w:val="000000" w:themeColor="text1"/>
          <w:kern w:val="0"/>
          <w:sz w:val="24"/>
          <w:szCs w:val="24"/>
          <w:lang w:val="ms"/>
          <w14:ligatures w14:val="none"/>
        </w:rPr>
        <w:t>(disabilitas). Akibatnya, posisi anak-anak khususnya bagi perempuan dan penyandang disabilitas cenderung menempati posisi terakhir dalam struktur masyarakat.</w:t>
      </w:r>
    </w:p>
    <w:p w14:paraId="7A461902" w14:textId="22C28C90" w:rsidR="00BA4174" w:rsidRPr="00745E2A" w:rsidRDefault="00BA4174" w:rsidP="000C01BE">
      <w:pPr>
        <w:pStyle w:val="ListParagraph"/>
        <w:numPr>
          <w:ilvl w:val="0"/>
          <w:numId w:val="8"/>
        </w:numPr>
        <w:spacing w:line="360" w:lineRule="auto"/>
        <w:jc w:val="both"/>
        <w:rPr>
          <w:rFonts w:ascii="Times New Roman" w:hAnsi="Times New Roman" w:cs="Times New Roman"/>
          <w:color w:val="000000" w:themeColor="text1"/>
          <w:kern w:val="0"/>
          <w:sz w:val="24"/>
          <w:szCs w:val="24"/>
          <w:lang w:val="en-ID"/>
          <w14:ligatures w14:val="none"/>
        </w:rPr>
      </w:pPr>
      <w:r w:rsidRPr="00745E2A">
        <w:rPr>
          <w:rFonts w:ascii="Times New Roman" w:hAnsi="Times New Roman" w:cs="Times New Roman"/>
          <w:b/>
          <w:color w:val="000000" w:themeColor="text1"/>
          <w:kern w:val="0"/>
          <w:sz w:val="24"/>
          <w:szCs w:val="24"/>
          <w:lang w:val="en-ID"/>
          <w14:ligatures w14:val="none"/>
        </w:rPr>
        <w:t xml:space="preserve">Anak </w:t>
      </w:r>
      <w:proofErr w:type="spellStart"/>
      <w:r w:rsidRPr="00745E2A">
        <w:rPr>
          <w:rFonts w:ascii="Times New Roman" w:hAnsi="Times New Roman" w:cs="Times New Roman"/>
          <w:b/>
          <w:color w:val="000000" w:themeColor="text1"/>
          <w:kern w:val="0"/>
          <w:sz w:val="24"/>
          <w:szCs w:val="24"/>
          <w:lang w:val="en-ID"/>
          <w14:ligatures w14:val="none"/>
        </w:rPr>
        <w:t>Sebagai</w:t>
      </w:r>
      <w:proofErr w:type="spellEnd"/>
      <w:r w:rsidRPr="00745E2A">
        <w:rPr>
          <w:rFonts w:ascii="Times New Roman" w:hAnsi="Times New Roman" w:cs="Times New Roman"/>
          <w:b/>
          <w:color w:val="000000" w:themeColor="text1"/>
          <w:kern w:val="0"/>
          <w:sz w:val="24"/>
          <w:szCs w:val="24"/>
          <w:lang w:val="en-ID"/>
          <w14:ligatures w14:val="none"/>
        </w:rPr>
        <w:t xml:space="preserve"> </w:t>
      </w:r>
      <w:proofErr w:type="spellStart"/>
      <w:r w:rsidRPr="00745E2A">
        <w:rPr>
          <w:rFonts w:ascii="Times New Roman" w:hAnsi="Times New Roman" w:cs="Times New Roman"/>
          <w:b/>
          <w:color w:val="000000" w:themeColor="text1"/>
          <w:kern w:val="0"/>
          <w:sz w:val="24"/>
          <w:szCs w:val="24"/>
          <w:lang w:val="en-ID"/>
          <w14:ligatures w14:val="none"/>
        </w:rPr>
        <w:t>Aset</w:t>
      </w:r>
      <w:proofErr w:type="spellEnd"/>
      <w:r w:rsidRPr="00745E2A">
        <w:rPr>
          <w:rFonts w:ascii="Times New Roman" w:hAnsi="Times New Roman" w:cs="Times New Roman"/>
          <w:b/>
          <w:color w:val="000000" w:themeColor="text1"/>
          <w:kern w:val="0"/>
          <w:sz w:val="24"/>
          <w:szCs w:val="24"/>
          <w:lang w:val="en-ID"/>
          <w14:ligatures w14:val="none"/>
        </w:rPr>
        <w:t xml:space="preserve"> Sosial-</w:t>
      </w:r>
      <w:proofErr w:type="spellStart"/>
      <w:r w:rsidRPr="00745E2A">
        <w:rPr>
          <w:rFonts w:ascii="Times New Roman" w:hAnsi="Times New Roman" w:cs="Times New Roman"/>
          <w:b/>
          <w:color w:val="000000" w:themeColor="text1"/>
          <w:kern w:val="0"/>
          <w:sz w:val="24"/>
          <w:szCs w:val="24"/>
          <w:lang w:val="en-ID"/>
          <w14:ligatures w14:val="none"/>
        </w:rPr>
        <w:t>Politik</w:t>
      </w:r>
      <w:proofErr w:type="spellEnd"/>
    </w:p>
    <w:p w14:paraId="37867ECB" w14:textId="79095DAD" w:rsidR="00BA4174" w:rsidRPr="00BA4174" w:rsidRDefault="00BA4174" w:rsidP="000C01BE">
      <w:pPr>
        <w:spacing w:line="360" w:lineRule="auto"/>
        <w:jc w:val="both"/>
        <w:rPr>
          <w:rFonts w:ascii="Times New Roman" w:hAnsi="Times New Roman" w:cs="Times New Roman"/>
          <w:b/>
          <w:bCs/>
          <w:color w:val="000000" w:themeColor="text1"/>
          <w:kern w:val="0"/>
          <w:sz w:val="24"/>
          <w:szCs w:val="24"/>
          <w:lang w:val="en-ID"/>
          <w14:ligatures w14:val="none"/>
        </w:rPr>
      </w:pPr>
      <w:proofErr w:type="spellStart"/>
      <w:r w:rsidRPr="00BA4174">
        <w:rPr>
          <w:rFonts w:ascii="Times New Roman" w:hAnsi="Times New Roman" w:cs="Times New Roman"/>
          <w:color w:val="000000" w:themeColor="text1"/>
          <w:kern w:val="0"/>
          <w:sz w:val="24"/>
          <w:szCs w:val="24"/>
          <w:lang w:val="en-ID"/>
          <w14:ligatures w14:val="none"/>
        </w:rPr>
        <w:lastRenderedPageBreak/>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konteks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politik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khususya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memiliki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peranan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penting</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dijabarkan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sebagai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berikut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konteks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keluarga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khususnya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memegang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kekuasaan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turun-temurun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bapak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Selain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itu</w:t>
      </w:r>
      <w:proofErr w:type="spellEnd"/>
      <w:r w:rsidRPr="00BA4174">
        <w:rPr>
          <w:rFonts w:ascii="Times New Roman" w:hAnsi="Times New Roman" w:cs="Times New Roman"/>
          <w:color w:val="000000" w:themeColor="text1"/>
          <w:kern w:val="0"/>
          <w:sz w:val="24"/>
          <w:szCs w:val="24"/>
          <w:lang w:val="en-ID"/>
          <w14:ligatures w14:val="none"/>
        </w:rPr>
        <w:t xml:space="preserve"> juga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juga </w:t>
      </w:r>
      <w:proofErr w:type="spellStart"/>
      <w:r w:rsidRPr="00BA4174">
        <w:rPr>
          <w:rFonts w:ascii="Times New Roman" w:hAnsi="Times New Roman" w:cs="Times New Roman"/>
          <w:color w:val="000000" w:themeColor="text1"/>
          <w:kern w:val="0"/>
          <w:sz w:val="24"/>
          <w:szCs w:val="24"/>
          <w:lang w:val="en-ID"/>
          <w14:ligatures w14:val="none"/>
        </w:rPr>
        <w:t>penting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politik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keluarga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sebab</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sebagai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penerus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marga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konteks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perkotaan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adalah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ukuran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kedigdayaan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sebuah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kota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hal</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ini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menjadi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karakteristik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bagi</w:t>
      </w:r>
      <w:proofErr w:type="spellEnd"/>
      <w:r w:rsidRPr="00BA4174">
        <w:rPr>
          <w:rFonts w:ascii="Times New Roman" w:hAnsi="Times New Roman" w:cs="Times New Roman"/>
          <w:color w:val="000000" w:themeColor="text1"/>
          <w:kern w:val="0"/>
          <w:sz w:val="24"/>
          <w:szCs w:val="24"/>
          <w:lang w:val="en-ID"/>
          <w14:ligatures w14:val="none"/>
        </w:rPr>
        <w:t xml:space="preserve"> para </w:t>
      </w:r>
      <w:proofErr w:type="spellStart"/>
      <w:r w:rsidRPr="00BA4174">
        <w:rPr>
          <w:rFonts w:ascii="Times New Roman" w:hAnsi="Times New Roman" w:cs="Times New Roman"/>
          <w:color w:val="000000" w:themeColor="text1"/>
          <w:kern w:val="0"/>
          <w:sz w:val="24"/>
          <w:szCs w:val="24"/>
          <w:lang w:val="en-ID"/>
          <w14:ligatures w14:val="none"/>
        </w:rPr>
        <w:t>keluarga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penguasa</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ingin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menjadi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besar</w:t>
      </w:r>
      <w:proofErr w:type="spellEnd"/>
      <w:r w:rsidRPr="00BA4174">
        <w:rPr>
          <w:rFonts w:ascii="Times New Roman" w:hAnsi="Times New Roman" w:cs="Times New Roman"/>
          <w:color w:val="000000" w:themeColor="text1"/>
          <w:kern w:val="0"/>
          <w:sz w:val="24"/>
          <w:szCs w:val="24"/>
          <w:lang w:val="en-ID"/>
          <w14:ligatures w14:val="none"/>
        </w:rPr>
        <w:t xml:space="preserve">. Ada para </w:t>
      </w:r>
      <w:proofErr w:type="spellStart"/>
      <w:r w:rsidRPr="00BA4174">
        <w:rPr>
          <w:rFonts w:ascii="Times New Roman" w:hAnsi="Times New Roman" w:cs="Times New Roman"/>
          <w:color w:val="000000" w:themeColor="text1"/>
          <w:kern w:val="0"/>
          <w:sz w:val="24"/>
          <w:szCs w:val="24"/>
          <w:lang w:val="en-ID"/>
          <w14:ligatures w14:val="none"/>
        </w:rPr>
        <w:t>istri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lokal</w:t>
      </w:r>
      <w:proofErr w:type="spellEnd"/>
      <w:r w:rsidRPr="00BA4174">
        <w:rPr>
          <w:rFonts w:ascii="Times New Roman" w:hAnsi="Times New Roman" w:cs="Times New Roman"/>
          <w:color w:val="000000" w:themeColor="text1"/>
          <w:kern w:val="0"/>
          <w:sz w:val="24"/>
          <w:szCs w:val="24"/>
          <w:lang w:val="en-ID"/>
          <w14:ligatures w14:val="none"/>
        </w:rPr>
        <w:t xml:space="preserve"> di </w:t>
      </w:r>
      <w:proofErr w:type="spellStart"/>
      <w:r w:rsidRPr="00BA4174">
        <w:rPr>
          <w:rFonts w:ascii="Times New Roman" w:hAnsi="Times New Roman" w:cs="Times New Roman"/>
          <w:color w:val="000000" w:themeColor="text1"/>
          <w:kern w:val="0"/>
          <w:sz w:val="24"/>
          <w:szCs w:val="24"/>
          <w:lang w:val="en-ID"/>
          <w14:ligatures w14:val="none"/>
        </w:rPr>
        <w:t>lokasi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setempat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maupun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tempat</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jauh</w:t>
      </w:r>
      <w:proofErr w:type="spellEnd"/>
      <w:r w:rsidRPr="00BA4174">
        <w:rPr>
          <w:rFonts w:ascii="Times New Roman" w:hAnsi="Times New Roman" w:cs="Times New Roman"/>
          <w:color w:val="000000" w:themeColor="text1"/>
          <w:kern w:val="0"/>
          <w:sz w:val="24"/>
          <w:szCs w:val="24"/>
          <w:lang w:val="en-ID"/>
          <w14:ligatures w14:val="none"/>
        </w:rPr>
        <w:t xml:space="preserve">. Para </w:t>
      </w:r>
      <w:proofErr w:type="spellStart"/>
      <w:r w:rsidRPr="00BA4174">
        <w:rPr>
          <w:rFonts w:ascii="Times New Roman" w:hAnsi="Times New Roman" w:cs="Times New Roman"/>
          <w:color w:val="000000" w:themeColor="text1"/>
          <w:kern w:val="0"/>
          <w:sz w:val="24"/>
          <w:szCs w:val="24"/>
          <w:lang w:val="en-ID"/>
          <w14:ligatures w14:val="none"/>
        </w:rPr>
        <w:t>Istri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lokasi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setempat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melahirkan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pribumi</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menjadi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pimpinan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menengah</w:t>
      </w:r>
      <w:proofErr w:type="spellEnd"/>
      <w:r w:rsidRPr="00BA4174">
        <w:rPr>
          <w:rFonts w:ascii="Times New Roman" w:hAnsi="Times New Roman" w:cs="Times New Roman"/>
          <w:color w:val="000000" w:themeColor="text1"/>
          <w:kern w:val="0"/>
          <w:sz w:val="24"/>
          <w:szCs w:val="24"/>
          <w:lang w:val="en-ID"/>
          <w14:ligatures w14:val="none"/>
        </w:rPr>
        <w:t xml:space="preserve"> – </w:t>
      </w:r>
      <w:proofErr w:type="spellStart"/>
      <w:r w:rsidRPr="00BA4174">
        <w:rPr>
          <w:rFonts w:ascii="Times New Roman" w:hAnsi="Times New Roman" w:cs="Times New Roman"/>
          <w:color w:val="000000" w:themeColor="text1"/>
          <w:kern w:val="0"/>
          <w:sz w:val="24"/>
          <w:szCs w:val="24"/>
          <w:lang w:val="en-ID"/>
          <w14:ligatures w14:val="none"/>
        </w:rPr>
        <w:t>panglima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militer</w:t>
      </w:r>
      <w:proofErr w:type="spellEnd"/>
      <w:r w:rsidRPr="00BA4174">
        <w:rPr>
          <w:rFonts w:ascii="Times New Roman" w:hAnsi="Times New Roman" w:cs="Times New Roman"/>
          <w:color w:val="000000" w:themeColor="text1"/>
          <w:kern w:val="0"/>
          <w:sz w:val="24"/>
          <w:szCs w:val="24"/>
          <w:lang w:val="en-ID"/>
          <w14:ligatures w14:val="none"/>
        </w:rPr>
        <w:t xml:space="preserve"> dan </w:t>
      </w:r>
      <w:proofErr w:type="spellStart"/>
      <w:r w:rsidRPr="00BA4174">
        <w:rPr>
          <w:rFonts w:ascii="Times New Roman" w:hAnsi="Times New Roman" w:cs="Times New Roman"/>
          <w:color w:val="000000" w:themeColor="text1"/>
          <w:kern w:val="0"/>
          <w:sz w:val="24"/>
          <w:szCs w:val="24"/>
          <w:lang w:val="en-ID"/>
          <w14:ligatures w14:val="none"/>
        </w:rPr>
        <w:t>kepala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prajurit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pengawa</w:t>
      </w:r>
      <w:r>
        <w:rPr>
          <w:rFonts w:ascii="Times New Roman" w:hAnsi="Times New Roman" w:cs="Times New Roman"/>
          <w:color w:val="000000" w:themeColor="text1"/>
          <w:kern w:val="0"/>
          <w:sz w:val="24"/>
          <w:szCs w:val="24"/>
          <w:lang w:val="en-ID"/>
          <w14:ligatures w14:val="none"/>
        </w:rPr>
        <w:t>s</w:t>
      </w:r>
      <w:proofErr w:type="spellEnd"/>
      <w:r>
        <w:rPr>
          <w:rFonts w:ascii="Times New Roman" w:hAnsi="Times New Roman" w:cs="Times New Roman"/>
          <w:color w:val="000000" w:themeColor="text1"/>
          <w:kern w:val="0"/>
          <w:sz w:val="24"/>
          <w:szCs w:val="24"/>
          <w:lang w:val="en-ID"/>
          <w14:ligatures w14:val="none"/>
        </w:rPr>
        <w:t xml:space="preserve">, hakim, dan </w:t>
      </w:r>
      <w:proofErr w:type="spellStart"/>
      <w:r>
        <w:rPr>
          <w:rFonts w:ascii="Times New Roman" w:hAnsi="Times New Roman" w:cs="Times New Roman"/>
          <w:color w:val="000000" w:themeColor="text1"/>
          <w:kern w:val="0"/>
          <w:sz w:val="24"/>
          <w:szCs w:val="24"/>
          <w:lang w:val="en-ID"/>
          <w14:ligatures w14:val="none"/>
        </w:rPr>
        <w:t>penasihat</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Pr>
          <w:rFonts w:ascii="Times New Roman" w:hAnsi="Times New Roman" w:cs="Times New Roman"/>
          <w:color w:val="000000" w:themeColor="text1"/>
          <w:kern w:val="0"/>
          <w:sz w:val="24"/>
          <w:szCs w:val="24"/>
          <w:lang w:val="en-ID"/>
          <w14:ligatures w14:val="none"/>
        </w:rPr>
        <w:t>Kalau</w:t>
      </w:r>
      <w:proofErr w:type="spellEnd"/>
      <w:r>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setia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kepada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kerajaan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maka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menjadi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aset</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berharga</w:t>
      </w:r>
      <w:proofErr w:type="spellEnd"/>
      <w:r w:rsidRPr="00BA4174">
        <w:rPr>
          <w:rFonts w:ascii="Times New Roman" w:hAnsi="Times New Roman" w:cs="Times New Roman"/>
          <w:color w:val="000000" w:themeColor="text1"/>
          <w:kern w:val="0"/>
          <w:sz w:val="24"/>
          <w:szCs w:val="24"/>
          <w:lang w:val="en-ID"/>
          <w14:ligatures w14:val="none"/>
        </w:rPr>
        <w:t xml:space="preserve">. Ketika </w:t>
      </w:r>
      <w:proofErr w:type="spellStart"/>
      <w:r w:rsidRPr="00BA4174">
        <w:rPr>
          <w:rFonts w:ascii="Times New Roman" w:hAnsi="Times New Roman" w:cs="Times New Roman"/>
          <w:color w:val="000000" w:themeColor="text1"/>
          <w:kern w:val="0"/>
          <w:sz w:val="24"/>
          <w:szCs w:val="24"/>
          <w:lang w:val="en-ID"/>
          <w14:ligatures w14:val="none"/>
        </w:rPr>
        <w:t>ada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kekerabatan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maka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itu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menjadi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ikatan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politik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tererat</w:t>
      </w:r>
      <w:proofErr w:type="spellEnd"/>
      <w:r w:rsidRPr="00BA4174">
        <w:rPr>
          <w:rFonts w:ascii="Times New Roman" w:hAnsi="Times New Roman" w:cs="Times New Roman"/>
          <w:color w:val="000000" w:themeColor="text1"/>
          <w:kern w:val="0"/>
          <w:sz w:val="24"/>
          <w:szCs w:val="24"/>
          <w:lang w:val="en-ID"/>
          <w14:ligatures w14:val="none"/>
        </w:rPr>
        <w:t xml:space="preserve">. </w:t>
      </w:r>
      <w:r w:rsidRPr="00BA4174">
        <w:rPr>
          <w:rFonts w:ascii="Times New Roman" w:hAnsi="Times New Roman" w:cs="Times New Roman"/>
          <w:color w:val="000000" w:themeColor="text1"/>
          <w:kern w:val="0"/>
          <w:sz w:val="24"/>
          <w:szCs w:val="24"/>
          <w:vertAlign w:val="superscript"/>
          <w:lang w:val="en-ID"/>
          <w14:ligatures w14:val="none"/>
        </w:rPr>
        <w:footnoteReference w:id="16"/>
      </w:r>
    </w:p>
    <w:p w14:paraId="3DBAF243" w14:textId="77777777" w:rsidR="00BA4174" w:rsidRPr="00BA4174" w:rsidRDefault="00BA4174" w:rsidP="000C01BE">
      <w:pPr>
        <w:spacing w:line="360" w:lineRule="auto"/>
        <w:jc w:val="both"/>
        <w:rPr>
          <w:rFonts w:ascii="Times New Roman" w:hAnsi="Times New Roman" w:cs="Times New Roman"/>
          <w:color w:val="000000" w:themeColor="text1"/>
          <w:kern w:val="0"/>
          <w:sz w:val="24"/>
          <w:szCs w:val="24"/>
          <w:lang w:val="en-ID"/>
          <w14:ligatures w14:val="none"/>
        </w:rPr>
      </w:pPr>
      <w:r w:rsidRPr="00BA4174">
        <w:rPr>
          <w:rFonts w:ascii="Times New Roman" w:hAnsi="Times New Roman" w:cs="Times New Roman"/>
          <w:color w:val="000000" w:themeColor="text1"/>
          <w:kern w:val="0"/>
          <w:sz w:val="24"/>
          <w:szCs w:val="24"/>
          <w:lang w:val="en-ID"/>
          <w14:ligatures w14:val="none"/>
        </w:rPr>
        <w:t xml:space="preserve">Para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perkawinan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lokal</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memiliki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jaringan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otoritas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lokal</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bisa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membantu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mengukuhkan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pemerintahan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keluarga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wilayah </w:t>
      </w:r>
      <w:proofErr w:type="spellStart"/>
      <w:r w:rsidRPr="00BA4174">
        <w:rPr>
          <w:rFonts w:ascii="Times New Roman" w:hAnsi="Times New Roman" w:cs="Times New Roman"/>
          <w:color w:val="000000" w:themeColor="text1"/>
          <w:kern w:val="0"/>
          <w:sz w:val="24"/>
          <w:szCs w:val="24"/>
          <w:lang w:val="en-ID"/>
          <w14:ligatures w14:val="none"/>
        </w:rPr>
        <w:t>kekuasannya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Aliansi-aliansi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dengan</w:t>
      </w:r>
      <w:proofErr w:type="spellEnd"/>
      <w:r w:rsidRPr="00BA4174">
        <w:rPr>
          <w:rFonts w:ascii="Times New Roman" w:hAnsi="Times New Roman" w:cs="Times New Roman"/>
          <w:color w:val="000000" w:themeColor="text1"/>
          <w:kern w:val="0"/>
          <w:sz w:val="24"/>
          <w:szCs w:val="24"/>
          <w:lang w:val="en-ID"/>
          <w14:ligatures w14:val="none"/>
        </w:rPr>
        <w:t xml:space="preserve"> negara lain </w:t>
      </w:r>
      <w:proofErr w:type="spellStart"/>
      <w:r w:rsidRPr="00BA4174">
        <w:rPr>
          <w:rFonts w:ascii="Times New Roman" w:hAnsi="Times New Roman" w:cs="Times New Roman"/>
          <w:color w:val="000000" w:themeColor="text1"/>
          <w:kern w:val="0"/>
          <w:sz w:val="24"/>
          <w:szCs w:val="24"/>
          <w:lang w:val="en-ID"/>
          <w14:ligatures w14:val="none"/>
        </w:rPr>
        <w:t>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memperluas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jaringan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ekonomis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politis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Aliansi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mencakup</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sisi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politik</w:t>
      </w:r>
      <w:proofErr w:type="spellEnd"/>
      <w:r w:rsidRPr="00BA4174">
        <w:rPr>
          <w:rFonts w:ascii="Times New Roman" w:hAnsi="Times New Roman" w:cs="Times New Roman"/>
          <w:color w:val="000000" w:themeColor="text1"/>
          <w:kern w:val="0"/>
          <w:sz w:val="24"/>
          <w:szCs w:val="24"/>
          <w:lang w:val="en-ID"/>
          <w14:ligatures w14:val="none"/>
        </w:rPr>
        <w:t xml:space="preserve"> dan </w:t>
      </w:r>
      <w:proofErr w:type="spellStart"/>
      <w:r w:rsidRPr="00BA4174">
        <w:rPr>
          <w:rFonts w:ascii="Times New Roman" w:hAnsi="Times New Roman" w:cs="Times New Roman"/>
          <w:color w:val="000000" w:themeColor="text1"/>
          <w:kern w:val="0"/>
          <w:sz w:val="24"/>
          <w:szCs w:val="24"/>
          <w:lang w:val="en-ID"/>
          <w14:ligatures w14:val="none"/>
        </w:rPr>
        <w:t>perdagangan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Aliansi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ini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tidak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hanya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mencakup</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perdagangan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barang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tetapi</w:t>
      </w:r>
      <w:proofErr w:type="spellEnd"/>
      <w:r w:rsidRPr="00BA4174">
        <w:rPr>
          <w:rFonts w:ascii="Times New Roman" w:hAnsi="Times New Roman" w:cs="Times New Roman"/>
          <w:color w:val="000000" w:themeColor="text1"/>
          <w:kern w:val="0"/>
          <w:sz w:val="24"/>
          <w:szCs w:val="24"/>
          <w:lang w:val="en-ID"/>
          <w14:ligatures w14:val="none"/>
        </w:rPr>
        <w:t xml:space="preserve"> juga </w:t>
      </w:r>
      <w:proofErr w:type="spellStart"/>
      <w:r w:rsidRPr="00BA4174">
        <w:rPr>
          <w:rFonts w:ascii="Times New Roman" w:hAnsi="Times New Roman" w:cs="Times New Roman"/>
          <w:color w:val="000000" w:themeColor="text1"/>
          <w:kern w:val="0"/>
          <w:sz w:val="24"/>
          <w:szCs w:val="24"/>
          <w:lang w:val="en-ID"/>
          <w14:ligatures w14:val="none"/>
        </w:rPr>
        <w:t>perjanjian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militer</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pengaturan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pengembalian</w:t>
      </w:r>
      <w:proofErr w:type="spellEnd"/>
      <w:r w:rsidRPr="00BA4174">
        <w:rPr>
          <w:rFonts w:ascii="Times New Roman" w:hAnsi="Times New Roman" w:cs="Times New Roman"/>
          <w:color w:val="000000" w:themeColor="text1"/>
          <w:kern w:val="0"/>
          <w:sz w:val="24"/>
          <w:szCs w:val="24"/>
          <w:lang w:val="en-ID"/>
          <w14:ligatures w14:val="none"/>
        </w:rPr>
        <w:t xml:space="preserve"> para </w:t>
      </w:r>
      <w:proofErr w:type="spellStart"/>
      <w:r w:rsidRPr="00BA4174">
        <w:rPr>
          <w:rFonts w:ascii="Times New Roman" w:hAnsi="Times New Roman" w:cs="Times New Roman"/>
          <w:color w:val="000000" w:themeColor="text1"/>
          <w:kern w:val="0"/>
          <w:sz w:val="24"/>
          <w:szCs w:val="24"/>
          <w:lang w:val="en-ID"/>
          <w14:ligatures w14:val="none"/>
        </w:rPr>
        <w:t>pembelot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penolakan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untuk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melindungi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unsur-unsur</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pemberontakan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politis</w:t>
      </w:r>
      <w:proofErr w:type="spellEnd"/>
      <w:r w:rsidRPr="00BA4174">
        <w:rPr>
          <w:rFonts w:ascii="Times New Roman" w:hAnsi="Times New Roman" w:cs="Times New Roman"/>
          <w:color w:val="000000" w:themeColor="text1"/>
          <w:kern w:val="0"/>
          <w:sz w:val="24"/>
          <w:szCs w:val="24"/>
          <w:lang w:val="en-ID"/>
          <w14:ligatures w14:val="none"/>
        </w:rPr>
        <w:t xml:space="preserve">, dan lain </w:t>
      </w:r>
      <w:proofErr w:type="spellStart"/>
      <w:r w:rsidRPr="00BA4174">
        <w:rPr>
          <w:rFonts w:ascii="Times New Roman" w:hAnsi="Times New Roman" w:cs="Times New Roman"/>
          <w:color w:val="000000" w:themeColor="text1"/>
          <w:kern w:val="0"/>
          <w:sz w:val="24"/>
          <w:szCs w:val="24"/>
          <w:lang w:val="en-ID"/>
          <w14:ligatures w14:val="none"/>
        </w:rPr>
        <w:t>sebagainya</w:t>
      </w:r>
      <w:proofErr w:type="spellEnd"/>
      <w:r w:rsidRPr="00BA4174">
        <w:rPr>
          <w:rFonts w:ascii="Times New Roman" w:hAnsi="Times New Roman" w:cs="Times New Roman"/>
          <w:color w:val="000000" w:themeColor="text1"/>
          <w:kern w:val="0"/>
          <w:sz w:val="24"/>
          <w:szCs w:val="24"/>
          <w:lang w:val="en-ID"/>
          <w14:ligatures w14:val="none"/>
        </w:rPr>
        <w:t xml:space="preserve">. </w:t>
      </w:r>
      <w:r w:rsidRPr="00BA4174">
        <w:rPr>
          <w:rFonts w:ascii="Times New Roman" w:hAnsi="Times New Roman" w:cs="Times New Roman"/>
          <w:color w:val="000000" w:themeColor="text1"/>
          <w:kern w:val="0"/>
          <w:sz w:val="24"/>
          <w:szCs w:val="24"/>
          <w:vertAlign w:val="superscript"/>
          <w:lang w:val="en-ID"/>
          <w14:ligatures w14:val="none"/>
        </w:rPr>
        <w:footnoteReference w:id="17"/>
      </w:r>
    </w:p>
    <w:p w14:paraId="47ECB6E0" w14:textId="77777777" w:rsidR="00BA4174" w:rsidRPr="00BA4174" w:rsidRDefault="00BA4174" w:rsidP="000C01BE">
      <w:pPr>
        <w:spacing w:line="360" w:lineRule="auto"/>
        <w:jc w:val="both"/>
        <w:rPr>
          <w:rFonts w:ascii="Times New Roman" w:hAnsi="Times New Roman" w:cs="Times New Roman"/>
          <w:color w:val="000000" w:themeColor="text1"/>
          <w:kern w:val="0"/>
          <w:sz w:val="24"/>
          <w:szCs w:val="24"/>
          <w:lang w:val="en-ID"/>
          <w14:ligatures w14:val="none"/>
        </w:rPr>
      </w:pPr>
      <w:proofErr w:type="spellStart"/>
      <w:r w:rsidRPr="00BA4174">
        <w:rPr>
          <w:rFonts w:ascii="Times New Roman" w:hAnsi="Times New Roman" w:cs="Times New Roman"/>
          <w:color w:val="000000" w:themeColor="text1"/>
          <w:kern w:val="0"/>
          <w:sz w:val="24"/>
          <w:szCs w:val="24"/>
          <w:lang w:val="en-ID"/>
          <w14:ligatures w14:val="none"/>
        </w:rPr>
        <w:t>Berdasarkan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peranan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ditampilkan</w:t>
      </w:r>
      <w:proofErr w:type="spellEnd"/>
      <w:r w:rsidRPr="00BA4174">
        <w:rPr>
          <w:rFonts w:ascii="Times New Roman" w:hAnsi="Times New Roman" w:cs="Times New Roman"/>
          <w:color w:val="000000" w:themeColor="text1"/>
          <w:kern w:val="0"/>
          <w:sz w:val="24"/>
          <w:szCs w:val="24"/>
          <w:lang w:val="en-ID"/>
          <w14:ligatures w14:val="none"/>
        </w:rPr>
        <w:t xml:space="preserve"> pada </w:t>
      </w:r>
      <w:proofErr w:type="spellStart"/>
      <w:r w:rsidRPr="00BA4174">
        <w:rPr>
          <w:rFonts w:ascii="Times New Roman" w:hAnsi="Times New Roman" w:cs="Times New Roman"/>
          <w:color w:val="000000" w:themeColor="text1"/>
          <w:kern w:val="0"/>
          <w:sz w:val="24"/>
          <w:szCs w:val="24"/>
          <w:lang w:val="en-ID"/>
          <w14:ligatures w14:val="none"/>
        </w:rPr>
        <w:t>bagian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sebelumnya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sesungguhnya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merujuk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kepada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peranan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Hal </w:t>
      </w:r>
      <w:proofErr w:type="spellStart"/>
      <w:r w:rsidRPr="00BA4174">
        <w:rPr>
          <w:rFonts w:ascii="Times New Roman" w:hAnsi="Times New Roman" w:cs="Times New Roman"/>
          <w:color w:val="000000" w:themeColor="text1"/>
          <w:kern w:val="0"/>
          <w:sz w:val="24"/>
          <w:szCs w:val="24"/>
          <w:lang w:val="en-ID"/>
          <w14:ligatures w14:val="none"/>
        </w:rPr>
        <w:t>tersebut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menimbulkan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pertanyaan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bagi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penulis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bagaimana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dengan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kehidupan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kala </w:t>
      </w:r>
      <w:proofErr w:type="spellStart"/>
      <w:r w:rsidRPr="00BA4174">
        <w:rPr>
          <w:rFonts w:ascii="Times New Roman" w:hAnsi="Times New Roman" w:cs="Times New Roman"/>
          <w:color w:val="000000" w:themeColor="text1"/>
          <w:kern w:val="0"/>
          <w:sz w:val="24"/>
          <w:szCs w:val="24"/>
          <w:lang w:val="en-ID"/>
          <w14:ligatures w14:val="none"/>
        </w:rPr>
        <w:t>itu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Sering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dinyatakan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bahwa</w:t>
      </w:r>
      <w:proofErr w:type="spellEnd"/>
      <w:r w:rsidRPr="00BA4174">
        <w:rPr>
          <w:rFonts w:ascii="Times New Roman" w:hAnsi="Times New Roman" w:cs="Times New Roman"/>
          <w:color w:val="000000" w:themeColor="text1"/>
          <w:kern w:val="0"/>
          <w:sz w:val="24"/>
          <w:szCs w:val="24"/>
          <w:lang w:val="en-ID"/>
          <w14:ligatures w14:val="none"/>
        </w:rPr>
        <w:t xml:space="preserve"> di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masyarakat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patriarkhal</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kaum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dianggap</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sebagai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properti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Alkitab</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ditulis</w:t>
      </w:r>
      <w:proofErr w:type="spellEnd"/>
      <w:r w:rsidRPr="00BA4174">
        <w:rPr>
          <w:rFonts w:ascii="Times New Roman" w:hAnsi="Times New Roman" w:cs="Times New Roman"/>
          <w:color w:val="000000" w:themeColor="text1"/>
          <w:kern w:val="0"/>
          <w:sz w:val="24"/>
          <w:szCs w:val="24"/>
          <w:lang w:val="en-ID"/>
          <w14:ligatures w14:val="none"/>
        </w:rPr>
        <w:t xml:space="preserve"> dan </w:t>
      </w:r>
      <w:proofErr w:type="spellStart"/>
      <w:r w:rsidRPr="00BA4174">
        <w:rPr>
          <w:rFonts w:ascii="Times New Roman" w:hAnsi="Times New Roman" w:cs="Times New Roman"/>
          <w:color w:val="000000" w:themeColor="text1"/>
          <w:kern w:val="0"/>
          <w:sz w:val="24"/>
          <w:szCs w:val="24"/>
          <w:lang w:val="en-ID"/>
          <w14:ligatures w14:val="none"/>
        </w:rPr>
        <w:t>disusun</w:t>
      </w:r>
      <w:proofErr w:type="spellEnd"/>
      <w:r w:rsidRPr="00BA4174">
        <w:rPr>
          <w:rFonts w:ascii="Times New Roman" w:hAnsi="Times New Roman" w:cs="Times New Roman"/>
          <w:color w:val="000000" w:themeColor="text1"/>
          <w:kern w:val="0"/>
          <w:sz w:val="24"/>
          <w:szCs w:val="24"/>
          <w:lang w:val="en-ID"/>
          <w14:ligatures w14:val="none"/>
        </w:rPr>
        <w:t xml:space="preserve"> oleh </w:t>
      </w:r>
      <w:proofErr w:type="spellStart"/>
      <w:r w:rsidRPr="00BA4174">
        <w:rPr>
          <w:rFonts w:ascii="Times New Roman" w:hAnsi="Times New Roman" w:cs="Times New Roman"/>
          <w:color w:val="000000" w:themeColor="text1"/>
          <w:kern w:val="0"/>
          <w:sz w:val="24"/>
          <w:szCs w:val="24"/>
          <w:lang w:val="en-ID"/>
          <w14:ligatures w14:val="none"/>
        </w:rPr>
        <w:t>kaum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tidak</w:t>
      </w:r>
      <w:proofErr w:type="spellEnd"/>
      <w:r w:rsidRPr="00BA4174">
        <w:rPr>
          <w:rFonts w:ascii="Times New Roman" w:hAnsi="Times New Roman" w:cs="Times New Roman"/>
          <w:color w:val="000000" w:themeColor="text1"/>
          <w:kern w:val="0"/>
          <w:sz w:val="24"/>
          <w:szCs w:val="24"/>
          <w:lang w:val="en-ID"/>
          <w14:ligatures w14:val="none"/>
        </w:rPr>
        <w:t xml:space="preserve"> punya </w:t>
      </w:r>
      <w:proofErr w:type="spellStart"/>
      <w:r w:rsidRPr="00BA4174">
        <w:rPr>
          <w:rFonts w:ascii="Times New Roman" w:hAnsi="Times New Roman" w:cs="Times New Roman"/>
          <w:color w:val="000000" w:themeColor="text1"/>
          <w:kern w:val="0"/>
          <w:sz w:val="24"/>
          <w:szCs w:val="24"/>
          <w:lang w:val="en-ID"/>
          <w14:ligatures w14:val="none"/>
        </w:rPr>
        <w:t>perhatian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khusus</w:t>
      </w:r>
      <w:proofErr w:type="spellEnd"/>
      <w:r w:rsidRPr="00BA4174">
        <w:rPr>
          <w:rFonts w:ascii="Times New Roman" w:hAnsi="Times New Roman" w:cs="Times New Roman"/>
          <w:color w:val="000000" w:themeColor="text1"/>
          <w:kern w:val="0"/>
          <w:sz w:val="24"/>
          <w:szCs w:val="24"/>
          <w:lang w:val="en-ID"/>
          <w14:ligatures w14:val="none"/>
        </w:rPr>
        <w:t xml:space="preserve"> pada </w:t>
      </w:r>
      <w:proofErr w:type="spellStart"/>
      <w:r w:rsidRPr="00BA4174">
        <w:rPr>
          <w:rFonts w:ascii="Times New Roman" w:hAnsi="Times New Roman" w:cs="Times New Roman"/>
          <w:color w:val="000000" w:themeColor="text1"/>
          <w:kern w:val="0"/>
          <w:sz w:val="24"/>
          <w:szCs w:val="24"/>
          <w:lang w:val="en-ID"/>
          <w14:ligatures w14:val="none"/>
        </w:rPr>
        <w:t>peranan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pada </w:t>
      </w:r>
      <w:proofErr w:type="spellStart"/>
      <w:r w:rsidRPr="00BA4174">
        <w:rPr>
          <w:rFonts w:ascii="Times New Roman" w:hAnsi="Times New Roman" w:cs="Times New Roman"/>
          <w:color w:val="000000" w:themeColor="text1"/>
          <w:kern w:val="0"/>
          <w:sz w:val="24"/>
          <w:szCs w:val="24"/>
          <w:lang w:val="en-ID"/>
          <w14:ligatures w14:val="none"/>
        </w:rPr>
        <w:t>prinsipnya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hanya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terfokus</w:t>
      </w:r>
      <w:proofErr w:type="spellEnd"/>
      <w:r w:rsidRPr="00BA4174">
        <w:rPr>
          <w:rFonts w:ascii="Times New Roman" w:hAnsi="Times New Roman" w:cs="Times New Roman"/>
          <w:color w:val="000000" w:themeColor="text1"/>
          <w:kern w:val="0"/>
          <w:sz w:val="24"/>
          <w:szCs w:val="24"/>
          <w:lang w:val="en-ID"/>
          <w14:ligatures w14:val="none"/>
        </w:rPr>
        <w:t xml:space="preserve"> pada </w:t>
      </w:r>
      <w:proofErr w:type="spellStart"/>
      <w:r w:rsidRPr="00BA4174">
        <w:rPr>
          <w:rFonts w:ascii="Times New Roman" w:hAnsi="Times New Roman" w:cs="Times New Roman"/>
          <w:color w:val="000000" w:themeColor="text1"/>
          <w:kern w:val="0"/>
          <w:sz w:val="24"/>
          <w:szCs w:val="24"/>
          <w:lang w:val="en-ID"/>
          <w14:ligatures w14:val="none"/>
        </w:rPr>
        <w:t>aspek-aspek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kehidupan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seperti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perang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memerintah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ekonomi</w:t>
      </w:r>
      <w:proofErr w:type="spellEnd"/>
      <w:r w:rsidRPr="00BA4174">
        <w:rPr>
          <w:rFonts w:ascii="Times New Roman" w:hAnsi="Times New Roman" w:cs="Times New Roman"/>
          <w:color w:val="000000" w:themeColor="text1"/>
          <w:kern w:val="0"/>
          <w:sz w:val="24"/>
          <w:szCs w:val="24"/>
          <w:lang w:val="en-ID"/>
          <w14:ligatures w14:val="none"/>
        </w:rPr>
        <w:t xml:space="preserve"> dan </w:t>
      </w:r>
      <w:proofErr w:type="spellStart"/>
      <w:r w:rsidRPr="00BA4174">
        <w:rPr>
          <w:rFonts w:ascii="Times New Roman" w:hAnsi="Times New Roman" w:cs="Times New Roman"/>
          <w:color w:val="000000" w:themeColor="text1"/>
          <w:kern w:val="0"/>
          <w:sz w:val="24"/>
          <w:szCs w:val="24"/>
          <w:lang w:val="en-ID"/>
          <w14:ligatures w14:val="none"/>
        </w:rPr>
        <w:t>peribadatan</w:t>
      </w:r>
      <w:proofErr w:type="spellEnd"/>
      <w:r w:rsidRPr="00BA4174">
        <w:rPr>
          <w:rFonts w:ascii="Times New Roman" w:hAnsi="Times New Roman" w:cs="Times New Roman"/>
          <w:color w:val="000000" w:themeColor="text1"/>
          <w:kern w:val="0"/>
          <w:sz w:val="24"/>
          <w:szCs w:val="24"/>
          <w:lang w:val="en-ID"/>
          <w14:ligatures w14:val="none"/>
        </w:rPr>
        <w:t xml:space="preserve">, yang di </w:t>
      </w:r>
      <w:proofErr w:type="spellStart"/>
      <w:r w:rsidRPr="00BA4174">
        <w:rPr>
          <w:rFonts w:ascii="Times New Roman" w:hAnsi="Times New Roman" w:cs="Times New Roman"/>
          <w:color w:val="000000" w:themeColor="text1"/>
          <w:kern w:val="0"/>
          <w:sz w:val="24"/>
          <w:szCs w:val="24"/>
          <w:lang w:val="en-ID"/>
          <w14:ligatures w14:val="none"/>
        </w:rPr>
        <w:t>dalamnya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kaum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tidak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terlibat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secara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langsung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atau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sumbangsi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hanya</w:t>
      </w:r>
      <w:proofErr w:type="spellEnd"/>
      <w:r w:rsidRPr="00BA4174">
        <w:rPr>
          <w:rFonts w:ascii="Times New Roman" w:hAnsi="Times New Roman" w:cs="Times New Roman"/>
          <w:color w:val="000000" w:themeColor="text1"/>
          <w:kern w:val="0"/>
          <w:sz w:val="24"/>
          <w:szCs w:val="24"/>
          <w:lang w:val="en-ID"/>
          <w14:ligatures w14:val="none"/>
        </w:rPr>
        <w:t xml:space="preserve"> minimal. </w:t>
      </w:r>
      <w:proofErr w:type="spellStart"/>
      <w:r w:rsidRPr="00BA4174">
        <w:rPr>
          <w:rFonts w:ascii="Times New Roman" w:hAnsi="Times New Roman" w:cs="Times New Roman"/>
          <w:color w:val="000000" w:themeColor="text1"/>
          <w:kern w:val="0"/>
          <w:sz w:val="24"/>
          <w:szCs w:val="24"/>
          <w:lang w:val="en-ID"/>
          <w14:ligatures w14:val="none"/>
        </w:rPr>
        <w:t>Sebagai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tambahan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undang-undang</w:t>
      </w:r>
      <w:proofErr w:type="spellEnd"/>
      <w:r w:rsidRPr="00BA4174">
        <w:rPr>
          <w:rFonts w:ascii="Times New Roman" w:hAnsi="Times New Roman" w:cs="Times New Roman"/>
          <w:color w:val="000000" w:themeColor="text1"/>
          <w:kern w:val="0"/>
          <w:sz w:val="24"/>
          <w:szCs w:val="24"/>
          <w:lang w:val="en-ID"/>
          <w14:ligatures w14:val="none"/>
        </w:rPr>
        <w:t xml:space="preserve"> orang Israel </w:t>
      </w:r>
      <w:proofErr w:type="spellStart"/>
      <w:r w:rsidRPr="00BA4174">
        <w:rPr>
          <w:rFonts w:ascii="Times New Roman" w:hAnsi="Times New Roman" w:cs="Times New Roman"/>
          <w:color w:val="000000" w:themeColor="text1"/>
          <w:kern w:val="0"/>
          <w:sz w:val="24"/>
          <w:szCs w:val="24"/>
          <w:lang w:val="en-ID"/>
          <w14:ligatures w14:val="none"/>
        </w:rPr>
        <w:t>hanya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ditujukan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kepada</w:t>
      </w:r>
      <w:proofErr w:type="spellEnd"/>
      <w:r w:rsidRPr="00BA4174">
        <w:rPr>
          <w:rFonts w:ascii="Times New Roman" w:hAnsi="Times New Roman" w:cs="Times New Roman"/>
          <w:color w:val="000000" w:themeColor="text1"/>
          <w:kern w:val="0"/>
          <w:sz w:val="24"/>
          <w:szCs w:val="24"/>
          <w:lang w:val="en-ID"/>
          <w14:ligatures w14:val="none"/>
        </w:rPr>
        <w:t xml:space="preserve"> para </w:t>
      </w:r>
      <w:proofErr w:type="spellStart"/>
      <w:r w:rsidRPr="00BA4174">
        <w:rPr>
          <w:rFonts w:ascii="Times New Roman" w:hAnsi="Times New Roman" w:cs="Times New Roman"/>
          <w:color w:val="000000" w:themeColor="text1"/>
          <w:kern w:val="0"/>
          <w:sz w:val="24"/>
          <w:szCs w:val="24"/>
          <w:lang w:val="en-ID"/>
          <w14:ligatures w14:val="none"/>
        </w:rPr>
        <w:t>lelaki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Aktifitas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utama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seorang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adalah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kerumahtanggahan</w:t>
      </w:r>
      <w:proofErr w:type="spellEnd"/>
      <w:r w:rsidRPr="00BA4174">
        <w:rPr>
          <w:rFonts w:ascii="Times New Roman" w:hAnsi="Times New Roman" w:cs="Times New Roman"/>
          <w:color w:val="000000" w:themeColor="text1"/>
          <w:kern w:val="0"/>
          <w:sz w:val="24"/>
          <w:szCs w:val="24"/>
          <w:lang w:val="en-ID"/>
          <w14:ligatures w14:val="none"/>
        </w:rPr>
        <w:t xml:space="preserve">, di mana </w:t>
      </w:r>
      <w:proofErr w:type="spellStart"/>
      <w:r w:rsidRPr="00BA4174">
        <w:rPr>
          <w:rFonts w:ascii="Times New Roman" w:hAnsi="Times New Roman" w:cs="Times New Roman"/>
          <w:color w:val="000000" w:themeColor="text1"/>
          <w:kern w:val="0"/>
          <w:sz w:val="24"/>
          <w:szCs w:val="24"/>
          <w:lang w:val="en-ID"/>
          <w14:ligatures w14:val="none"/>
        </w:rPr>
        <w:t>ia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menjalankan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otoritas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perananya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sebagai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ibu</w:t>
      </w:r>
      <w:proofErr w:type="spellEnd"/>
      <w:r w:rsidRPr="00BA4174">
        <w:rPr>
          <w:rFonts w:ascii="Times New Roman" w:hAnsi="Times New Roman" w:cs="Times New Roman"/>
          <w:color w:val="000000" w:themeColor="text1"/>
          <w:kern w:val="0"/>
          <w:sz w:val="24"/>
          <w:szCs w:val="24"/>
          <w:lang w:val="en-ID"/>
          <w14:ligatures w14:val="none"/>
        </w:rPr>
        <w:t xml:space="preserve">. </w:t>
      </w:r>
      <w:r w:rsidRPr="00BA4174">
        <w:rPr>
          <w:rFonts w:ascii="Times New Roman" w:hAnsi="Times New Roman" w:cs="Times New Roman"/>
          <w:color w:val="000000" w:themeColor="text1"/>
          <w:kern w:val="0"/>
          <w:sz w:val="24"/>
          <w:szCs w:val="24"/>
          <w:vertAlign w:val="superscript"/>
          <w:lang w:val="en-ID"/>
          <w14:ligatures w14:val="none"/>
        </w:rPr>
        <w:footnoteReference w:id="18"/>
      </w:r>
      <w:r w:rsidRPr="00BA4174">
        <w:rPr>
          <w:rFonts w:ascii="Times New Roman" w:hAnsi="Times New Roman" w:cs="Times New Roman"/>
          <w:color w:val="000000" w:themeColor="text1"/>
          <w:kern w:val="0"/>
          <w:sz w:val="24"/>
          <w:szCs w:val="24"/>
          <w:lang w:val="en-ID"/>
          <w14:ligatures w14:val="none"/>
        </w:rPr>
        <w:t xml:space="preserve"> </w:t>
      </w:r>
    </w:p>
    <w:p w14:paraId="5F30949A" w14:textId="77777777" w:rsidR="00BA4174" w:rsidRPr="00BA4174" w:rsidRDefault="00BA4174" w:rsidP="000C01BE">
      <w:pPr>
        <w:spacing w:line="360" w:lineRule="auto"/>
        <w:jc w:val="both"/>
        <w:rPr>
          <w:rFonts w:ascii="Times New Roman" w:hAnsi="Times New Roman" w:cs="Times New Roman"/>
          <w:color w:val="000000" w:themeColor="text1"/>
          <w:kern w:val="0"/>
          <w:sz w:val="24"/>
          <w:szCs w:val="24"/>
          <w:lang w:val="en-ID"/>
          <w14:ligatures w14:val="none"/>
        </w:rPr>
      </w:pP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tradisi</w:t>
      </w:r>
      <w:proofErr w:type="spellEnd"/>
      <w:r w:rsidRPr="00BA4174">
        <w:rPr>
          <w:rFonts w:ascii="Times New Roman" w:hAnsi="Times New Roman" w:cs="Times New Roman"/>
          <w:color w:val="000000" w:themeColor="text1"/>
          <w:kern w:val="0"/>
          <w:sz w:val="24"/>
          <w:szCs w:val="24"/>
          <w:lang w:val="en-ID"/>
          <w14:ligatures w14:val="none"/>
        </w:rPr>
        <w:t xml:space="preserve"> Timur Tengah Kuno, </w:t>
      </w:r>
      <w:proofErr w:type="spellStart"/>
      <w:r w:rsidRPr="00BA4174">
        <w:rPr>
          <w:rFonts w:ascii="Times New Roman" w:hAnsi="Times New Roman" w:cs="Times New Roman"/>
          <w:color w:val="000000" w:themeColor="text1"/>
          <w:kern w:val="0"/>
          <w:sz w:val="24"/>
          <w:szCs w:val="24"/>
          <w:lang w:val="en-ID"/>
          <w14:ligatures w14:val="none"/>
        </w:rPr>
        <w:t>posisi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anak-anak</w:t>
      </w:r>
      <w:proofErr w:type="spellEnd"/>
      <w:r w:rsidRPr="00BA4174">
        <w:rPr>
          <w:rFonts w:ascii="Times New Roman" w:hAnsi="Times New Roman" w:cs="Times New Roman"/>
          <w:color w:val="000000" w:themeColor="text1"/>
          <w:kern w:val="0"/>
          <w:sz w:val="24"/>
          <w:szCs w:val="24"/>
          <w:lang w:val="en-ID"/>
          <w14:ligatures w14:val="none"/>
        </w:rPr>
        <w:t xml:space="preserve"> sangat </w:t>
      </w:r>
      <w:proofErr w:type="spellStart"/>
      <w:r w:rsidRPr="00BA4174">
        <w:rPr>
          <w:rFonts w:ascii="Times New Roman" w:hAnsi="Times New Roman" w:cs="Times New Roman"/>
          <w:color w:val="000000" w:themeColor="text1"/>
          <w:kern w:val="0"/>
          <w:sz w:val="24"/>
          <w:szCs w:val="24"/>
          <w:lang w:val="en-ID"/>
          <w14:ligatures w14:val="none"/>
        </w:rPr>
        <w:t>tidak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menguntungkan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bukan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saja</w:t>
      </w:r>
      <w:proofErr w:type="spellEnd"/>
      <w:r w:rsidRPr="00BA4174">
        <w:rPr>
          <w:rFonts w:ascii="Times New Roman" w:hAnsi="Times New Roman" w:cs="Times New Roman"/>
          <w:color w:val="000000" w:themeColor="text1"/>
          <w:kern w:val="0"/>
          <w:sz w:val="24"/>
          <w:szCs w:val="24"/>
          <w:lang w:val="en-ID"/>
          <w14:ligatures w14:val="none"/>
        </w:rPr>
        <w:t xml:space="preserve"> oleh </w:t>
      </w:r>
      <w:proofErr w:type="spellStart"/>
      <w:r w:rsidRPr="00BA4174">
        <w:rPr>
          <w:rFonts w:ascii="Times New Roman" w:hAnsi="Times New Roman" w:cs="Times New Roman"/>
          <w:color w:val="000000" w:themeColor="text1"/>
          <w:kern w:val="0"/>
          <w:sz w:val="24"/>
          <w:szCs w:val="24"/>
          <w:lang w:val="en-ID"/>
          <w14:ligatures w14:val="none"/>
        </w:rPr>
        <w:t>faktor</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ekonomi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tetapi</w:t>
      </w:r>
      <w:proofErr w:type="spellEnd"/>
      <w:r w:rsidRPr="00BA4174">
        <w:rPr>
          <w:rFonts w:ascii="Times New Roman" w:hAnsi="Times New Roman" w:cs="Times New Roman"/>
          <w:color w:val="000000" w:themeColor="text1"/>
          <w:kern w:val="0"/>
          <w:sz w:val="24"/>
          <w:szCs w:val="24"/>
          <w:lang w:val="en-ID"/>
          <w14:ligatures w14:val="none"/>
        </w:rPr>
        <w:t xml:space="preserve"> juga status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di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kehidupan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keluarga</w:t>
      </w:r>
      <w:proofErr w:type="spellEnd"/>
      <w:r w:rsidRPr="00BA4174">
        <w:rPr>
          <w:rFonts w:ascii="Times New Roman" w:hAnsi="Times New Roman" w:cs="Times New Roman"/>
          <w:color w:val="000000" w:themeColor="text1"/>
          <w:kern w:val="0"/>
          <w:sz w:val="24"/>
          <w:szCs w:val="24"/>
          <w:lang w:val="en-ID"/>
          <w14:ligatures w14:val="none"/>
        </w:rPr>
        <w:t xml:space="preserve">. Status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sebagai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yatim</w:t>
      </w:r>
      <w:proofErr w:type="spellEnd"/>
      <w:r w:rsidRPr="00BA4174">
        <w:rPr>
          <w:rFonts w:ascii="Times New Roman" w:hAnsi="Times New Roman" w:cs="Times New Roman"/>
          <w:color w:val="000000" w:themeColor="text1"/>
          <w:kern w:val="0"/>
          <w:sz w:val="24"/>
          <w:szCs w:val="24"/>
          <w:lang w:val="en-ID"/>
          <w14:ligatures w14:val="none"/>
        </w:rPr>
        <w:t>/</w:t>
      </w:r>
      <w:proofErr w:type="spellStart"/>
      <w:r w:rsidRPr="00BA4174">
        <w:rPr>
          <w:rFonts w:ascii="Times New Roman" w:hAnsi="Times New Roman" w:cs="Times New Roman"/>
          <w:color w:val="000000" w:themeColor="text1"/>
          <w:kern w:val="0"/>
          <w:sz w:val="24"/>
          <w:szCs w:val="24"/>
          <w:lang w:val="en-ID"/>
          <w14:ligatures w14:val="none"/>
        </w:rPr>
        <w:t>yatim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piatu</w:t>
      </w:r>
      <w:proofErr w:type="spellEnd"/>
      <w:r w:rsidRPr="00BA4174">
        <w:rPr>
          <w:rFonts w:ascii="Times New Roman" w:hAnsi="Times New Roman" w:cs="Times New Roman"/>
          <w:color w:val="000000" w:themeColor="text1"/>
          <w:kern w:val="0"/>
          <w:sz w:val="24"/>
          <w:szCs w:val="24"/>
          <w:lang w:val="en-ID"/>
          <w14:ligatures w14:val="none"/>
        </w:rPr>
        <w:t xml:space="preserve"> juga </w:t>
      </w:r>
      <w:proofErr w:type="spellStart"/>
      <w:r w:rsidRPr="00BA4174">
        <w:rPr>
          <w:rFonts w:ascii="Times New Roman" w:hAnsi="Times New Roman" w:cs="Times New Roman"/>
          <w:color w:val="000000" w:themeColor="text1"/>
          <w:kern w:val="0"/>
          <w:sz w:val="24"/>
          <w:szCs w:val="24"/>
          <w:lang w:val="en-ID"/>
          <w14:ligatures w14:val="none"/>
        </w:rPr>
        <w:t>menjadi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faktor</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kuat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hidup</w:t>
      </w:r>
      <w:proofErr w:type="spellEnd"/>
      <w:r w:rsidRPr="00BA4174">
        <w:rPr>
          <w:rFonts w:ascii="Times New Roman" w:hAnsi="Times New Roman" w:cs="Times New Roman"/>
          <w:color w:val="000000" w:themeColor="text1"/>
          <w:kern w:val="0"/>
          <w:sz w:val="24"/>
          <w:szCs w:val="24"/>
          <w:lang w:val="en-ID"/>
          <w14:ligatures w14:val="none"/>
        </w:rPr>
        <w:t xml:space="preserve"> di </w:t>
      </w:r>
      <w:proofErr w:type="spellStart"/>
      <w:r w:rsidRPr="00BA4174">
        <w:rPr>
          <w:rFonts w:ascii="Times New Roman" w:hAnsi="Times New Roman" w:cs="Times New Roman"/>
          <w:color w:val="000000" w:themeColor="text1"/>
          <w:kern w:val="0"/>
          <w:sz w:val="24"/>
          <w:szCs w:val="24"/>
          <w:lang w:val="en-ID"/>
          <w14:ligatures w14:val="none"/>
        </w:rPr>
        <w:t>jalanan</w:t>
      </w:r>
      <w:proofErr w:type="spellEnd"/>
      <w:r w:rsidRPr="00BA4174">
        <w:rPr>
          <w:rFonts w:ascii="Times New Roman" w:hAnsi="Times New Roman" w:cs="Times New Roman"/>
          <w:color w:val="000000" w:themeColor="text1"/>
          <w:kern w:val="0"/>
          <w:sz w:val="24"/>
          <w:szCs w:val="24"/>
          <w:lang w:val="en-ID"/>
          <w14:ligatures w14:val="none"/>
        </w:rPr>
        <w:t xml:space="preserve"> pada </w:t>
      </w:r>
      <w:proofErr w:type="spellStart"/>
      <w:r w:rsidRPr="00BA4174">
        <w:rPr>
          <w:rFonts w:ascii="Times New Roman" w:hAnsi="Times New Roman" w:cs="Times New Roman"/>
          <w:color w:val="000000" w:themeColor="text1"/>
          <w:kern w:val="0"/>
          <w:sz w:val="24"/>
          <w:szCs w:val="24"/>
          <w:lang w:val="en-ID"/>
          <w14:ligatures w14:val="none"/>
        </w:rPr>
        <w:t>saat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itu</w:t>
      </w:r>
      <w:proofErr w:type="spellEnd"/>
      <w:r w:rsidRPr="00BA4174">
        <w:rPr>
          <w:rFonts w:ascii="Times New Roman" w:hAnsi="Times New Roman" w:cs="Times New Roman"/>
          <w:color w:val="000000" w:themeColor="text1"/>
          <w:kern w:val="0"/>
          <w:sz w:val="24"/>
          <w:szCs w:val="24"/>
          <w:lang w:val="en-ID"/>
          <w14:ligatures w14:val="none"/>
        </w:rPr>
        <w:t xml:space="preserve">. Jika Stager </w:t>
      </w:r>
      <w:proofErr w:type="spellStart"/>
      <w:r w:rsidRPr="00BA4174">
        <w:rPr>
          <w:rFonts w:ascii="Times New Roman" w:hAnsi="Times New Roman" w:cs="Times New Roman"/>
          <w:color w:val="000000" w:themeColor="text1"/>
          <w:kern w:val="0"/>
          <w:sz w:val="24"/>
          <w:szCs w:val="24"/>
          <w:lang w:val="en-ID"/>
          <w14:ligatures w14:val="none"/>
        </w:rPr>
        <w:t>mengemukakan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bahwa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tenaga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bantuan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laki-laki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pertanian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lastRenderedPageBreak/>
        <w:t>menjadi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penting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ketimbang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gadis yang </w:t>
      </w:r>
      <w:proofErr w:type="spellStart"/>
      <w:r w:rsidRPr="00BA4174">
        <w:rPr>
          <w:rFonts w:ascii="Times New Roman" w:hAnsi="Times New Roman" w:cs="Times New Roman"/>
          <w:color w:val="000000" w:themeColor="text1"/>
          <w:kern w:val="0"/>
          <w:sz w:val="24"/>
          <w:szCs w:val="24"/>
          <w:lang w:val="en-ID"/>
          <w14:ligatures w14:val="none"/>
        </w:rPr>
        <w:t>hanya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membantu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ibu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 xml:space="preserve"> di </w:t>
      </w:r>
      <w:proofErr w:type="spellStart"/>
      <w:r w:rsidRPr="00BA4174">
        <w:rPr>
          <w:rFonts w:ascii="Times New Roman" w:hAnsi="Times New Roman" w:cs="Times New Roman"/>
          <w:color w:val="000000" w:themeColor="text1"/>
          <w:kern w:val="0"/>
          <w:sz w:val="24"/>
          <w:szCs w:val="24"/>
          <w:lang w:val="en-ID"/>
          <w14:ligatures w14:val="none"/>
        </w:rPr>
        <w:t>sekitar</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rumah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Pengaruh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demikian</w:t>
      </w:r>
      <w:proofErr w:type="spellEnd"/>
      <w:r w:rsidRPr="00BA4174">
        <w:rPr>
          <w:rFonts w:ascii="Times New Roman" w:hAnsi="Times New Roman" w:cs="Times New Roman"/>
          <w:color w:val="000000" w:themeColor="text1"/>
          <w:kern w:val="0"/>
          <w:sz w:val="24"/>
          <w:szCs w:val="24"/>
          <w:lang w:val="en-ID"/>
          <w14:ligatures w14:val="none"/>
        </w:rPr>
        <w:t xml:space="preserve"> juga </w:t>
      </w:r>
      <w:proofErr w:type="spellStart"/>
      <w:r w:rsidRPr="00BA4174">
        <w:rPr>
          <w:rFonts w:ascii="Times New Roman" w:hAnsi="Times New Roman" w:cs="Times New Roman"/>
          <w:color w:val="000000" w:themeColor="text1"/>
          <w:kern w:val="0"/>
          <w:sz w:val="24"/>
          <w:szCs w:val="24"/>
          <w:lang w:val="en-ID"/>
          <w14:ligatures w14:val="none"/>
        </w:rPr>
        <w:t>adalah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akibat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kuatnya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budaya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patriakhat</w:t>
      </w:r>
      <w:proofErr w:type="spellEnd"/>
      <w:r w:rsidRPr="00BA4174">
        <w:rPr>
          <w:rFonts w:ascii="Times New Roman" w:hAnsi="Times New Roman" w:cs="Times New Roman"/>
          <w:i/>
          <w:iCs/>
          <w:color w:val="000000" w:themeColor="text1"/>
          <w:kern w:val="0"/>
          <w:sz w:val="24"/>
          <w:szCs w:val="24"/>
          <w:lang w:val="en-ID"/>
          <w14:ligatures w14:val="none"/>
        </w:rPr>
        <w:t xml:space="preserve"> </w:t>
      </w:r>
      <w:r w:rsidRPr="00BA4174">
        <w:rPr>
          <w:rFonts w:ascii="Times New Roman" w:hAnsi="Times New Roman" w:cs="Times New Roman"/>
          <w:color w:val="000000" w:themeColor="text1"/>
          <w:kern w:val="0"/>
          <w:sz w:val="24"/>
          <w:szCs w:val="24"/>
          <w:lang w:val="en-ID"/>
          <w14:ligatures w14:val="none"/>
        </w:rPr>
        <w:t xml:space="preserve">yang </w:t>
      </w:r>
      <w:proofErr w:type="spellStart"/>
      <w:r w:rsidRPr="00BA4174">
        <w:rPr>
          <w:rFonts w:ascii="Times New Roman" w:hAnsi="Times New Roman" w:cs="Times New Roman"/>
          <w:color w:val="000000" w:themeColor="text1"/>
          <w:kern w:val="0"/>
          <w:sz w:val="24"/>
          <w:szCs w:val="24"/>
          <w:lang w:val="en-ID"/>
          <w14:ligatures w14:val="none"/>
        </w:rPr>
        <w:t>mengakibatkan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posisi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tidak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terlalu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diperhitungkan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atau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bahkan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terlupakan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Dalam</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pandangan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demikian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sesunggunya</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penulis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temukan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adalah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atau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bahkan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disabilitas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memiliki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kecenderungan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untuk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dibuang</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atau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ditelantarkan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sangatlah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besar</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Berdasarkan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hal</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demikian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kecenderungan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yang </w:t>
      </w:r>
      <w:proofErr w:type="spellStart"/>
      <w:r w:rsidRPr="00BA4174">
        <w:rPr>
          <w:rFonts w:ascii="Times New Roman" w:hAnsi="Times New Roman" w:cs="Times New Roman"/>
          <w:color w:val="000000" w:themeColor="text1"/>
          <w:kern w:val="0"/>
          <w:sz w:val="24"/>
          <w:szCs w:val="24"/>
          <w:lang w:val="en-ID"/>
          <w14:ligatures w14:val="none"/>
        </w:rPr>
        <w:t>dibuang</w:t>
      </w:r>
      <w:proofErr w:type="spellEnd"/>
      <w:r w:rsidRPr="00BA4174">
        <w:rPr>
          <w:rFonts w:ascii="Times New Roman" w:hAnsi="Times New Roman" w:cs="Times New Roman"/>
          <w:color w:val="000000" w:themeColor="text1"/>
          <w:kern w:val="0"/>
          <w:sz w:val="24"/>
          <w:szCs w:val="24"/>
          <w:lang w:val="en-ID"/>
          <w14:ligatures w14:val="none"/>
        </w:rPr>
        <w:t xml:space="preserve"> di </w:t>
      </w:r>
      <w:proofErr w:type="spellStart"/>
      <w:r w:rsidRPr="00BA4174">
        <w:rPr>
          <w:rFonts w:ascii="Times New Roman" w:hAnsi="Times New Roman" w:cs="Times New Roman"/>
          <w:color w:val="000000" w:themeColor="text1"/>
          <w:kern w:val="0"/>
          <w:sz w:val="24"/>
          <w:szCs w:val="24"/>
          <w:lang w:val="en-ID"/>
          <w14:ligatures w14:val="none"/>
        </w:rPr>
        <w:t>jalanan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selokan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atau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bahkan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dijual</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adalah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anak</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perempuan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Selain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itu</w:t>
      </w:r>
      <w:proofErr w:type="spellEnd"/>
      <w:r w:rsidRPr="00BA4174">
        <w:rPr>
          <w:rFonts w:ascii="Times New Roman" w:hAnsi="Times New Roman" w:cs="Times New Roman"/>
          <w:color w:val="000000" w:themeColor="text1"/>
          <w:kern w:val="0"/>
          <w:sz w:val="24"/>
          <w:szCs w:val="24"/>
          <w:lang w:val="en-ID"/>
          <w14:ligatures w14:val="none"/>
        </w:rPr>
        <w:t xml:space="preserve"> juga, </w:t>
      </w:r>
      <w:proofErr w:type="spellStart"/>
      <w:r w:rsidRPr="00BA4174">
        <w:rPr>
          <w:rFonts w:ascii="Times New Roman" w:hAnsi="Times New Roman" w:cs="Times New Roman"/>
          <w:color w:val="000000" w:themeColor="text1"/>
          <w:kern w:val="0"/>
          <w:sz w:val="24"/>
          <w:szCs w:val="24"/>
          <w:lang w:val="en-ID"/>
          <w14:ligatures w14:val="none"/>
        </w:rPr>
        <w:t>kebanyakan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dari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kaum</w:t>
      </w:r>
      <w:proofErr w:type="spellEnd"/>
      <w:r w:rsidRPr="00BA4174">
        <w:rPr>
          <w:rFonts w:ascii="Times New Roman" w:hAnsi="Times New Roman" w:cs="Times New Roman"/>
          <w:color w:val="000000" w:themeColor="text1"/>
          <w:kern w:val="0"/>
          <w:sz w:val="24"/>
          <w:szCs w:val="24"/>
          <w:lang w:val="en-ID"/>
          <w14:ligatures w14:val="none"/>
        </w:rPr>
        <w:t xml:space="preserve"> miskin yang </w:t>
      </w:r>
      <w:proofErr w:type="spellStart"/>
      <w:r w:rsidRPr="00BA4174">
        <w:rPr>
          <w:rFonts w:ascii="Times New Roman" w:hAnsi="Times New Roman" w:cs="Times New Roman"/>
          <w:color w:val="000000" w:themeColor="text1"/>
          <w:kern w:val="0"/>
          <w:sz w:val="24"/>
          <w:szCs w:val="24"/>
          <w:lang w:val="en-ID"/>
          <w14:ligatures w14:val="none"/>
        </w:rPr>
        <w:t>haknya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telah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dirampas</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biasanya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melakukan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perjalanan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menuju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desa</w:t>
      </w:r>
      <w:proofErr w:type="spellEnd"/>
      <w:r w:rsidRPr="00BA4174">
        <w:rPr>
          <w:rFonts w:ascii="Times New Roman" w:hAnsi="Times New Roman" w:cs="Times New Roman"/>
          <w:color w:val="000000" w:themeColor="text1"/>
          <w:kern w:val="0"/>
          <w:sz w:val="24"/>
          <w:szCs w:val="24"/>
          <w:lang w:val="en-ID"/>
          <w14:ligatures w14:val="none"/>
        </w:rPr>
        <w:t xml:space="preserve"> lain </w:t>
      </w:r>
      <w:proofErr w:type="spellStart"/>
      <w:r w:rsidRPr="00BA4174">
        <w:rPr>
          <w:rFonts w:ascii="Times New Roman" w:hAnsi="Times New Roman" w:cs="Times New Roman"/>
          <w:color w:val="000000" w:themeColor="text1"/>
          <w:kern w:val="0"/>
          <w:sz w:val="24"/>
          <w:szCs w:val="24"/>
          <w:lang w:val="en-ID"/>
          <w14:ligatures w14:val="none"/>
        </w:rPr>
        <w:t>atau</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pusat-pusat</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kota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urbanisasi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Tujuannya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adalah</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mencari</w:t>
      </w:r>
      <w:proofErr w:type="spellEnd"/>
      <w:r w:rsidRPr="00BA4174">
        <w:rPr>
          <w:rFonts w:ascii="Times New Roman" w:hAnsi="Times New Roman" w:cs="Times New Roman"/>
          <w:color w:val="000000" w:themeColor="text1"/>
          <w:kern w:val="0"/>
          <w:sz w:val="24"/>
          <w:szCs w:val="24"/>
          <w:lang w:val="en-ID"/>
          <w14:ligatures w14:val="none"/>
        </w:rPr>
        <w:t xml:space="preserve"> uang di </w:t>
      </w:r>
      <w:proofErr w:type="spellStart"/>
      <w:r w:rsidRPr="00BA4174">
        <w:rPr>
          <w:rFonts w:ascii="Times New Roman" w:hAnsi="Times New Roman" w:cs="Times New Roman"/>
          <w:color w:val="000000" w:themeColor="text1"/>
          <w:kern w:val="0"/>
          <w:sz w:val="24"/>
          <w:szCs w:val="24"/>
          <w:lang w:val="en-ID"/>
          <w14:ligatures w14:val="none"/>
        </w:rPr>
        <w:t>kota</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besar</w:t>
      </w:r>
      <w:proofErr w:type="spellEnd"/>
      <w:r w:rsidRPr="00BA4174">
        <w:rPr>
          <w:rFonts w:ascii="Times New Roman" w:hAnsi="Times New Roman" w:cs="Times New Roman"/>
          <w:color w:val="000000" w:themeColor="text1"/>
          <w:kern w:val="0"/>
          <w:sz w:val="24"/>
          <w:szCs w:val="24"/>
          <w:lang w:val="en-ID"/>
          <w14:ligatures w14:val="none"/>
        </w:rPr>
        <w:t xml:space="preserve"> demi </w:t>
      </w:r>
      <w:proofErr w:type="spellStart"/>
      <w:r w:rsidRPr="00BA4174">
        <w:rPr>
          <w:rFonts w:ascii="Times New Roman" w:hAnsi="Times New Roman" w:cs="Times New Roman"/>
          <w:color w:val="000000" w:themeColor="text1"/>
          <w:kern w:val="0"/>
          <w:sz w:val="24"/>
          <w:szCs w:val="24"/>
          <w:lang w:val="en-ID"/>
          <w14:ligatures w14:val="none"/>
        </w:rPr>
        <w:t>memperbaiki</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taraf</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kehidupan</w:t>
      </w:r>
      <w:proofErr w:type="spellEnd"/>
      <w:r w:rsidRPr="00BA4174">
        <w:rPr>
          <w:rFonts w:ascii="Times New Roman" w:hAnsi="Times New Roman" w:cs="Times New Roman"/>
          <w:color w:val="000000" w:themeColor="text1"/>
          <w:kern w:val="0"/>
          <w:sz w:val="24"/>
          <w:szCs w:val="24"/>
          <w:lang w:val="en-ID"/>
          <w14:ligatures w14:val="none"/>
        </w:rPr>
        <w:t xml:space="preserve"> </w:t>
      </w:r>
      <w:proofErr w:type="spellStart"/>
      <w:r w:rsidRPr="00BA4174">
        <w:rPr>
          <w:rFonts w:ascii="Times New Roman" w:hAnsi="Times New Roman" w:cs="Times New Roman"/>
          <w:color w:val="000000" w:themeColor="text1"/>
          <w:kern w:val="0"/>
          <w:sz w:val="24"/>
          <w:szCs w:val="24"/>
          <w:lang w:val="en-ID"/>
          <w14:ligatures w14:val="none"/>
        </w:rPr>
        <w:t>mereka</w:t>
      </w:r>
      <w:proofErr w:type="spellEnd"/>
      <w:r w:rsidRPr="00BA4174">
        <w:rPr>
          <w:rFonts w:ascii="Times New Roman" w:hAnsi="Times New Roman" w:cs="Times New Roman"/>
          <w:color w:val="000000" w:themeColor="text1"/>
          <w:kern w:val="0"/>
          <w:sz w:val="24"/>
          <w:szCs w:val="24"/>
          <w:lang w:val="en-ID"/>
          <w14:ligatures w14:val="none"/>
        </w:rPr>
        <w:t>.</w:t>
      </w:r>
    </w:p>
    <w:p w14:paraId="7F6E3DFC" w14:textId="287D5A04" w:rsidR="00BA4174" w:rsidRPr="00BA4174" w:rsidRDefault="00BA4174" w:rsidP="000C01BE">
      <w:pPr>
        <w:pStyle w:val="ListParagraph"/>
        <w:numPr>
          <w:ilvl w:val="0"/>
          <w:numId w:val="2"/>
        </w:numPr>
        <w:spacing w:line="360" w:lineRule="auto"/>
        <w:jc w:val="both"/>
        <w:rPr>
          <w:rFonts w:ascii="Times New Roman" w:hAnsi="Times New Roman" w:cs="Times New Roman"/>
          <w:color w:val="000000" w:themeColor="text1"/>
          <w:kern w:val="0"/>
          <w:sz w:val="24"/>
          <w:szCs w:val="24"/>
          <w:lang w:val="en-US"/>
          <w14:ligatures w14:val="none"/>
        </w:rPr>
      </w:pPr>
      <w:r w:rsidRPr="00BA4174">
        <w:rPr>
          <w:rFonts w:ascii="Times New Roman" w:hAnsi="Times New Roman" w:cs="Times New Roman"/>
          <w:b/>
          <w:bCs/>
          <w:color w:val="000000" w:themeColor="text1"/>
          <w:kern w:val="0"/>
          <w:sz w:val="24"/>
          <w:szCs w:val="24"/>
          <w:lang w:val="en-US"/>
          <w14:ligatures w14:val="none"/>
        </w:rPr>
        <w:t>KEHIDUPAN DI JALANAN</w:t>
      </w:r>
    </w:p>
    <w:p w14:paraId="780100A1" w14:textId="53CD73A2" w:rsidR="00BA4174" w:rsidRPr="00D94EF8" w:rsidRDefault="00BA4174" w:rsidP="000C01BE">
      <w:pPr>
        <w:spacing w:line="360" w:lineRule="auto"/>
        <w:ind w:left="851" w:right="1088"/>
        <w:jc w:val="both"/>
        <w:rPr>
          <w:rFonts w:ascii="Times New Roman" w:hAnsi="Times New Roman" w:cs="Times New Roman"/>
          <w:i/>
          <w:iCs/>
          <w:color w:val="000000" w:themeColor="text1"/>
          <w:kern w:val="0"/>
          <w:sz w:val="24"/>
          <w:szCs w:val="24"/>
          <w:lang w:val="en-ID"/>
          <w14:ligatures w14:val="none"/>
        </w:rPr>
      </w:pPr>
      <w:proofErr w:type="spellStart"/>
      <w:r w:rsidRPr="00BA4174">
        <w:rPr>
          <w:rFonts w:ascii="Times New Roman" w:hAnsi="Times New Roman" w:cs="Times New Roman"/>
          <w:i/>
          <w:iCs/>
          <w:color w:val="000000" w:themeColor="text1"/>
          <w:kern w:val="0"/>
          <w:sz w:val="24"/>
          <w:szCs w:val="24"/>
          <w:lang w:val="en-ID"/>
          <w14:ligatures w14:val="none"/>
        </w:rPr>
        <w:t>Sesungguhnya</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beginilah</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firman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Tuhan</w:t>
      </w:r>
      <w:proofErr w:type="spellEnd"/>
      <w:r w:rsidRPr="00BA4174">
        <w:rPr>
          <w:rFonts w:ascii="Times New Roman" w:hAnsi="Times New Roman" w:cs="Times New Roman"/>
          <w:i/>
          <w:iCs/>
          <w:color w:val="000000" w:themeColor="text1"/>
          <w:kern w:val="0"/>
          <w:sz w:val="24"/>
          <w:szCs w:val="24"/>
          <w:lang w:val="en-ID"/>
          <w14:ligatures w14:val="none"/>
        </w:rPr>
        <w:t xml:space="preserve"> Allah </w:t>
      </w:r>
      <w:proofErr w:type="spellStart"/>
      <w:r w:rsidRPr="00BA4174">
        <w:rPr>
          <w:rFonts w:ascii="Times New Roman" w:hAnsi="Times New Roman" w:cs="Times New Roman"/>
          <w:i/>
          <w:iCs/>
          <w:color w:val="000000" w:themeColor="text1"/>
          <w:kern w:val="0"/>
          <w:sz w:val="24"/>
          <w:szCs w:val="24"/>
          <w:lang w:val="en-ID"/>
          <w14:ligatures w14:val="none"/>
        </w:rPr>
        <w:t>semesta</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Alam</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Tuhanku</w:t>
      </w:r>
      <w:proofErr w:type="spellEnd"/>
      <w:r w:rsidRPr="00BA4174">
        <w:rPr>
          <w:rFonts w:ascii="Times New Roman" w:hAnsi="Times New Roman" w:cs="Times New Roman"/>
          <w:i/>
          <w:iCs/>
          <w:color w:val="000000" w:themeColor="text1"/>
          <w:kern w:val="0"/>
          <w:sz w:val="24"/>
          <w:szCs w:val="24"/>
          <w:lang w:val="en-ID"/>
          <w14:ligatures w14:val="none"/>
        </w:rPr>
        <w:t xml:space="preserve">, “di </w:t>
      </w:r>
      <w:proofErr w:type="spellStart"/>
      <w:r w:rsidRPr="00BA4174">
        <w:rPr>
          <w:rFonts w:ascii="Times New Roman" w:hAnsi="Times New Roman" w:cs="Times New Roman"/>
          <w:i/>
          <w:iCs/>
          <w:color w:val="000000" w:themeColor="text1"/>
          <w:kern w:val="0"/>
          <w:sz w:val="24"/>
          <w:szCs w:val="24"/>
          <w:lang w:val="en-ID"/>
          <w14:ligatures w14:val="none"/>
        </w:rPr>
        <w:t>semua</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lapangan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akan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ada</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ratapan</w:t>
      </w:r>
      <w:proofErr w:type="spellEnd"/>
      <w:r w:rsidRPr="00BA4174">
        <w:rPr>
          <w:rFonts w:ascii="Times New Roman" w:hAnsi="Times New Roman" w:cs="Times New Roman"/>
          <w:i/>
          <w:iCs/>
          <w:color w:val="000000" w:themeColor="text1"/>
          <w:kern w:val="0"/>
          <w:sz w:val="24"/>
          <w:szCs w:val="24"/>
          <w:lang w:val="en-ID"/>
          <w14:ligatures w14:val="none"/>
        </w:rPr>
        <w:t xml:space="preserve"> dan </w:t>
      </w:r>
      <w:proofErr w:type="spellStart"/>
      <w:r w:rsidRPr="00BA4174">
        <w:rPr>
          <w:rFonts w:ascii="Times New Roman" w:hAnsi="Times New Roman" w:cs="Times New Roman"/>
          <w:i/>
          <w:iCs/>
          <w:color w:val="000000" w:themeColor="text1"/>
          <w:kern w:val="0"/>
          <w:sz w:val="24"/>
          <w:szCs w:val="24"/>
          <w:lang w:val="en-ID"/>
          <w14:ligatures w14:val="none"/>
        </w:rPr>
        <w:t>setiap</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sudut</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jalan</w:t>
      </w:r>
      <w:proofErr w:type="spellEnd"/>
      <w:r w:rsidRPr="00BA4174">
        <w:rPr>
          <w:rFonts w:ascii="Times New Roman" w:hAnsi="Times New Roman" w:cs="Times New Roman"/>
          <w:i/>
          <w:iCs/>
          <w:color w:val="000000" w:themeColor="text1"/>
          <w:kern w:val="0"/>
          <w:sz w:val="24"/>
          <w:szCs w:val="24"/>
          <w:lang w:val="en-ID"/>
          <w14:ligatures w14:val="none"/>
        </w:rPr>
        <w:t xml:space="preserve"> orang </w:t>
      </w:r>
      <w:proofErr w:type="spellStart"/>
      <w:r w:rsidRPr="00BA4174">
        <w:rPr>
          <w:rFonts w:ascii="Times New Roman" w:hAnsi="Times New Roman" w:cs="Times New Roman"/>
          <w:i/>
          <w:iCs/>
          <w:color w:val="000000" w:themeColor="text1"/>
          <w:kern w:val="0"/>
          <w:sz w:val="24"/>
          <w:szCs w:val="24"/>
          <w:lang w:val="en-ID"/>
          <w14:ligatures w14:val="none"/>
        </w:rPr>
        <w:t>akan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berseru</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aduh</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Aduh</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Petani</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akan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dipanggil</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untuk</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berkabung</w:t>
      </w:r>
      <w:proofErr w:type="spellEnd"/>
      <w:r w:rsidRPr="00BA4174">
        <w:rPr>
          <w:rFonts w:ascii="Times New Roman" w:hAnsi="Times New Roman" w:cs="Times New Roman"/>
          <w:i/>
          <w:iCs/>
          <w:color w:val="000000" w:themeColor="text1"/>
          <w:kern w:val="0"/>
          <w:sz w:val="24"/>
          <w:szCs w:val="24"/>
          <w:lang w:val="en-ID"/>
          <w14:ligatures w14:val="none"/>
        </w:rPr>
        <w:t xml:space="preserve"> dan para </w:t>
      </w:r>
      <w:proofErr w:type="spellStart"/>
      <w:r w:rsidRPr="00BA4174">
        <w:rPr>
          <w:rFonts w:ascii="Times New Roman" w:hAnsi="Times New Roman" w:cs="Times New Roman"/>
          <w:i/>
          <w:iCs/>
          <w:color w:val="000000" w:themeColor="text1"/>
          <w:kern w:val="0"/>
          <w:sz w:val="24"/>
          <w:szCs w:val="24"/>
          <w:lang w:val="en-ID"/>
          <w14:ligatures w14:val="none"/>
        </w:rPr>
        <w:t>peratap</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untuk</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meratap</w:t>
      </w:r>
      <w:proofErr w:type="spellEnd"/>
      <w:r w:rsidRPr="00BA4174">
        <w:rPr>
          <w:rFonts w:ascii="Times New Roman" w:hAnsi="Times New Roman" w:cs="Times New Roman"/>
          <w:i/>
          <w:iCs/>
          <w:color w:val="000000" w:themeColor="text1"/>
          <w:kern w:val="0"/>
          <w:sz w:val="24"/>
          <w:szCs w:val="24"/>
          <w:lang w:val="en-ID"/>
          <w14:ligatures w14:val="none"/>
        </w:rPr>
        <w:t xml:space="preserve"> Di </w:t>
      </w:r>
      <w:proofErr w:type="spellStart"/>
      <w:r w:rsidRPr="00BA4174">
        <w:rPr>
          <w:rFonts w:ascii="Times New Roman" w:hAnsi="Times New Roman" w:cs="Times New Roman"/>
          <w:i/>
          <w:iCs/>
          <w:color w:val="000000" w:themeColor="text1"/>
          <w:kern w:val="0"/>
          <w:sz w:val="24"/>
          <w:szCs w:val="24"/>
          <w:lang w:val="en-ID"/>
          <w14:ligatures w14:val="none"/>
        </w:rPr>
        <w:t>semua</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jalan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atau</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tempat</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akan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ada</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ratapan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karena</w:t>
      </w:r>
      <w:proofErr w:type="spellEnd"/>
      <w:r w:rsidRPr="00BA4174">
        <w:rPr>
          <w:rFonts w:ascii="Times New Roman" w:hAnsi="Times New Roman" w:cs="Times New Roman"/>
          <w:i/>
          <w:iCs/>
          <w:color w:val="000000" w:themeColor="text1"/>
          <w:kern w:val="0"/>
          <w:sz w:val="24"/>
          <w:szCs w:val="24"/>
          <w:lang w:val="en-ID"/>
          <w14:ligatures w14:val="none"/>
        </w:rPr>
        <w:t xml:space="preserve"> Aku </w:t>
      </w:r>
      <w:proofErr w:type="spellStart"/>
      <w:r w:rsidRPr="00BA4174">
        <w:rPr>
          <w:rFonts w:ascii="Times New Roman" w:hAnsi="Times New Roman" w:cs="Times New Roman"/>
          <w:i/>
          <w:iCs/>
          <w:color w:val="000000" w:themeColor="text1"/>
          <w:kern w:val="0"/>
          <w:sz w:val="24"/>
          <w:szCs w:val="24"/>
          <w:lang w:val="en-ID"/>
          <w14:ligatures w14:val="none"/>
        </w:rPr>
        <w:t>akan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melintas</w:t>
      </w:r>
      <w:proofErr w:type="spellEnd"/>
      <w:r w:rsidRPr="00BA4174">
        <w:rPr>
          <w:rFonts w:ascii="Times New Roman" w:hAnsi="Times New Roman" w:cs="Times New Roman"/>
          <w:i/>
          <w:iCs/>
          <w:color w:val="000000" w:themeColor="text1"/>
          <w:kern w:val="0"/>
          <w:sz w:val="24"/>
          <w:szCs w:val="24"/>
          <w:lang w:val="en-ID"/>
          <w14:ligatures w14:val="none"/>
        </w:rPr>
        <w:t xml:space="preserve"> di Tengah-</w:t>
      </w:r>
      <w:proofErr w:type="spellStart"/>
      <w:r w:rsidRPr="00BA4174">
        <w:rPr>
          <w:rFonts w:ascii="Times New Roman" w:hAnsi="Times New Roman" w:cs="Times New Roman"/>
          <w:i/>
          <w:iCs/>
          <w:color w:val="000000" w:themeColor="text1"/>
          <w:kern w:val="0"/>
          <w:sz w:val="24"/>
          <w:szCs w:val="24"/>
          <w:lang w:val="en-ID"/>
          <w14:ligatures w14:val="none"/>
        </w:rPr>
        <w:t>tengah</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firman</w:t>
      </w:r>
      <w:proofErr w:type="spellEnd"/>
      <w:r w:rsidRPr="00BA4174">
        <w:rPr>
          <w:rFonts w:ascii="Times New Roman" w:hAnsi="Times New Roman" w:cs="Times New Roman"/>
          <w:i/>
          <w:iCs/>
          <w:color w:val="000000" w:themeColor="text1"/>
          <w:kern w:val="0"/>
          <w:sz w:val="24"/>
          <w:szCs w:val="24"/>
          <w:lang w:val="en-ID"/>
          <w14:ligatures w14:val="none"/>
        </w:rPr>
        <w:t xml:space="preserve"> </w:t>
      </w:r>
      <w:proofErr w:type="spellStart"/>
      <w:r w:rsidRPr="00BA4174">
        <w:rPr>
          <w:rFonts w:ascii="Times New Roman" w:hAnsi="Times New Roman" w:cs="Times New Roman"/>
          <w:i/>
          <w:iCs/>
          <w:color w:val="000000" w:themeColor="text1"/>
          <w:kern w:val="0"/>
          <w:sz w:val="24"/>
          <w:szCs w:val="24"/>
          <w:lang w:val="en-ID"/>
          <w14:ligatures w14:val="none"/>
        </w:rPr>
        <w:t>Tuhan</w:t>
      </w:r>
      <w:proofErr w:type="spellEnd"/>
      <w:r w:rsidRPr="00BA4174">
        <w:rPr>
          <w:rFonts w:ascii="Times New Roman" w:hAnsi="Times New Roman" w:cs="Times New Roman"/>
          <w:i/>
          <w:iCs/>
          <w:color w:val="000000" w:themeColor="text1"/>
          <w:kern w:val="0"/>
          <w:sz w:val="24"/>
          <w:szCs w:val="24"/>
          <w:lang w:val="en-ID"/>
          <w14:ligatures w14:val="none"/>
        </w:rPr>
        <w:t>. (Amos 5:16,17)</w:t>
      </w:r>
    </w:p>
    <w:p w14:paraId="59822868" w14:textId="77777777" w:rsidR="00BA4174" w:rsidRPr="00BA4174" w:rsidRDefault="00BA4174" w:rsidP="000C01BE">
      <w:pPr>
        <w:spacing w:line="360" w:lineRule="auto"/>
        <w:jc w:val="both"/>
        <w:rPr>
          <w:rFonts w:ascii="Times New Roman" w:hAnsi="Times New Roman" w:cs="Times New Roman"/>
          <w:color w:val="000000" w:themeColor="text1"/>
          <w:kern w:val="0"/>
          <w:sz w:val="24"/>
          <w:szCs w:val="24"/>
          <w:lang w:val="en-US"/>
          <w14:ligatures w14:val="none"/>
        </w:rPr>
      </w:pPr>
      <w:proofErr w:type="spellStart"/>
      <w:r w:rsidRPr="00BA4174">
        <w:rPr>
          <w:rFonts w:ascii="Times New Roman" w:hAnsi="Times New Roman" w:cs="Times New Roman"/>
          <w:color w:val="000000" w:themeColor="text1"/>
          <w:kern w:val="0"/>
          <w:sz w:val="24"/>
          <w:szCs w:val="24"/>
          <w:lang w:val="en-US"/>
          <w14:ligatures w14:val="none"/>
        </w:rPr>
        <w:t>Situasi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dalam</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tradisi</w:t>
      </w:r>
      <w:proofErr w:type="spellEnd"/>
      <w:r w:rsidRPr="00BA4174">
        <w:rPr>
          <w:rFonts w:ascii="Times New Roman" w:hAnsi="Times New Roman" w:cs="Times New Roman"/>
          <w:color w:val="000000" w:themeColor="text1"/>
          <w:kern w:val="0"/>
          <w:sz w:val="24"/>
          <w:szCs w:val="24"/>
          <w:lang w:val="en-US"/>
          <w14:ligatures w14:val="none"/>
        </w:rPr>
        <w:t xml:space="preserve"> Israel Kuno </w:t>
      </w:r>
      <w:proofErr w:type="spellStart"/>
      <w:r w:rsidRPr="00BA4174">
        <w:rPr>
          <w:rFonts w:ascii="Times New Roman" w:hAnsi="Times New Roman" w:cs="Times New Roman"/>
          <w:color w:val="000000" w:themeColor="text1"/>
          <w:kern w:val="0"/>
          <w:sz w:val="24"/>
          <w:szCs w:val="24"/>
          <w:lang w:val="en-US"/>
          <w14:ligatures w14:val="none"/>
        </w:rPr>
        <w:t>digambarkan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sebagai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tempat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atau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jalur</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membawa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menuju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kehidupan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Namun</w:t>
      </w:r>
      <w:proofErr w:type="spellEnd"/>
      <w:r w:rsidRPr="00BA4174">
        <w:rPr>
          <w:rFonts w:ascii="Times New Roman" w:hAnsi="Times New Roman" w:cs="Times New Roman"/>
          <w:color w:val="000000" w:themeColor="text1"/>
          <w:kern w:val="0"/>
          <w:sz w:val="24"/>
          <w:szCs w:val="24"/>
          <w:lang w:val="en-US"/>
          <w14:ligatures w14:val="none"/>
        </w:rPr>
        <w:t xml:space="preserve">, pada </w:t>
      </w:r>
      <w:proofErr w:type="spellStart"/>
      <w:r w:rsidRPr="00BA4174">
        <w:rPr>
          <w:rFonts w:ascii="Times New Roman" w:hAnsi="Times New Roman" w:cs="Times New Roman"/>
          <w:color w:val="000000" w:themeColor="text1"/>
          <w:kern w:val="0"/>
          <w:sz w:val="24"/>
          <w:szCs w:val="24"/>
          <w:lang w:val="en-US"/>
          <w14:ligatures w14:val="none"/>
        </w:rPr>
        <w:t>artian</w:t>
      </w:r>
      <w:proofErr w:type="spellEnd"/>
      <w:r w:rsidRPr="00BA4174">
        <w:rPr>
          <w:rFonts w:ascii="Times New Roman" w:hAnsi="Times New Roman" w:cs="Times New Roman"/>
          <w:color w:val="000000" w:themeColor="text1"/>
          <w:kern w:val="0"/>
          <w:sz w:val="24"/>
          <w:szCs w:val="24"/>
          <w:lang w:val="en-US"/>
          <w14:ligatures w14:val="none"/>
        </w:rPr>
        <w:t xml:space="preserve"> lain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merupakan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tempat</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berbahaya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analaogi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jalan</w:t>
      </w:r>
      <w:proofErr w:type="spellEnd"/>
      <w:r w:rsidRPr="00BA4174">
        <w:rPr>
          <w:rFonts w:ascii="Times New Roman" w:hAnsi="Times New Roman" w:cs="Times New Roman"/>
          <w:color w:val="000000" w:themeColor="text1"/>
          <w:kern w:val="0"/>
          <w:sz w:val="24"/>
          <w:szCs w:val="24"/>
          <w:lang w:val="en-US"/>
          <w14:ligatures w14:val="none"/>
        </w:rPr>
        <w:t xml:space="preserve">” juga </w:t>
      </w:r>
      <w:proofErr w:type="spellStart"/>
      <w:r w:rsidRPr="00BA4174">
        <w:rPr>
          <w:rFonts w:ascii="Times New Roman" w:hAnsi="Times New Roman" w:cs="Times New Roman"/>
          <w:color w:val="000000" w:themeColor="text1"/>
          <w:kern w:val="0"/>
          <w:sz w:val="24"/>
          <w:szCs w:val="24"/>
          <w:lang w:val="en-US"/>
          <w14:ligatures w14:val="none"/>
        </w:rPr>
        <w:t>digambarkan</w:t>
      </w:r>
      <w:proofErr w:type="spellEnd"/>
      <w:r w:rsidRPr="00BA4174">
        <w:rPr>
          <w:rFonts w:ascii="Times New Roman" w:hAnsi="Times New Roman" w:cs="Times New Roman"/>
          <w:color w:val="000000" w:themeColor="text1"/>
          <w:kern w:val="0"/>
          <w:sz w:val="24"/>
          <w:szCs w:val="24"/>
          <w:lang w:val="en-US"/>
          <w14:ligatures w14:val="none"/>
        </w:rPr>
        <w:t xml:space="preserve"> zaman </w:t>
      </w:r>
      <w:proofErr w:type="spellStart"/>
      <w:r w:rsidRPr="00BA4174">
        <w:rPr>
          <w:rFonts w:ascii="Times New Roman" w:hAnsi="Times New Roman" w:cs="Times New Roman"/>
          <w:color w:val="000000" w:themeColor="text1"/>
          <w:kern w:val="0"/>
          <w:sz w:val="24"/>
          <w:szCs w:val="24"/>
          <w:lang w:val="en-US"/>
          <w14:ligatures w14:val="none"/>
        </w:rPr>
        <w:t>Perjanjian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Baru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sebutan</w:t>
      </w:r>
      <w:proofErr w:type="spellEnd"/>
      <w:r w:rsidRPr="00BA4174">
        <w:rPr>
          <w:rFonts w:ascii="Times New Roman" w:hAnsi="Times New Roman" w:cs="Times New Roman"/>
          <w:color w:val="000000" w:themeColor="text1"/>
          <w:kern w:val="0"/>
          <w:sz w:val="24"/>
          <w:szCs w:val="24"/>
          <w:lang w:val="en-US"/>
          <w14:ligatures w14:val="none"/>
        </w:rPr>
        <w:t>, “</w:t>
      </w:r>
      <w:r w:rsidRPr="00BA4174">
        <w:rPr>
          <w:rFonts w:ascii="Times New Roman" w:hAnsi="Times New Roman" w:cs="Times New Roman"/>
          <w:i/>
          <w:iCs/>
          <w:color w:val="000000" w:themeColor="text1"/>
          <w:kern w:val="0"/>
          <w:sz w:val="24"/>
          <w:szCs w:val="24"/>
          <w:lang w:val="en-US"/>
          <w14:ligatures w14:val="none"/>
        </w:rPr>
        <w:t xml:space="preserve">via dolorosa” </w:t>
      </w:r>
      <w:proofErr w:type="spellStart"/>
      <w:r w:rsidRPr="00BA4174">
        <w:rPr>
          <w:rFonts w:ascii="Times New Roman" w:hAnsi="Times New Roman" w:cs="Times New Roman"/>
          <w:color w:val="000000" w:themeColor="text1"/>
          <w:kern w:val="0"/>
          <w:sz w:val="24"/>
          <w:szCs w:val="24"/>
          <w:lang w:val="en-US"/>
          <w14:ligatures w14:val="none"/>
        </w:rPr>
        <w:t>artinya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jalan</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penuh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kesengsaraan</w:t>
      </w:r>
      <w:proofErr w:type="spellEnd"/>
      <w:r w:rsidRPr="00BA4174">
        <w:rPr>
          <w:rFonts w:ascii="Times New Roman" w:hAnsi="Times New Roman" w:cs="Times New Roman"/>
          <w:color w:val="000000" w:themeColor="text1"/>
          <w:kern w:val="0"/>
          <w:sz w:val="24"/>
          <w:szCs w:val="24"/>
          <w:lang w:val="en-US"/>
          <w14:ligatures w14:val="none"/>
        </w:rPr>
        <w:t xml:space="preserve">. Hal </w:t>
      </w:r>
      <w:proofErr w:type="spellStart"/>
      <w:r w:rsidRPr="00BA4174">
        <w:rPr>
          <w:rFonts w:ascii="Times New Roman" w:hAnsi="Times New Roman" w:cs="Times New Roman"/>
          <w:color w:val="000000" w:themeColor="text1"/>
          <w:kern w:val="0"/>
          <w:sz w:val="24"/>
          <w:szCs w:val="24"/>
          <w:lang w:val="en-US"/>
          <w14:ligatures w14:val="none"/>
        </w:rPr>
        <w:t>tersebut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menandahkan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bahwa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situasi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begitu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berbahaya</w:t>
      </w:r>
      <w:proofErr w:type="spellEnd"/>
      <w:r w:rsidRPr="00BA4174">
        <w:rPr>
          <w:rFonts w:ascii="Times New Roman" w:hAnsi="Times New Roman" w:cs="Times New Roman"/>
          <w:color w:val="000000" w:themeColor="text1"/>
          <w:kern w:val="0"/>
          <w:sz w:val="24"/>
          <w:szCs w:val="24"/>
          <w:lang w:val="en-US"/>
          <w14:ligatures w14:val="none"/>
        </w:rPr>
        <w:t xml:space="preserve"> dan </w:t>
      </w:r>
      <w:proofErr w:type="spellStart"/>
      <w:r w:rsidRPr="00BA4174">
        <w:rPr>
          <w:rFonts w:ascii="Times New Roman" w:hAnsi="Times New Roman" w:cs="Times New Roman"/>
          <w:color w:val="000000" w:themeColor="text1"/>
          <w:kern w:val="0"/>
          <w:sz w:val="24"/>
          <w:szCs w:val="24"/>
          <w:lang w:val="en-US"/>
          <w14:ligatures w14:val="none"/>
        </w:rPr>
        <w:t>bahkan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tidak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ada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seorangpun</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hendak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melewati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pada </w:t>
      </w:r>
      <w:proofErr w:type="spellStart"/>
      <w:r w:rsidRPr="00BA4174">
        <w:rPr>
          <w:rFonts w:ascii="Times New Roman" w:hAnsi="Times New Roman" w:cs="Times New Roman"/>
          <w:color w:val="000000" w:themeColor="text1"/>
          <w:kern w:val="0"/>
          <w:sz w:val="24"/>
          <w:szCs w:val="24"/>
          <w:lang w:val="en-US"/>
          <w14:ligatures w14:val="none"/>
        </w:rPr>
        <w:t>waktu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malam</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hari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karena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penuh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perampok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ataupun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pelaku-pelaku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tindakan</w:t>
      </w:r>
      <w:proofErr w:type="spellEnd"/>
      <w:r w:rsidRPr="00BA4174">
        <w:rPr>
          <w:rFonts w:ascii="Times New Roman" w:hAnsi="Times New Roman" w:cs="Times New Roman"/>
          <w:color w:val="000000" w:themeColor="text1"/>
          <w:kern w:val="0"/>
          <w:sz w:val="24"/>
          <w:szCs w:val="24"/>
          <w:lang w:val="en-US"/>
          <w14:ligatures w14:val="none"/>
        </w:rPr>
        <w:t xml:space="preserve"> amoral. Hal </w:t>
      </w:r>
      <w:proofErr w:type="spellStart"/>
      <w:r w:rsidRPr="00BA4174">
        <w:rPr>
          <w:rFonts w:ascii="Times New Roman" w:hAnsi="Times New Roman" w:cs="Times New Roman"/>
          <w:color w:val="000000" w:themeColor="text1"/>
          <w:kern w:val="0"/>
          <w:sz w:val="24"/>
          <w:szCs w:val="24"/>
          <w:lang w:val="en-US"/>
          <w14:ligatures w14:val="none"/>
        </w:rPr>
        <w:t>tersebut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menandahkan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bahwa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kehidupan</w:t>
      </w:r>
      <w:proofErr w:type="spellEnd"/>
      <w:r w:rsidRPr="00BA4174">
        <w:rPr>
          <w:rFonts w:ascii="Times New Roman" w:hAnsi="Times New Roman" w:cs="Times New Roman"/>
          <w:color w:val="000000" w:themeColor="text1"/>
          <w:kern w:val="0"/>
          <w:sz w:val="24"/>
          <w:szCs w:val="24"/>
          <w:lang w:val="en-US"/>
          <w14:ligatures w14:val="none"/>
        </w:rPr>
        <w:t xml:space="preserve"> di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begitu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kejam</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lantas</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bagaimana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anak-anak</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hidup</w:t>
      </w:r>
      <w:proofErr w:type="spellEnd"/>
      <w:r w:rsidRPr="00BA4174">
        <w:rPr>
          <w:rFonts w:ascii="Times New Roman" w:hAnsi="Times New Roman" w:cs="Times New Roman"/>
          <w:color w:val="000000" w:themeColor="text1"/>
          <w:kern w:val="0"/>
          <w:sz w:val="24"/>
          <w:szCs w:val="24"/>
          <w:lang w:val="en-US"/>
          <w14:ligatures w14:val="none"/>
        </w:rPr>
        <w:t xml:space="preserve"> di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kala </w:t>
      </w:r>
      <w:proofErr w:type="spellStart"/>
      <w:r w:rsidRPr="00BA4174">
        <w:rPr>
          <w:rFonts w:ascii="Times New Roman" w:hAnsi="Times New Roman" w:cs="Times New Roman"/>
          <w:color w:val="000000" w:themeColor="text1"/>
          <w:kern w:val="0"/>
          <w:sz w:val="24"/>
          <w:szCs w:val="24"/>
          <w:lang w:val="en-US"/>
          <w14:ligatures w14:val="none"/>
        </w:rPr>
        <w:t>itu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Apakah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mendapat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perlakuan</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merugikan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w:t>
      </w:r>
    </w:p>
    <w:p w14:paraId="71550ACD" w14:textId="77777777" w:rsidR="00BA4174" w:rsidRPr="00BA4174" w:rsidRDefault="00BA4174" w:rsidP="000C01BE">
      <w:pPr>
        <w:spacing w:line="360" w:lineRule="auto"/>
        <w:jc w:val="both"/>
        <w:rPr>
          <w:rFonts w:ascii="Times New Roman" w:hAnsi="Times New Roman" w:cs="Times New Roman"/>
          <w:color w:val="000000" w:themeColor="text1"/>
          <w:kern w:val="0"/>
          <w:sz w:val="24"/>
          <w:szCs w:val="24"/>
          <w:lang w:val="en-US"/>
          <w14:ligatures w14:val="none"/>
        </w:rPr>
      </w:pPr>
      <w:proofErr w:type="spellStart"/>
      <w:r w:rsidRPr="00BA4174">
        <w:rPr>
          <w:rFonts w:ascii="Times New Roman" w:hAnsi="Times New Roman" w:cs="Times New Roman"/>
          <w:color w:val="000000" w:themeColor="text1"/>
          <w:kern w:val="0"/>
          <w:sz w:val="24"/>
          <w:szCs w:val="24"/>
          <w:lang w:val="en-US"/>
          <w14:ligatures w14:val="none"/>
        </w:rPr>
        <w:t>Kekejaman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kehidupan</w:t>
      </w:r>
      <w:proofErr w:type="spellEnd"/>
      <w:r w:rsidRPr="00BA4174">
        <w:rPr>
          <w:rFonts w:ascii="Times New Roman" w:hAnsi="Times New Roman" w:cs="Times New Roman"/>
          <w:color w:val="000000" w:themeColor="text1"/>
          <w:kern w:val="0"/>
          <w:sz w:val="24"/>
          <w:szCs w:val="24"/>
          <w:lang w:val="en-US"/>
          <w14:ligatures w14:val="none"/>
        </w:rPr>
        <w:t xml:space="preserve"> di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tentu</w:t>
      </w:r>
      <w:proofErr w:type="spellEnd"/>
      <w:r w:rsidRPr="00BA4174">
        <w:rPr>
          <w:rFonts w:ascii="Times New Roman" w:hAnsi="Times New Roman" w:cs="Times New Roman"/>
          <w:color w:val="000000" w:themeColor="text1"/>
          <w:kern w:val="0"/>
          <w:sz w:val="24"/>
          <w:szCs w:val="24"/>
          <w:lang w:val="en-US"/>
          <w14:ligatures w14:val="none"/>
        </w:rPr>
        <w:t xml:space="preserve"> juga </w:t>
      </w:r>
      <w:proofErr w:type="spellStart"/>
      <w:r w:rsidRPr="00BA4174">
        <w:rPr>
          <w:rFonts w:ascii="Times New Roman" w:hAnsi="Times New Roman" w:cs="Times New Roman"/>
          <w:color w:val="000000" w:themeColor="text1"/>
          <w:kern w:val="0"/>
          <w:sz w:val="24"/>
          <w:szCs w:val="24"/>
          <w:lang w:val="en-US"/>
          <w14:ligatures w14:val="none"/>
        </w:rPr>
        <w:t>dirasakan</w:t>
      </w:r>
      <w:proofErr w:type="spellEnd"/>
      <w:r w:rsidRPr="00BA4174">
        <w:rPr>
          <w:rFonts w:ascii="Times New Roman" w:hAnsi="Times New Roman" w:cs="Times New Roman"/>
          <w:color w:val="000000" w:themeColor="text1"/>
          <w:kern w:val="0"/>
          <w:sz w:val="24"/>
          <w:szCs w:val="24"/>
          <w:lang w:val="en-US"/>
          <w14:ligatures w14:val="none"/>
        </w:rPr>
        <w:t xml:space="preserve"> oleh </w:t>
      </w:r>
      <w:proofErr w:type="spellStart"/>
      <w:r w:rsidRPr="00BA4174">
        <w:rPr>
          <w:rFonts w:ascii="Times New Roman" w:hAnsi="Times New Roman" w:cs="Times New Roman"/>
          <w:color w:val="000000" w:themeColor="text1"/>
          <w:kern w:val="0"/>
          <w:sz w:val="24"/>
          <w:szCs w:val="24"/>
          <w:lang w:val="en-US"/>
          <w14:ligatures w14:val="none"/>
        </w:rPr>
        <w:t>anak-anak</w:t>
      </w:r>
      <w:proofErr w:type="spellEnd"/>
      <w:r w:rsidRPr="00BA4174">
        <w:rPr>
          <w:rFonts w:ascii="Times New Roman" w:hAnsi="Times New Roman" w:cs="Times New Roman"/>
          <w:color w:val="000000" w:themeColor="text1"/>
          <w:kern w:val="0"/>
          <w:sz w:val="24"/>
          <w:szCs w:val="24"/>
          <w:lang w:val="en-US"/>
          <w14:ligatures w14:val="none"/>
        </w:rPr>
        <w:t>. Anak-</w:t>
      </w:r>
      <w:proofErr w:type="spellStart"/>
      <w:r w:rsidRPr="00BA4174">
        <w:rPr>
          <w:rFonts w:ascii="Times New Roman" w:hAnsi="Times New Roman" w:cs="Times New Roman"/>
          <w:color w:val="000000" w:themeColor="text1"/>
          <w:kern w:val="0"/>
          <w:sz w:val="24"/>
          <w:szCs w:val="24"/>
          <w:lang w:val="en-US"/>
          <w14:ligatures w14:val="none"/>
        </w:rPr>
        <w:t>anak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biasanya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melakukan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urbanisasi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kota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tujuan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untuk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mendapatkan</w:t>
      </w:r>
      <w:proofErr w:type="spellEnd"/>
      <w:r w:rsidRPr="00BA4174">
        <w:rPr>
          <w:rFonts w:ascii="Times New Roman" w:hAnsi="Times New Roman" w:cs="Times New Roman"/>
          <w:color w:val="000000" w:themeColor="text1"/>
          <w:kern w:val="0"/>
          <w:sz w:val="24"/>
          <w:szCs w:val="24"/>
          <w:lang w:val="en-US"/>
          <w14:ligatures w14:val="none"/>
        </w:rPr>
        <w:t xml:space="preserve"> uang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kemampuan</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miliki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Pekerjaan</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bisa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lakukan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ialah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mengemis</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atau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sebagai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pekerja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serabutan</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berprofesi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sebagai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pengemis</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kebanyakan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adalah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anak-anak</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adalah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penyandang</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disabilitas</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Namun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hal</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terselubung</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seringkali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tidak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nampak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ialah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khususnya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bagi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anak-anak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perempuan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seringkali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mendapati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hal</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lastRenderedPageBreak/>
        <w:t>memprihatinkan</w:t>
      </w:r>
      <w:proofErr w:type="spellEnd"/>
      <w:r w:rsidRPr="00BA4174">
        <w:rPr>
          <w:rFonts w:ascii="Times New Roman" w:hAnsi="Times New Roman" w:cs="Times New Roman"/>
          <w:color w:val="000000" w:themeColor="text1"/>
          <w:kern w:val="0"/>
          <w:sz w:val="24"/>
          <w:szCs w:val="24"/>
          <w:lang w:val="en-US"/>
          <w14:ligatures w14:val="none"/>
        </w:rPr>
        <w:t xml:space="preserve">. Anak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perempuan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biasanya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mendapati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pelecehan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seksual</w:t>
      </w:r>
      <w:proofErr w:type="spellEnd"/>
      <w:r w:rsidRPr="00BA4174">
        <w:rPr>
          <w:rFonts w:ascii="Times New Roman" w:hAnsi="Times New Roman" w:cs="Times New Roman"/>
          <w:color w:val="000000" w:themeColor="text1"/>
          <w:kern w:val="0"/>
          <w:sz w:val="24"/>
          <w:szCs w:val="24"/>
          <w:lang w:val="en-US"/>
          <w14:ligatures w14:val="none"/>
        </w:rPr>
        <w:t xml:space="preserve"> dan </w:t>
      </w:r>
      <w:proofErr w:type="spellStart"/>
      <w:r w:rsidRPr="00BA4174">
        <w:rPr>
          <w:rFonts w:ascii="Times New Roman" w:hAnsi="Times New Roman" w:cs="Times New Roman"/>
          <w:color w:val="000000" w:themeColor="text1"/>
          <w:kern w:val="0"/>
          <w:sz w:val="24"/>
          <w:szCs w:val="24"/>
          <w:lang w:val="en-US"/>
          <w14:ligatures w14:val="none"/>
        </w:rPr>
        <w:t>bahkan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merasakan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kekerasan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fisik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Selain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hal</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demikian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hal</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buruk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lainnya</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menimpa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saat</w:t>
      </w:r>
      <w:proofErr w:type="spellEnd"/>
      <w:r w:rsidRPr="00BA4174">
        <w:rPr>
          <w:rFonts w:ascii="Times New Roman" w:hAnsi="Times New Roman" w:cs="Times New Roman"/>
          <w:color w:val="000000" w:themeColor="text1"/>
          <w:kern w:val="0"/>
          <w:sz w:val="24"/>
          <w:szCs w:val="24"/>
          <w:lang w:val="en-US"/>
          <w14:ligatures w14:val="none"/>
        </w:rPr>
        <w:t xml:space="preserve"> di </w:t>
      </w:r>
      <w:proofErr w:type="spellStart"/>
      <w:r w:rsidRPr="00BA4174">
        <w:rPr>
          <w:rFonts w:ascii="Times New Roman" w:hAnsi="Times New Roman" w:cs="Times New Roman"/>
          <w:color w:val="000000" w:themeColor="text1"/>
          <w:kern w:val="0"/>
          <w:sz w:val="24"/>
          <w:szCs w:val="24"/>
          <w:lang w:val="en-US"/>
          <w14:ligatures w14:val="none"/>
        </w:rPr>
        <w:t>jalanan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ialah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diperlakukan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layaknya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barang</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atau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objek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semata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biasanya</w:t>
      </w:r>
      <w:proofErr w:type="spellEnd"/>
      <w:r w:rsidRPr="00BA4174">
        <w:rPr>
          <w:rFonts w:ascii="Times New Roman" w:hAnsi="Times New Roman" w:cs="Times New Roman"/>
          <w:color w:val="000000" w:themeColor="text1"/>
          <w:kern w:val="0"/>
          <w:sz w:val="24"/>
          <w:szCs w:val="24"/>
          <w:lang w:val="en-US"/>
          <w14:ligatures w14:val="none"/>
        </w:rPr>
        <w:t xml:space="preserve"> juga </w:t>
      </w:r>
      <w:proofErr w:type="spellStart"/>
      <w:r w:rsidRPr="00BA4174">
        <w:rPr>
          <w:rFonts w:ascii="Times New Roman" w:hAnsi="Times New Roman" w:cs="Times New Roman"/>
          <w:color w:val="000000" w:themeColor="text1"/>
          <w:kern w:val="0"/>
          <w:sz w:val="24"/>
          <w:szCs w:val="24"/>
          <w:lang w:val="en-US"/>
          <w14:ligatures w14:val="none"/>
        </w:rPr>
        <w:t>diculik</w:t>
      </w:r>
      <w:proofErr w:type="spellEnd"/>
      <w:r w:rsidRPr="00BA4174">
        <w:rPr>
          <w:rFonts w:ascii="Times New Roman" w:hAnsi="Times New Roman" w:cs="Times New Roman"/>
          <w:color w:val="000000" w:themeColor="text1"/>
          <w:kern w:val="0"/>
          <w:sz w:val="24"/>
          <w:szCs w:val="24"/>
          <w:lang w:val="en-US"/>
          <w14:ligatures w14:val="none"/>
        </w:rPr>
        <w:t xml:space="preserve"> dan </w:t>
      </w:r>
      <w:proofErr w:type="spellStart"/>
      <w:r w:rsidRPr="00BA4174">
        <w:rPr>
          <w:rFonts w:ascii="Times New Roman" w:hAnsi="Times New Roman" w:cs="Times New Roman"/>
          <w:color w:val="000000" w:themeColor="text1"/>
          <w:kern w:val="0"/>
          <w:sz w:val="24"/>
          <w:szCs w:val="24"/>
          <w:lang w:val="en-US"/>
          <w14:ligatures w14:val="none"/>
        </w:rPr>
        <w:t>dijual</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kepada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kaum</w:t>
      </w:r>
      <w:proofErr w:type="spellEnd"/>
      <w:r w:rsidRPr="00BA4174">
        <w:rPr>
          <w:rFonts w:ascii="Times New Roman" w:hAnsi="Times New Roman" w:cs="Times New Roman"/>
          <w:color w:val="000000" w:themeColor="text1"/>
          <w:kern w:val="0"/>
          <w:sz w:val="24"/>
          <w:szCs w:val="24"/>
          <w:lang w:val="en-US"/>
          <w14:ligatures w14:val="none"/>
        </w:rPr>
        <w:t xml:space="preserve"> kaya dan </w:t>
      </w:r>
      <w:proofErr w:type="spellStart"/>
      <w:r w:rsidRPr="00BA4174">
        <w:rPr>
          <w:rFonts w:ascii="Times New Roman" w:hAnsi="Times New Roman" w:cs="Times New Roman"/>
          <w:color w:val="000000" w:themeColor="text1"/>
          <w:kern w:val="0"/>
          <w:sz w:val="24"/>
          <w:szCs w:val="24"/>
          <w:lang w:val="en-US"/>
          <w14:ligatures w14:val="none"/>
        </w:rPr>
        <w:t>bahkan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hingga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dibunuh</w:t>
      </w:r>
      <w:proofErr w:type="spellEnd"/>
      <w:r w:rsidRPr="00BA4174">
        <w:rPr>
          <w:rFonts w:ascii="Times New Roman" w:hAnsi="Times New Roman" w:cs="Times New Roman"/>
          <w:color w:val="000000" w:themeColor="text1"/>
          <w:kern w:val="0"/>
          <w:sz w:val="24"/>
          <w:szCs w:val="24"/>
          <w:lang w:val="en-US"/>
          <w14:ligatures w14:val="none"/>
        </w:rPr>
        <w:t>.</w:t>
      </w:r>
    </w:p>
    <w:p w14:paraId="2B183F83" w14:textId="668C3F53" w:rsidR="006C05FF" w:rsidRDefault="00BA4174" w:rsidP="000C01BE">
      <w:pPr>
        <w:spacing w:line="360" w:lineRule="auto"/>
        <w:jc w:val="both"/>
        <w:rPr>
          <w:rFonts w:ascii="Times New Roman" w:hAnsi="Times New Roman" w:cs="Times New Roman"/>
          <w:color w:val="000000" w:themeColor="text1"/>
          <w:kern w:val="0"/>
          <w:sz w:val="24"/>
          <w:szCs w:val="24"/>
          <w:lang w:val="en-ID"/>
          <w14:ligatures w14:val="none"/>
        </w:rPr>
      </w:pPr>
      <w:proofErr w:type="spellStart"/>
      <w:r w:rsidRPr="00BA4174">
        <w:rPr>
          <w:rFonts w:ascii="Times New Roman" w:hAnsi="Times New Roman" w:cs="Times New Roman"/>
          <w:color w:val="000000" w:themeColor="text1"/>
          <w:kern w:val="0"/>
          <w:sz w:val="24"/>
          <w:szCs w:val="24"/>
          <w:lang w:val="en-US"/>
          <w14:ligatures w14:val="none"/>
        </w:rPr>
        <w:t>Berdasarkan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hal</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demikian</w:t>
      </w:r>
      <w:proofErr w:type="spellEnd"/>
      <w:r w:rsidRPr="00BA4174">
        <w:rPr>
          <w:rFonts w:ascii="Times New Roman" w:hAnsi="Times New Roman" w:cs="Times New Roman"/>
          <w:color w:val="000000" w:themeColor="text1"/>
          <w:kern w:val="0"/>
          <w:sz w:val="24"/>
          <w:szCs w:val="24"/>
          <w:lang w:val="en-US"/>
          <w14:ligatures w14:val="none"/>
        </w:rPr>
        <w:t xml:space="preserve">, Amos </w:t>
      </w:r>
      <w:proofErr w:type="spellStart"/>
      <w:r w:rsidRPr="00BA4174">
        <w:rPr>
          <w:rFonts w:ascii="Times New Roman" w:hAnsi="Times New Roman" w:cs="Times New Roman"/>
          <w:color w:val="000000" w:themeColor="text1"/>
          <w:kern w:val="0"/>
          <w:sz w:val="24"/>
          <w:szCs w:val="24"/>
          <w:lang w:val="en-US"/>
          <w14:ligatures w14:val="none"/>
        </w:rPr>
        <w:t>menampilkan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bahwa</w:t>
      </w:r>
      <w:proofErr w:type="spellEnd"/>
      <w:r w:rsidRPr="00BA4174">
        <w:rPr>
          <w:rFonts w:ascii="Times New Roman" w:hAnsi="Times New Roman" w:cs="Times New Roman"/>
          <w:color w:val="000000" w:themeColor="text1"/>
          <w:kern w:val="0"/>
          <w:sz w:val="24"/>
          <w:szCs w:val="24"/>
          <w:lang w:val="en-US"/>
          <w14:ligatures w14:val="none"/>
        </w:rPr>
        <w:t xml:space="preserve"> di “</w:t>
      </w:r>
      <w:proofErr w:type="spellStart"/>
      <w:r w:rsidRPr="00BA4174">
        <w:rPr>
          <w:rFonts w:ascii="Times New Roman" w:hAnsi="Times New Roman" w:cs="Times New Roman"/>
          <w:color w:val="000000" w:themeColor="text1"/>
          <w:kern w:val="0"/>
          <w:sz w:val="24"/>
          <w:szCs w:val="24"/>
          <w:lang w:val="en-US"/>
          <w14:ligatures w14:val="none"/>
        </w:rPr>
        <w:t>segala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tempat</w:t>
      </w:r>
      <w:proofErr w:type="spellEnd"/>
      <w:r w:rsidRPr="00BA4174">
        <w:rPr>
          <w:rFonts w:ascii="Times New Roman" w:hAnsi="Times New Roman" w:cs="Times New Roman"/>
          <w:color w:val="000000" w:themeColor="text1"/>
          <w:kern w:val="0"/>
          <w:sz w:val="24"/>
          <w:szCs w:val="24"/>
          <w:lang w:val="en-US"/>
          <w14:ligatures w14:val="none"/>
        </w:rPr>
        <w:t>”, “</w:t>
      </w:r>
      <w:proofErr w:type="spellStart"/>
      <w:r w:rsidRPr="00BA4174">
        <w:rPr>
          <w:rFonts w:ascii="Times New Roman" w:hAnsi="Times New Roman" w:cs="Times New Roman"/>
          <w:color w:val="000000" w:themeColor="text1"/>
          <w:kern w:val="0"/>
          <w:sz w:val="24"/>
          <w:szCs w:val="24"/>
          <w:lang w:val="en-US"/>
          <w14:ligatures w14:val="none"/>
        </w:rPr>
        <w:t>lorong</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atau</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jalan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ada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ratapan</w:t>
      </w:r>
      <w:proofErr w:type="spellEnd"/>
      <w:r w:rsidRPr="00BA4174">
        <w:rPr>
          <w:rFonts w:ascii="Times New Roman" w:hAnsi="Times New Roman" w:cs="Times New Roman"/>
          <w:color w:val="000000" w:themeColor="text1"/>
          <w:kern w:val="0"/>
          <w:sz w:val="24"/>
          <w:szCs w:val="24"/>
          <w:lang w:val="en-US"/>
          <w14:ligatures w14:val="none"/>
        </w:rPr>
        <w:t xml:space="preserve">. Para </w:t>
      </w:r>
      <w:proofErr w:type="spellStart"/>
      <w:r w:rsidRPr="00BA4174">
        <w:rPr>
          <w:rFonts w:ascii="Times New Roman" w:hAnsi="Times New Roman" w:cs="Times New Roman"/>
          <w:color w:val="000000" w:themeColor="text1"/>
          <w:kern w:val="0"/>
          <w:sz w:val="24"/>
          <w:szCs w:val="24"/>
          <w:lang w:val="en-US"/>
          <w14:ligatures w14:val="none"/>
        </w:rPr>
        <w:t>pemimpin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semena-mena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menggunakan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kekuasannya</w:t>
      </w:r>
      <w:proofErr w:type="spellEnd"/>
      <w:r w:rsidRPr="00BA4174">
        <w:rPr>
          <w:rFonts w:ascii="Times New Roman" w:hAnsi="Times New Roman" w:cs="Times New Roman"/>
          <w:color w:val="000000" w:themeColor="text1"/>
          <w:kern w:val="0"/>
          <w:sz w:val="24"/>
          <w:szCs w:val="24"/>
          <w:lang w:val="en-US"/>
          <w14:ligatures w14:val="none"/>
        </w:rPr>
        <w:t xml:space="preserve"> dan </w:t>
      </w:r>
      <w:proofErr w:type="spellStart"/>
      <w:r w:rsidRPr="00BA4174">
        <w:rPr>
          <w:rFonts w:ascii="Times New Roman" w:hAnsi="Times New Roman" w:cs="Times New Roman"/>
          <w:color w:val="000000" w:themeColor="text1"/>
          <w:kern w:val="0"/>
          <w:sz w:val="24"/>
          <w:szCs w:val="24"/>
          <w:lang w:val="en-US"/>
          <w14:ligatures w14:val="none"/>
        </w:rPr>
        <w:t>menjadikan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anak-anak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khususnya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perempuan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sebabgai</w:t>
      </w:r>
      <w:proofErr w:type="spellEnd"/>
      <w:r w:rsidRPr="00BA4174">
        <w:rPr>
          <w:rFonts w:ascii="Times New Roman" w:hAnsi="Times New Roman" w:cs="Times New Roman"/>
          <w:color w:val="000000" w:themeColor="text1"/>
          <w:kern w:val="0"/>
          <w:sz w:val="24"/>
          <w:szCs w:val="24"/>
          <w:lang w:val="en-US"/>
          <w14:ligatures w14:val="none"/>
        </w:rPr>
        <w:t xml:space="preserve"> </w:t>
      </w:r>
      <w:r w:rsidRPr="00BA4174">
        <w:rPr>
          <w:rFonts w:ascii="Times New Roman" w:hAnsi="Times New Roman" w:cs="Times New Roman"/>
          <w:i/>
          <w:iCs/>
          <w:color w:val="000000" w:themeColor="text1"/>
          <w:kern w:val="0"/>
          <w:sz w:val="24"/>
          <w:szCs w:val="24"/>
          <w:lang w:val="en-US"/>
          <w14:ligatures w14:val="none"/>
        </w:rPr>
        <w:t xml:space="preserve">property, </w:t>
      </w:r>
      <w:r w:rsidRPr="00BA4174">
        <w:rPr>
          <w:rFonts w:ascii="Times New Roman" w:hAnsi="Times New Roman" w:cs="Times New Roman"/>
          <w:color w:val="000000" w:themeColor="text1"/>
          <w:kern w:val="0"/>
          <w:sz w:val="24"/>
          <w:szCs w:val="24"/>
          <w:lang w:val="en-US"/>
          <w14:ligatures w14:val="none"/>
        </w:rPr>
        <w:t xml:space="preserve">yang </w:t>
      </w:r>
      <w:proofErr w:type="spellStart"/>
      <w:r w:rsidRPr="00BA4174">
        <w:rPr>
          <w:rFonts w:ascii="Times New Roman" w:hAnsi="Times New Roman" w:cs="Times New Roman"/>
          <w:color w:val="000000" w:themeColor="text1"/>
          <w:kern w:val="0"/>
          <w:sz w:val="24"/>
          <w:szCs w:val="24"/>
          <w:lang w:val="en-US"/>
          <w14:ligatures w14:val="none"/>
        </w:rPr>
        <w:t>dipergunakan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untuk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sebuah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kepentingan</w:t>
      </w:r>
      <w:proofErr w:type="spellEnd"/>
      <w:r w:rsidRPr="00BA4174">
        <w:rPr>
          <w:rFonts w:ascii="Times New Roman" w:hAnsi="Times New Roman" w:cs="Times New Roman"/>
          <w:color w:val="000000" w:themeColor="text1"/>
          <w:kern w:val="0"/>
          <w:sz w:val="24"/>
          <w:szCs w:val="24"/>
          <w:lang w:val="en-US"/>
          <w14:ligatures w14:val="none"/>
        </w:rPr>
        <w:t xml:space="preserve"> dan </w:t>
      </w:r>
      <w:proofErr w:type="spellStart"/>
      <w:r w:rsidRPr="00BA4174">
        <w:rPr>
          <w:rFonts w:ascii="Times New Roman" w:hAnsi="Times New Roman" w:cs="Times New Roman"/>
          <w:color w:val="000000" w:themeColor="text1"/>
          <w:kern w:val="0"/>
          <w:sz w:val="24"/>
          <w:szCs w:val="24"/>
          <w:lang w:val="en-US"/>
          <w14:ligatures w14:val="none"/>
        </w:rPr>
        <w:t>bahkan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terabaikan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dalam</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berbagai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konteks</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telah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dijelaskan</w:t>
      </w:r>
      <w:proofErr w:type="spellEnd"/>
      <w:r w:rsidRPr="00BA4174">
        <w:rPr>
          <w:rFonts w:ascii="Times New Roman" w:hAnsi="Times New Roman" w:cs="Times New Roman"/>
          <w:color w:val="000000" w:themeColor="text1"/>
          <w:kern w:val="0"/>
          <w:sz w:val="24"/>
          <w:szCs w:val="24"/>
          <w:lang w:val="en-US"/>
          <w14:ligatures w14:val="none"/>
        </w:rPr>
        <w:t xml:space="preserve"> pada </w:t>
      </w:r>
      <w:proofErr w:type="spellStart"/>
      <w:r w:rsidRPr="00BA4174">
        <w:rPr>
          <w:rFonts w:ascii="Times New Roman" w:hAnsi="Times New Roman" w:cs="Times New Roman"/>
          <w:color w:val="000000" w:themeColor="text1"/>
          <w:kern w:val="0"/>
          <w:sz w:val="24"/>
          <w:szCs w:val="24"/>
          <w:lang w:val="en-US"/>
          <w14:ligatures w14:val="none"/>
        </w:rPr>
        <w:t>bagian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sebelumnya</w:t>
      </w:r>
      <w:proofErr w:type="spellEnd"/>
      <w:r w:rsidRPr="00BA4174">
        <w:rPr>
          <w:rFonts w:ascii="Times New Roman" w:hAnsi="Times New Roman" w:cs="Times New Roman"/>
          <w:color w:val="000000" w:themeColor="text1"/>
          <w:kern w:val="0"/>
          <w:sz w:val="24"/>
          <w:szCs w:val="24"/>
          <w:lang w:val="en-US"/>
          <w14:ligatures w14:val="none"/>
        </w:rPr>
        <w:t xml:space="preserve">. Sang </w:t>
      </w:r>
      <w:proofErr w:type="spellStart"/>
      <w:r w:rsidRPr="00BA4174">
        <w:rPr>
          <w:rFonts w:ascii="Times New Roman" w:hAnsi="Times New Roman" w:cs="Times New Roman"/>
          <w:color w:val="000000" w:themeColor="text1"/>
          <w:kern w:val="0"/>
          <w:sz w:val="24"/>
          <w:szCs w:val="24"/>
          <w:lang w:val="en-US"/>
          <w14:ligatures w14:val="none"/>
        </w:rPr>
        <w:t>pujangga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menampilkan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bahwa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Tuhan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turut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meratapi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segala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problematika</w:t>
      </w:r>
      <w:proofErr w:type="spellEnd"/>
      <w:r w:rsidRPr="00BA4174">
        <w:rPr>
          <w:rFonts w:ascii="Times New Roman" w:hAnsi="Times New Roman" w:cs="Times New Roman"/>
          <w:color w:val="000000" w:themeColor="text1"/>
          <w:kern w:val="0"/>
          <w:sz w:val="24"/>
          <w:szCs w:val="24"/>
          <w:lang w:val="en-US"/>
          <w14:ligatures w14:val="none"/>
        </w:rPr>
        <w:t xml:space="preserve"> yang </w:t>
      </w:r>
      <w:proofErr w:type="spellStart"/>
      <w:r w:rsidRPr="00BA4174">
        <w:rPr>
          <w:rFonts w:ascii="Times New Roman" w:hAnsi="Times New Roman" w:cs="Times New Roman"/>
          <w:color w:val="000000" w:themeColor="text1"/>
          <w:kern w:val="0"/>
          <w:sz w:val="24"/>
          <w:szCs w:val="24"/>
          <w:lang w:val="en-US"/>
          <w14:ligatures w14:val="none"/>
        </w:rPr>
        <w:t>ada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Tidak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menjadi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seorang</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peratap</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tetapi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Tuhan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turut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terlibat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dalam</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penyadaran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dalam</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bentuk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penghukuman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dengan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tujuan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mengembalikan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kesetaraan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antara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laki-laki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maupun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perempuan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sebab</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mereka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adalah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aset</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berharga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milik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Tuhan</w:t>
      </w:r>
      <w:proofErr w:type="spellEnd"/>
      <w:r w:rsidRPr="00BA4174">
        <w:rPr>
          <w:rFonts w:ascii="Times New Roman" w:hAnsi="Times New Roman" w:cs="Times New Roman"/>
          <w:color w:val="000000" w:themeColor="text1"/>
          <w:kern w:val="0"/>
          <w:sz w:val="24"/>
          <w:szCs w:val="24"/>
          <w:lang w:val="en-US"/>
          <w14:ligatures w14:val="none"/>
        </w:rPr>
        <w:t xml:space="preserve"> dan juga </w:t>
      </w:r>
      <w:proofErr w:type="spellStart"/>
      <w:r w:rsidRPr="00BA4174">
        <w:rPr>
          <w:rFonts w:ascii="Times New Roman" w:hAnsi="Times New Roman" w:cs="Times New Roman"/>
          <w:color w:val="000000" w:themeColor="text1"/>
          <w:kern w:val="0"/>
          <w:sz w:val="24"/>
          <w:szCs w:val="24"/>
          <w:lang w:val="en-US"/>
          <w14:ligatures w14:val="none"/>
        </w:rPr>
        <w:t>sebagai</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pewaris</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kerajaan</w:t>
      </w:r>
      <w:proofErr w:type="spellEnd"/>
      <w:r w:rsidRPr="00BA4174">
        <w:rPr>
          <w:rFonts w:ascii="Times New Roman" w:hAnsi="Times New Roman" w:cs="Times New Roman"/>
          <w:color w:val="000000" w:themeColor="text1"/>
          <w:kern w:val="0"/>
          <w:sz w:val="24"/>
          <w:szCs w:val="24"/>
          <w:lang w:val="en-US"/>
          <w14:ligatures w14:val="none"/>
        </w:rPr>
        <w:t xml:space="preserve"> Allah, </w:t>
      </w:r>
      <w:proofErr w:type="spellStart"/>
      <w:r w:rsidRPr="00BA4174">
        <w:rPr>
          <w:rFonts w:ascii="Times New Roman" w:hAnsi="Times New Roman" w:cs="Times New Roman"/>
          <w:color w:val="000000" w:themeColor="text1"/>
          <w:kern w:val="0"/>
          <w:sz w:val="24"/>
          <w:szCs w:val="24"/>
          <w:lang w:val="en-US"/>
          <w14:ligatures w14:val="none"/>
        </w:rPr>
        <w:t>itulah</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sebabnya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anak-anak</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perempuan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harus</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diperlakukan</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sebagaimana</w:t>
      </w:r>
      <w:proofErr w:type="spellEnd"/>
      <w:r w:rsidRPr="00BA4174">
        <w:rPr>
          <w:rFonts w:ascii="Times New Roman" w:hAnsi="Times New Roman" w:cs="Times New Roman"/>
          <w:color w:val="000000" w:themeColor="text1"/>
          <w:kern w:val="0"/>
          <w:sz w:val="24"/>
          <w:szCs w:val="24"/>
          <w:lang w:val="en-US"/>
          <w14:ligatures w14:val="none"/>
        </w:rPr>
        <w:t xml:space="preserve"> </w:t>
      </w:r>
      <w:proofErr w:type="spellStart"/>
      <w:r w:rsidRPr="00BA4174">
        <w:rPr>
          <w:rFonts w:ascii="Times New Roman" w:hAnsi="Times New Roman" w:cs="Times New Roman"/>
          <w:color w:val="000000" w:themeColor="text1"/>
          <w:kern w:val="0"/>
          <w:sz w:val="24"/>
          <w:szCs w:val="24"/>
          <w:lang w:val="en-US"/>
          <w14:ligatures w14:val="none"/>
        </w:rPr>
        <w:t>mestinya</w:t>
      </w:r>
      <w:proofErr w:type="spellEnd"/>
      <w:r w:rsidRPr="00BA4174">
        <w:rPr>
          <w:rFonts w:ascii="Times New Roman" w:hAnsi="Times New Roman" w:cs="Times New Roman"/>
          <w:color w:val="000000" w:themeColor="text1"/>
          <w:kern w:val="0"/>
          <w:sz w:val="24"/>
          <w:szCs w:val="24"/>
          <w:lang w:val="en-US"/>
          <w14:ligatures w14:val="none"/>
        </w:rPr>
        <w:t>.</w:t>
      </w:r>
    </w:p>
    <w:p w14:paraId="45C6EF06" w14:textId="0BD9FF4C" w:rsidR="00E632C6" w:rsidRDefault="00E632C6" w:rsidP="000C01BE">
      <w:pPr>
        <w:spacing w:line="360" w:lineRule="auto"/>
        <w:rPr>
          <w:rFonts w:ascii="Times New Roman" w:hAnsi="Times New Roman" w:cs="Times New Roman"/>
          <w:kern w:val="0"/>
          <w:sz w:val="24"/>
          <w:szCs w:val="24"/>
          <w:lang w:val="en-ID"/>
        </w:rPr>
      </w:pPr>
    </w:p>
    <w:p w14:paraId="356F5763" w14:textId="34BB3047" w:rsidR="00613AD9" w:rsidRDefault="00E632C6" w:rsidP="000C01BE">
      <w:pPr>
        <w:spacing w:line="360" w:lineRule="auto"/>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KRITIK KENABIAN</w:t>
      </w:r>
    </w:p>
    <w:p w14:paraId="55F25090" w14:textId="438314C9" w:rsidR="00E632C6" w:rsidRDefault="000F7923"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ab/>
      </w:r>
      <w:proofErr w:type="spellStart"/>
      <w:r>
        <w:rPr>
          <w:rFonts w:ascii="Times New Roman" w:hAnsi="Times New Roman" w:cs="Times New Roman"/>
          <w:kern w:val="0"/>
          <w:sz w:val="24"/>
          <w:szCs w:val="24"/>
          <w:lang w:val="en-ID"/>
        </w:rPr>
        <w:t>Brueegemann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menjelaskan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bahwa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nabi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bagaikan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seorang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pujangga</w:t>
      </w:r>
      <w:proofErr w:type="spellEnd"/>
      <w:r>
        <w:rPr>
          <w:rFonts w:ascii="Times New Roman" w:hAnsi="Times New Roman" w:cs="Times New Roman"/>
          <w:kern w:val="0"/>
          <w:sz w:val="24"/>
          <w:szCs w:val="24"/>
          <w:lang w:val="en-ID"/>
        </w:rPr>
        <w:t xml:space="preserve"> (</w:t>
      </w:r>
      <w:r>
        <w:rPr>
          <w:rFonts w:ascii="Times New Roman" w:hAnsi="Times New Roman" w:cs="Times New Roman"/>
          <w:i/>
          <w:iCs/>
          <w:kern w:val="0"/>
          <w:sz w:val="24"/>
          <w:szCs w:val="24"/>
          <w:lang w:val="en-ID"/>
        </w:rPr>
        <w:t xml:space="preserve">poet). </w:t>
      </w:r>
      <w:proofErr w:type="spellStart"/>
      <w:r>
        <w:rPr>
          <w:rFonts w:ascii="Times New Roman" w:hAnsi="Times New Roman" w:cs="Times New Roman"/>
          <w:kern w:val="0"/>
          <w:sz w:val="24"/>
          <w:szCs w:val="24"/>
          <w:lang w:val="en-ID"/>
        </w:rPr>
        <w:t>Suaranya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menghancurkan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realitas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palsu</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membangkitkan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realitas</w:t>
      </w:r>
      <w:proofErr w:type="spellEnd"/>
      <w:r>
        <w:rPr>
          <w:rFonts w:ascii="Times New Roman" w:hAnsi="Times New Roman" w:cs="Times New Roman"/>
          <w:kern w:val="0"/>
          <w:sz w:val="24"/>
          <w:szCs w:val="24"/>
          <w:lang w:val="en-ID"/>
        </w:rPr>
        <w:t xml:space="preserve"> yang segar </w:t>
      </w:r>
      <w:proofErr w:type="spellStart"/>
      <w:r>
        <w:rPr>
          <w:rFonts w:ascii="Times New Roman" w:hAnsi="Times New Roman" w:cs="Times New Roman"/>
          <w:kern w:val="0"/>
          <w:sz w:val="24"/>
          <w:szCs w:val="24"/>
          <w:lang w:val="en-ID"/>
        </w:rPr>
        <w:t>bagi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pendengarnya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menyampaikan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suara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kenabiannya</w:t>
      </w:r>
      <w:proofErr w:type="spellEnd"/>
      <w:r>
        <w:rPr>
          <w:rFonts w:ascii="Times New Roman" w:hAnsi="Times New Roman" w:cs="Times New Roman"/>
          <w:kern w:val="0"/>
          <w:sz w:val="24"/>
          <w:szCs w:val="24"/>
          <w:lang w:val="en-ID"/>
        </w:rPr>
        <w:t xml:space="preserve">, para </w:t>
      </w:r>
      <w:proofErr w:type="spellStart"/>
      <w:r>
        <w:rPr>
          <w:rFonts w:ascii="Times New Roman" w:hAnsi="Times New Roman" w:cs="Times New Roman"/>
          <w:kern w:val="0"/>
          <w:sz w:val="24"/>
          <w:szCs w:val="24"/>
          <w:lang w:val="en-ID"/>
        </w:rPr>
        <w:t>nabi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biasanya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menggunakan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idio</w:t>
      </w:r>
      <w:proofErr w:type="spellEnd"/>
      <w:r>
        <w:rPr>
          <w:rFonts w:ascii="Times New Roman" w:hAnsi="Times New Roman" w:cs="Times New Roman"/>
          <w:kern w:val="0"/>
          <w:sz w:val="24"/>
          <w:szCs w:val="24"/>
          <w:lang w:val="en-ID"/>
        </w:rPr>
        <w:t xml:space="preserve">-idiom </w:t>
      </w:r>
      <w:proofErr w:type="spellStart"/>
      <w:r>
        <w:rPr>
          <w:rFonts w:ascii="Times New Roman" w:hAnsi="Times New Roman" w:cs="Times New Roman"/>
          <w:kern w:val="0"/>
          <w:sz w:val="24"/>
          <w:szCs w:val="24"/>
          <w:lang w:val="en-ID"/>
        </w:rPr>
        <w:t>puitis</w:t>
      </w:r>
      <w:proofErr w:type="spellEnd"/>
      <w:r>
        <w:rPr>
          <w:rFonts w:ascii="Times New Roman" w:hAnsi="Times New Roman" w:cs="Times New Roman"/>
          <w:kern w:val="0"/>
          <w:sz w:val="24"/>
          <w:szCs w:val="24"/>
          <w:lang w:val="en-ID"/>
        </w:rPr>
        <w:t xml:space="preserve"> yang kaya </w:t>
      </w:r>
      <w:proofErr w:type="spellStart"/>
      <w:r>
        <w:rPr>
          <w:rFonts w:ascii="Times New Roman" w:hAnsi="Times New Roman" w:cs="Times New Roman"/>
          <w:kern w:val="0"/>
          <w:sz w:val="24"/>
          <w:szCs w:val="24"/>
          <w:lang w:val="en-ID"/>
        </w:rPr>
        <w:t>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metafora</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sifatnya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mengganggu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realitas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dominan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i/>
          <w:iCs/>
          <w:kern w:val="0"/>
          <w:sz w:val="24"/>
          <w:szCs w:val="24"/>
          <w:lang w:val="en-ID"/>
        </w:rPr>
        <w:t>provokasi</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kern w:val="0"/>
          <w:sz w:val="24"/>
          <w:szCs w:val="24"/>
          <w:lang w:val="en-ID"/>
        </w:rPr>
        <w:t>sukar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dipahami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i/>
          <w:iCs/>
          <w:kern w:val="0"/>
          <w:sz w:val="24"/>
          <w:szCs w:val="24"/>
          <w:lang w:val="en-ID"/>
        </w:rPr>
        <w:t>elusif</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kern w:val="0"/>
          <w:sz w:val="24"/>
          <w:szCs w:val="24"/>
          <w:lang w:val="en-ID"/>
        </w:rPr>
        <w:t>namun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menggugah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imajinasi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i/>
          <w:iCs/>
          <w:kern w:val="0"/>
          <w:sz w:val="24"/>
          <w:szCs w:val="24"/>
          <w:lang w:val="en-ID"/>
        </w:rPr>
        <w:t>evokatif</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kern w:val="0"/>
          <w:sz w:val="24"/>
          <w:szCs w:val="24"/>
          <w:lang w:val="en-ID"/>
        </w:rPr>
        <w:t>Sebab</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terkadang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penyampaian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rasional</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logis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tidak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begitu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diindahkan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membawa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perubahan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nubuat</w:t>
      </w:r>
      <w:proofErr w:type="spellEnd"/>
      <w:r>
        <w:rPr>
          <w:rFonts w:ascii="Times New Roman" w:hAnsi="Times New Roman" w:cs="Times New Roman"/>
          <w:kern w:val="0"/>
          <w:sz w:val="24"/>
          <w:szCs w:val="24"/>
          <w:lang w:val="en-ID"/>
        </w:rPr>
        <w:t xml:space="preserve"> Amos 5:1-17 sang </w:t>
      </w:r>
      <w:proofErr w:type="spellStart"/>
      <w:r>
        <w:rPr>
          <w:rFonts w:ascii="Times New Roman" w:hAnsi="Times New Roman" w:cs="Times New Roman"/>
          <w:kern w:val="0"/>
          <w:sz w:val="24"/>
          <w:szCs w:val="24"/>
          <w:lang w:val="en-ID"/>
        </w:rPr>
        <w:t>pujangga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menampilkan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tiga</w:t>
      </w:r>
      <w:proofErr w:type="spellEnd"/>
      <w:r>
        <w:rPr>
          <w:rFonts w:ascii="Times New Roman" w:hAnsi="Times New Roman" w:cs="Times New Roman"/>
          <w:kern w:val="0"/>
          <w:sz w:val="24"/>
          <w:szCs w:val="24"/>
          <w:lang w:val="en-ID"/>
        </w:rPr>
        <w:t xml:space="preserve"> (3) </w:t>
      </w:r>
      <w:proofErr w:type="spellStart"/>
      <w:r>
        <w:rPr>
          <w:rFonts w:ascii="Times New Roman" w:hAnsi="Times New Roman" w:cs="Times New Roman"/>
          <w:kern w:val="0"/>
          <w:sz w:val="24"/>
          <w:szCs w:val="24"/>
          <w:lang w:val="en-ID"/>
        </w:rPr>
        <w:t>hal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menarik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yaitu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pertama</w:t>
      </w:r>
      <w:proofErr w:type="spellEnd"/>
      <w:r>
        <w:rPr>
          <w:rFonts w:ascii="Times New Roman" w:hAnsi="Times New Roman" w:cs="Times New Roman"/>
          <w:kern w:val="0"/>
          <w:sz w:val="24"/>
          <w:szCs w:val="24"/>
          <w:lang w:val="en-ID"/>
        </w:rPr>
        <w:t xml:space="preserve">, sang </w:t>
      </w:r>
      <w:proofErr w:type="spellStart"/>
      <w:r>
        <w:rPr>
          <w:rFonts w:ascii="Times New Roman" w:hAnsi="Times New Roman" w:cs="Times New Roman"/>
          <w:kern w:val="0"/>
          <w:sz w:val="24"/>
          <w:szCs w:val="24"/>
          <w:lang w:val="en-ID"/>
        </w:rPr>
        <w:t>pujangga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memperlihatkan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tentang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pelaku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ketidakadilan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kedua</w:t>
      </w:r>
      <w:proofErr w:type="spellEnd"/>
      <w:r>
        <w:rPr>
          <w:rFonts w:ascii="Times New Roman" w:hAnsi="Times New Roman" w:cs="Times New Roman"/>
          <w:kern w:val="0"/>
          <w:sz w:val="24"/>
          <w:szCs w:val="24"/>
          <w:lang w:val="en-ID"/>
        </w:rPr>
        <w:t xml:space="preserve">, sang </w:t>
      </w:r>
      <w:proofErr w:type="spellStart"/>
      <w:r>
        <w:rPr>
          <w:rFonts w:ascii="Times New Roman" w:hAnsi="Times New Roman" w:cs="Times New Roman"/>
          <w:kern w:val="0"/>
          <w:sz w:val="24"/>
          <w:szCs w:val="24"/>
          <w:lang w:val="en-ID"/>
        </w:rPr>
        <w:t>pujangga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menampilkan</w:t>
      </w:r>
      <w:proofErr w:type="spellEnd"/>
      <w:r>
        <w:rPr>
          <w:rFonts w:ascii="Times New Roman" w:hAnsi="Times New Roman" w:cs="Times New Roman"/>
          <w:kern w:val="0"/>
          <w:sz w:val="24"/>
          <w:szCs w:val="24"/>
          <w:lang w:val="en-ID"/>
        </w:rPr>
        <w:t xml:space="preserve"> </w:t>
      </w:r>
      <w:proofErr w:type="spellStart"/>
      <w:r w:rsidR="0064751C">
        <w:rPr>
          <w:rFonts w:ascii="Times New Roman" w:hAnsi="Times New Roman" w:cs="Times New Roman"/>
          <w:kern w:val="0"/>
          <w:sz w:val="24"/>
          <w:szCs w:val="24"/>
          <w:lang w:val="en-ID"/>
        </w:rPr>
        <w:t>eksistensi</w:t>
      </w:r>
      <w:proofErr w:type="spellEnd"/>
      <w:r w:rsidR="0064751C">
        <w:rPr>
          <w:rFonts w:ascii="Times New Roman" w:hAnsi="Times New Roman" w:cs="Times New Roman"/>
          <w:kern w:val="0"/>
          <w:sz w:val="24"/>
          <w:szCs w:val="24"/>
          <w:lang w:val="en-ID"/>
        </w:rPr>
        <w:t xml:space="preserve"> </w:t>
      </w:r>
      <w:proofErr w:type="spellStart"/>
      <w:r w:rsidR="0064751C">
        <w:rPr>
          <w:rFonts w:ascii="Times New Roman" w:hAnsi="Times New Roman" w:cs="Times New Roman"/>
          <w:kern w:val="0"/>
          <w:sz w:val="24"/>
          <w:szCs w:val="24"/>
          <w:lang w:val="en-ID"/>
        </w:rPr>
        <w:t>Tuhan</w:t>
      </w:r>
      <w:proofErr w:type="spellEnd"/>
      <w:r w:rsidR="0064751C">
        <w:rPr>
          <w:rFonts w:ascii="Times New Roman" w:hAnsi="Times New Roman" w:cs="Times New Roman"/>
          <w:kern w:val="0"/>
          <w:sz w:val="24"/>
          <w:szCs w:val="24"/>
          <w:lang w:val="en-ID"/>
        </w:rPr>
        <w:t xml:space="preserve"> </w:t>
      </w:r>
      <w:proofErr w:type="spellStart"/>
      <w:r w:rsidR="0064751C">
        <w:rPr>
          <w:rFonts w:ascii="Times New Roman" w:hAnsi="Times New Roman" w:cs="Times New Roman"/>
          <w:kern w:val="0"/>
          <w:sz w:val="24"/>
          <w:szCs w:val="24"/>
          <w:lang w:val="en-ID"/>
        </w:rPr>
        <w:t>sebagai</w:t>
      </w:r>
      <w:proofErr w:type="spellEnd"/>
      <w:r w:rsidR="0064751C">
        <w:rPr>
          <w:rFonts w:ascii="Times New Roman" w:hAnsi="Times New Roman" w:cs="Times New Roman"/>
          <w:kern w:val="0"/>
          <w:sz w:val="24"/>
          <w:szCs w:val="24"/>
          <w:lang w:val="en-ID"/>
        </w:rPr>
        <w:t xml:space="preserve"> </w:t>
      </w:r>
      <w:proofErr w:type="spellStart"/>
      <w:r w:rsidR="0064751C">
        <w:rPr>
          <w:rFonts w:ascii="Times New Roman" w:hAnsi="Times New Roman" w:cs="Times New Roman"/>
          <w:kern w:val="0"/>
          <w:sz w:val="24"/>
          <w:szCs w:val="24"/>
          <w:lang w:val="en-ID"/>
        </w:rPr>
        <w:t>pencipta</w:t>
      </w:r>
      <w:proofErr w:type="spellEnd"/>
      <w:r w:rsidR="0064751C">
        <w:rPr>
          <w:rFonts w:ascii="Times New Roman" w:hAnsi="Times New Roman" w:cs="Times New Roman"/>
          <w:kern w:val="0"/>
          <w:sz w:val="24"/>
          <w:szCs w:val="24"/>
          <w:lang w:val="en-ID"/>
        </w:rPr>
        <w:t xml:space="preserve"> dan </w:t>
      </w:r>
      <w:proofErr w:type="spellStart"/>
      <w:r w:rsidR="0064751C">
        <w:rPr>
          <w:rFonts w:ascii="Times New Roman" w:hAnsi="Times New Roman" w:cs="Times New Roman"/>
          <w:kern w:val="0"/>
          <w:sz w:val="24"/>
          <w:szCs w:val="24"/>
          <w:lang w:val="en-ID"/>
        </w:rPr>
        <w:t>pemusnah</w:t>
      </w:r>
      <w:proofErr w:type="spellEnd"/>
      <w:r w:rsidR="0064751C">
        <w:rPr>
          <w:rFonts w:ascii="Times New Roman" w:hAnsi="Times New Roman" w:cs="Times New Roman"/>
          <w:kern w:val="0"/>
          <w:sz w:val="24"/>
          <w:szCs w:val="24"/>
          <w:lang w:val="en-ID"/>
        </w:rPr>
        <w:t xml:space="preserve">; dan sang </w:t>
      </w:r>
      <w:proofErr w:type="spellStart"/>
      <w:r w:rsidR="0064751C">
        <w:rPr>
          <w:rFonts w:ascii="Times New Roman" w:hAnsi="Times New Roman" w:cs="Times New Roman"/>
          <w:kern w:val="0"/>
          <w:sz w:val="24"/>
          <w:szCs w:val="24"/>
          <w:lang w:val="en-ID"/>
        </w:rPr>
        <w:t>pujangga</w:t>
      </w:r>
      <w:proofErr w:type="spellEnd"/>
      <w:r w:rsidR="0064751C">
        <w:rPr>
          <w:rFonts w:ascii="Times New Roman" w:hAnsi="Times New Roman" w:cs="Times New Roman"/>
          <w:kern w:val="0"/>
          <w:sz w:val="24"/>
          <w:szCs w:val="24"/>
          <w:lang w:val="en-ID"/>
        </w:rPr>
        <w:t xml:space="preserve"> </w:t>
      </w:r>
      <w:proofErr w:type="spellStart"/>
      <w:r w:rsidR="0064751C">
        <w:rPr>
          <w:rFonts w:ascii="Times New Roman" w:hAnsi="Times New Roman" w:cs="Times New Roman"/>
          <w:kern w:val="0"/>
          <w:sz w:val="24"/>
          <w:szCs w:val="24"/>
          <w:lang w:val="en-ID"/>
        </w:rPr>
        <w:t>dengan</w:t>
      </w:r>
      <w:proofErr w:type="spellEnd"/>
      <w:r w:rsidR="0064751C">
        <w:rPr>
          <w:rFonts w:ascii="Times New Roman" w:hAnsi="Times New Roman" w:cs="Times New Roman"/>
          <w:kern w:val="0"/>
          <w:sz w:val="24"/>
          <w:szCs w:val="24"/>
          <w:lang w:val="en-ID"/>
        </w:rPr>
        <w:t xml:space="preserve"> orang </w:t>
      </w:r>
      <w:proofErr w:type="spellStart"/>
      <w:r w:rsidR="0064751C">
        <w:rPr>
          <w:rFonts w:ascii="Times New Roman" w:hAnsi="Times New Roman" w:cs="Times New Roman"/>
          <w:kern w:val="0"/>
          <w:sz w:val="24"/>
          <w:szCs w:val="24"/>
          <w:lang w:val="en-ID"/>
        </w:rPr>
        <w:t>bijak</w:t>
      </w:r>
      <w:proofErr w:type="spellEnd"/>
      <w:r w:rsidR="0064751C">
        <w:rPr>
          <w:rFonts w:ascii="Times New Roman" w:hAnsi="Times New Roman" w:cs="Times New Roman"/>
          <w:kern w:val="0"/>
          <w:sz w:val="24"/>
          <w:szCs w:val="24"/>
          <w:lang w:val="en-ID"/>
        </w:rPr>
        <w:t xml:space="preserve"> (Am 5:13).</w:t>
      </w:r>
    </w:p>
    <w:p w14:paraId="0DE3FA20" w14:textId="5076B7D7" w:rsidR="0064751C" w:rsidRPr="00E13F4F" w:rsidRDefault="0064751C" w:rsidP="000C01BE">
      <w:pPr>
        <w:pStyle w:val="ListParagraph"/>
        <w:numPr>
          <w:ilvl w:val="0"/>
          <w:numId w:val="4"/>
        </w:numPr>
        <w:spacing w:line="360" w:lineRule="auto"/>
        <w:jc w:val="both"/>
        <w:rPr>
          <w:rFonts w:ascii="Times New Roman" w:hAnsi="Times New Roman" w:cs="Times New Roman"/>
          <w:b/>
          <w:bCs/>
          <w:kern w:val="0"/>
          <w:sz w:val="24"/>
          <w:szCs w:val="24"/>
          <w:lang w:val="en-ID"/>
        </w:rPr>
      </w:pPr>
      <w:r w:rsidRPr="00E13F4F">
        <w:rPr>
          <w:rFonts w:ascii="Times New Roman" w:hAnsi="Times New Roman" w:cs="Times New Roman"/>
          <w:b/>
          <w:bCs/>
          <w:kern w:val="0"/>
          <w:sz w:val="24"/>
          <w:szCs w:val="24"/>
          <w:lang w:val="en-ID"/>
        </w:rPr>
        <w:t xml:space="preserve">Sang </w:t>
      </w:r>
      <w:proofErr w:type="spellStart"/>
      <w:r w:rsidRPr="00E13F4F">
        <w:rPr>
          <w:rFonts w:ascii="Times New Roman" w:hAnsi="Times New Roman" w:cs="Times New Roman"/>
          <w:b/>
          <w:bCs/>
          <w:kern w:val="0"/>
          <w:sz w:val="24"/>
          <w:szCs w:val="24"/>
          <w:lang w:val="en-ID"/>
        </w:rPr>
        <w:t>Pujangga</w:t>
      </w:r>
      <w:proofErr w:type="spellEnd"/>
      <w:r w:rsidRPr="00E13F4F">
        <w:rPr>
          <w:rFonts w:ascii="Times New Roman" w:hAnsi="Times New Roman" w:cs="Times New Roman"/>
          <w:b/>
          <w:bCs/>
          <w:kern w:val="0"/>
          <w:sz w:val="24"/>
          <w:szCs w:val="24"/>
          <w:lang w:val="en-ID"/>
        </w:rPr>
        <w:t xml:space="preserve"> </w:t>
      </w:r>
      <w:proofErr w:type="spellStart"/>
      <w:r w:rsidRPr="00E13F4F">
        <w:rPr>
          <w:rFonts w:ascii="Times New Roman" w:hAnsi="Times New Roman" w:cs="Times New Roman"/>
          <w:b/>
          <w:bCs/>
          <w:kern w:val="0"/>
          <w:sz w:val="24"/>
          <w:szCs w:val="24"/>
          <w:lang w:val="en-ID"/>
        </w:rPr>
        <w:t>dengan</w:t>
      </w:r>
      <w:proofErr w:type="spellEnd"/>
      <w:r w:rsidRPr="00E13F4F">
        <w:rPr>
          <w:rFonts w:ascii="Times New Roman" w:hAnsi="Times New Roman" w:cs="Times New Roman"/>
          <w:b/>
          <w:bCs/>
          <w:kern w:val="0"/>
          <w:sz w:val="24"/>
          <w:szCs w:val="24"/>
          <w:lang w:val="en-ID"/>
        </w:rPr>
        <w:t xml:space="preserve"> </w:t>
      </w:r>
      <w:proofErr w:type="spellStart"/>
      <w:r w:rsidRPr="00E13F4F">
        <w:rPr>
          <w:rFonts w:ascii="Times New Roman" w:hAnsi="Times New Roman" w:cs="Times New Roman"/>
          <w:b/>
          <w:bCs/>
          <w:kern w:val="0"/>
          <w:sz w:val="24"/>
          <w:szCs w:val="24"/>
          <w:lang w:val="en-ID"/>
        </w:rPr>
        <w:t>Pelaku</w:t>
      </w:r>
      <w:proofErr w:type="spellEnd"/>
      <w:r w:rsidRPr="00E13F4F">
        <w:rPr>
          <w:rFonts w:ascii="Times New Roman" w:hAnsi="Times New Roman" w:cs="Times New Roman"/>
          <w:b/>
          <w:bCs/>
          <w:kern w:val="0"/>
          <w:sz w:val="24"/>
          <w:szCs w:val="24"/>
          <w:lang w:val="en-ID"/>
        </w:rPr>
        <w:t xml:space="preserve"> </w:t>
      </w:r>
      <w:proofErr w:type="spellStart"/>
      <w:r w:rsidRPr="00E13F4F">
        <w:rPr>
          <w:rFonts w:ascii="Times New Roman" w:hAnsi="Times New Roman" w:cs="Times New Roman"/>
          <w:b/>
          <w:bCs/>
          <w:kern w:val="0"/>
          <w:sz w:val="24"/>
          <w:szCs w:val="24"/>
          <w:lang w:val="en-ID"/>
        </w:rPr>
        <w:t>Ketidakadilan</w:t>
      </w:r>
      <w:proofErr w:type="spellEnd"/>
    </w:p>
    <w:p w14:paraId="09F35430" w14:textId="6AFD2390" w:rsidR="0064751C" w:rsidRDefault="0064751C"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Sang </w:t>
      </w:r>
      <w:proofErr w:type="spellStart"/>
      <w:r>
        <w:rPr>
          <w:rFonts w:ascii="Times New Roman" w:hAnsi="Times New Roman" w:cs="Times New Roman"/>
          <w:kern w:val="0"/>
          <w:sz w:val="24"/>
          <w:szCs w:val="24"/>
          <w:lang w:val="en-ID"/>
        </w:rPr>
        <w:t>pujangga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memulainya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sebuah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penggambaran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terbilang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menarik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i/>
          <w:iCs/>
          <w:kern w:val="0"/>
          <w:sz w:val="24"/>
          <w:szCs w:val="24"/>
          <w:lang w:val="en-ID"/>
        </w:rPr>
        <w:t>hahophekim</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lela’ana</w:t>
      </w:r>
      <w:proofErr w:type="spellEnd"/>
      <w:r>
        <w:rPr>
          <w:rFonts w:ascii="Times New Roman" w:hAnsi="Times New Roman" w:cs="Times New Roman"/>
          <w:i/>
          <w:iCs/>
          <w:kern w:val="0"/>
          <w:sz w:val="24"/>
          <w:szCs w:val="24"/>
          <w:lang w:val="en-ID"/>
        </w:rPr>
        <w:t xml:space="preserve"> </w:t>
      </w:r>
      <w:proofErr w:type="spellStart"/>
      <w:r>
        <w:rPr>
          <w:rFonts w:ascii="Times New Roman" w:hAnsi="Times New Roman" w:cs="Times New Roman"/>
          <w:i/>
          <w:iCs/>
          <w:kern w:val="0"/>
          <w:sz w:val="24"/>
          <w:szCs w:val="24"/>
          <w:lang w:val="en-ID"/>
        </w:rPr>
        <w:t>misypat</w:t>
      </w:r>
      <w:proofErr w:type="spellEnd"/>
      <w:r>
        <w:rPr>
          <w:rFonts w:ascii="Times New Roman" w:hAnsi="Times New Roman" w:cs="Times New Roman"/>
          <w:i/>
          <w:iCs/>
          <w:kern w:val="0"/>
          <w:sz w:val="24"/>
          <w:szCs w:val="24"/>
          <w:lang w:val="en-ID"/>
        </w:rPr>
        <w:t xml:space="preserve"> </w:t>
      </w:r>
      <w:r>
        <w:rPr>
          <w:rFonts w:ascii="Times New Roman" w:hAnsi="Times New Roman" w:cs="Times New Roman"/>
          <w:kern w:val="0"/>
          <w:sz w:val="24"/>
          <w:szCs w:val="24"/>
          <w:lang w:val="en-ID"/>
        </w:rPr>
        <w:t>(</w:t>
      </w:r>
      <w:proofErr w:type="spellStart"/>
      <w:r>
        <w:rPr>
          <w:rFonts w:ascii="Times New Roman" w:hAnsi="Times New Roman" w:cs="Times New Roman"/>
          <w:kern w:val="0"/>
          <w:sz w:val="24"/>
          <w:szCs w:val="24"/>
          <w:lang w:val="en-ID"/>
        </w:rPr>
        <w:t>mengubah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keadilan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menjadi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ipuh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Istilah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ipuh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adalah</w:t>
      </w:r>
      <w:proofErr w:type="spellEnd"/>
      <w:r>
        <w:rPr>
          <w:rFonts w:ascii="Times New Roman" w:hAnsi="Times New Roman" w:cs="Times New Roman"/>
          <w:kern w:val="0"/>
          <w:sz w:val="24"/>
          <w:szCs w:val="24"/>
          <w:lang w:val="en-ID"/>
        </w:rPr>
        <w:t xml:space="preserve"> salah </w:t>
      </w:r>
      <w:proofErr w:type="spellStart"/>
      <w:r>
        <w:rPr>
          <w:rFonts w:ascii="Times New Roman" w:hAnsi="Times New Roman" w:cs="Times New Roman"/>
          <w:kern w:val="0"/>
          <w:sz w:val="24"/>
          <w:szCs w:val="24"/>
          <w:lang w:val="en-ID"/>
        </w:rPr>
        <w:t>satu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jenis</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tanaman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memiliki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getah</w:t>
      </w:r>
      <w:proofErr w:type="spellEnd"/>
      <w:r>
        <w:rPr>
          <w:rFonts w:ascii="Times New Roman" w:hAnsi="Times New Roman" w:cs="Times New Roman"/>
          <w:kern w:val="0"/>
          <w:sz w:val="24"/>
          <w:szCs w:val="24"/>
          <w:lang w:val="en-ID"/>
        </w:rPr>
        <w:t xml:space="preserve"> sangat </w:t>
      </w:r>
      <w:proofErr w:type="spellStart"/>
      <w:r>
        <w:rPr>
          <w:rFonts w:ascii="Times New Roman" w:hAnsi="Times New Roman" w:cs="Times New Roman"/>
          <w:kern w:val="0"/>
          <w:sz w:val="24"/>
          <w:szCs w:val="24"/>
          <w:lang w:val="en-ID"/>
        </w:rPr>
        <w:t>beracun</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mematikan</w:t>
      </w:r>
      <w:proofErr w:type="spellEnd"/>
      <w:r>
        <w:rPr>
          <w:rFonts w:ascii="Times New Roman" w:hAnsi="Times New Roman" w:cs="Times New Roman"/>
          <w:kern w:val="0"/>
          <w:sz w:val="24"/>
          <w:szCs w:val="24"/>
          <w:lang w:val="en-ID"/>
        </w:rPr>
        <w:t xml:space="preserve">. Sang </w:t>
      </w:r>
      <w:proofErr w:type="spellStart"/>
      <w:r>
        <w:rPr>
          <w:rFonts w:ascii="Times New Roman" w:hAnsi="Times New Roman" w:cs="Times New Roman"/>
          <w:kern w:val="0"/>
          <w:sz w:val="24"/>
          <w:szCs w:val="24"/>
          <w:lang w:val="en-ID"/>
        </w:rPr>
        <w:t>pujangga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memakainya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menggambarkan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tentang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situasi</w:t>
      </w:r>
      <w:proofErr w:type="spellEnd"/>
      <w:r>
        <w:rPr>
          <w:rFonts w:ascii="Times New Roman" w:hAnsi="Times New Roman" w:cs="Times New Roman"/>
          <w:kern w:val="0"/>
          <w:sz w:val="24"/>
          <w:szCs w:val="24"/>
          <w:lang w:val="en-ID"/>
        </w:rPr>
        <w:t xml:space="preserve"> Israel yang </w:t>
      </w:r>
      <w:proofErr w:type="spellStart"/>
      <w:r>
        <w:rPr>
          <w:rFonts w:ascii="Times New Roman" w:hAnsi="Times New Roman" w:cs="Times New Roman"/>
          <w:kern w:val="0"/>
          <w:sz w:val="24"/>
          <w:szCs w:val="24"/>
          <w:lang w:val="en-ID"/>
        </w:rPr>
        <w:t>penuh</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ketidakadilan</w:t>
      </w:r>
      <w:proofErr w:type="spellEnd"/>
      <w:r>
        <w:rPr>
          <w:rFonts w:ascii="Times New Roman" w:hAnsi="Times New Roman" w:cs="Times New Roman"/>
          <w:kern w:val="0"/>
          <w:sz w:val="24"/>
          <w:szCs w:val="24"/>
          <w:lang w:val="en-ID"/>
        </w:rPr>
        <w:t>.</w:t>
      </w:r>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lastRenderedPageBreak/>
        <w:t>Kebenaran</w:t>
      </w:r>
      <w:proofErr w:type="spellEnd"/>
      <w:r w:rsidR="00E13F4F">
        <w:rPr>
          <w:rFonts w:ascii="Times New Roman" w:hAnsi="Times New Roman" w:cs="Times New Roman"/>
          <w:kern w:val="0"/>
          <w:sz w:val="24"/>
          <w:szCs w:val="24"/>
          <w:lang w:val="en-ID"/>
        </w:rPr>
        <w:t xml:space="preserve"> dan </w:t>
      </w:r>
      <w:proofErr w:type="spellStart"/>
      <w:r w:rsidR="00E13F4F">
        <w:rPr>
          <w:rFonts w:ascii="Times New Roman" w:hAnsi="Times New Roman" w:cs="Times New Roman"/>
          <w:kern w:val="0"/>
          <w:sz w:val="24"/>
          <w:szCs w:val="24"/>
          <w:lang w:val="en-ID"/>
        </w:rPr>
        <w:t>keadilan</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ibarat</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dua</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sisi</w:t>
      </w:r>
      <w:proofErr w:type="spellEnd"/>
      <w:r w:rsidR="00E13F4F">
        <w:rPr>
          <w:rFonts w:ascii="Times New Roman" w:hAnsi="Times New Roman" w:cs="Times New Roman"/>
          <w:kern w:val="0"/>
          <w:sz w:val="24"/>
          <w:szCs w:val="24"/>
          <w:lang w:val="en-ID"/>
        </w:rPr>
        <w:t xml:space="preserve"> uang </w:t>
      </w:r>
      <w:proofErr w:type="spellStart"/>
      <w:r w:rsidR="00E13F4F">
        <w:rPr>
          <w:rFonts w:ascii="Times New Roman" w:hAnsi="Times New Roman" w:cs="Times New Roman"/>
          <w:kern w:val="0"/>
          <w:sz w:val="24"/>
          <w:szCs w:val="24"/>
          <w:lang w:val="en-ID"/>
        </w:rPr>
        <w:t>logam</w:t>
      </w:r>
      <w:proofErr w:type="spellEnd"/>
      <w:r w:rsidR="00E13F4F">
        <w:rPr>
          <w:rFonts w:ascii="Times New Roman" w:hAnsi="Times New Roman" w:cs="Times New Roman"/>
          <w:kern w:val="0"/>
          <w:sz w:val="24"/>
          <w:szCs w:val="24"/>
          <w:lang w:val="en-ID"/>
        </w:rPr>
        <w:t xml:space="preserve"> yang </w:t>
      </w:r>
      <w:proofErr w:type="spellStart"/>
      <w:r w:rsidR="00E13F4F">
        <w:rPr>
          <w:rFonts w:ascii="Times New Roman" w:hAnsi="Times New Roman" w:cs="Times New Roman"/>
          <w:kern w:val="0"/>
          <w:sz w:val="24"/>
          <w:szCs w:val="24"/>
          <w:lang w:val="en-ID"/>
        </w:rPr>
        <w:t>harus</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dimiliki</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sebagai</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prinsip</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keyakinan</w:t>
      </w:r>
      <w:proofErr w:type="spellEnd"/>
      <w:r w:rsidR="00E13F4F">
        <w:rPr>
          <w:rFonts w:ascii="Times New Roman" w:hAnsi="Times New Roman" w:cs="Times New Roman"/>
          <w:kern w:val="0"/>
          <w:sz w:val="24"/>
          <w:szCs w:val="24"/>
          <w:lang w:val="en-ID"/>
        </w:rPr>
        <w:t xml:space="preserve"> </w:t>
      </w:r>
      <w:proofErr w:type="spellStart"/>
      <w:r w:rsidR="00E13F4F">
        <w:rPr>
          <w:rFonts w:ascii="Times New Roman" w:hAnsi="Times New Roman" w:cs="Times New Roman"/>
          <w:kern w:val="0"/>
          <w:sz w:val="24"/>
          <w:szCs w:val="24"/>
          <w:lang w:val="en-ID"/>
        </w:rPr>
        <w:t>umat</w:t>
      </w:r>
      <w:proofErr w:type="spellEnd"/>
      <w:r w:rsidR="00E13F4F">
        <w:rPr>
          <w:rFonts w:ascii="Times New Roman" w:hAnsi="Times New Roman" w:cs="Times New Roman"/>
          <w:kern w:val="0"/>
          <w:sz w:val="24"/>
          <w:szCs w:val="24"/>
          <w:lang w:val="en-ID"/>
        </w:rPr>
        <w:t xml:space="preserve"> Israel. </w:t>
      </w:r>
      <w:proofErr w:type="spellStart"/>
      <w:r w:rsidR="00E13F4F" w:rsidRPr="00E13F4F">
        <w:rPr>
          <w:rFonts w:ascii="Times New Roman" w:hAnsi="Times New Roman" w:cs="Times New Roman"/>
          <w:kern w:val="0"/>
          <w:sz w:val="24"/>
          <w:szCs w:val="24"/>
          <w:lang w:val="en-ID"/>
        </w:rPr>
        <w:t>Kegagalan</w:t>
      </w:r>
      <w:proofErr w:type="spellEnd"/>
      <w:r w:rsidR="00E13F4F" w:rsidRPr="00E13F4F">
        <w:rPr>
          <w:rFonts w:ascii="Times New Roman" w:hAnsi="Times New Roman" w:cs="Times New Roman"/>
          <w:kern w:val="0"/>
          <w:sz w:val="24"/>
          <w:szCs w:val="24"/>
          <w:lang w:val="en-ID"/>
        </w:rPr>
        <w:t xml:space="preserve"> Israel dan para </w:t>
      </w:r>
      <w:proofErr w:type="spellStart"/>
      <w:r w:rsidR="00E13F4F" w:rsidRPr="00E13F4F">
        <w:rPr>
          <w:rFonts w:ascii="Times New Roman" w:hAnsi="Times New Roman" w:cs="Times New Roman"/>
          <w:kern w:val="0"/>
          <w:sz w:val="24"/>
          <w:szCs w:val="24"/>
          <w:lang w:val="en-ID"/>
        </w:rPr>
        <w:t>penguasa</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dalam</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melakukan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kebenaran</w:t>
      </w:r>
      <w:proofErr w:type="spellEnd"/>
      <w:r w:rsidR="00E13F4F" w:rsidRPr="00E13F4F">
        <w:rPr>
          <w:rFonts w:ascii="Times New Roman" w:hAnsi="Times New Roman" w:cs="Times New Roman"/>
          <w:kern w:val="0"/>
          <w:sz w:val="24"/>
          <w:szCs w:val="24"/>
          <w:lang w:val="en-ID"/>
        </w:rPr>
        <w:t xml:space="preserve"> dan </w:t>
      </w:r>
      <w:proofErr w:type="spellStart"/>
      <w:r w:rsidR="00E13F4F" w:rsidRPr="00E13F4F">
        <w:rPr>
          <w:rFonts w:ascii="Times New Roman" w:hAnsi="Times New Roman" w:cs="Times New Roman"/>
          <w:kern w:val="0"/>
          <w:sz w:val="24"/>
          <w:szCs w:val="24"/>
          <w:lang w:val="en-ID"/>
        </w:rPr>
        <w:t>keadilan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itulah</w:t>
      </w:r>
      <w:proofErr w:type="spellEnd"/>
      <w:r w:rsidR="00E13F4F" w:rsidRPr="00E13F4F">
        <w:rPr>
          <w:rFonts w:ascii="Times New Roman" w:hAnsi="Times New Roman" w:cs="Times New Roman"/>
          <w:kern w:val="0"/>
          <w:sz w:val="24"/>
          <w:szCs w:val="24"/>
          <w:lang w:val="en-ID"/>
        </w:rPr>
        <w:t xml:space="preserve"> yang </w:t>
      </w:r>
      <w:proofErr w:type="spellStart"/>
      <w:r w:rsidR="00E13F4F" w:rsidRPr="00E13F4F">
        <w:rPr>
          <w:rFonts w:ascii="Times New Roman" w:hAnsi="Times New Roman" w:cs="Times New Roman"/>
          <w:kern w:val="0"/>
          <w:sz w:val="24"/>
          <w:szCs w:val="24"/>
          <w:lang w:val="en-ID"/>
        </w:rPr>
        <w:t>dikritik</w:t>
      </w:r>
      <w:proofErr w:type="spellEnd"/>
      <w:r w:rsidR="00E13F4F" w:rsidRPr="00E13F4F">
        <w:rPr>
          <w:rFonts w:ascii="Times New Roman" w:hAnsi="Times New Roman" w:cs="Times New Roman"/>
          <w:kern w:val="0"/>
          <w:sz w:val="24"/>
          <w:szCs w:val="24"/>
          <w:lang w:val="en-ID"/>
        </w:rPr>
        <w:t xml:space="preserve"> oleh Amos </w:t>
      </w:r>
      <w:proofErr w:type="spellStart"/>
      <w:r w:rsidR="00E13F4F" w:rsidRPr="00E13F4F">
        <w:rPr>
          <w:rFonts w:ascii="Times New Roman" w:hAnsi="Times New Roman" w:cs="Times New Roman"/>
          <w:kern w:val="0"/>
          <w:sz w:val="24"/>
          <w:szCs w:val="24"/>
          <w:lang w:val="en-ID"/>
        </w:rPr>
        <w:t>dengan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menghempaskan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kebenaran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ke</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tanah</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Selain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itu</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dalam</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sumber</w:t>
      </w:r>
      <w:proofErr w:type="spellEnd"/>
      <w:r w:rsidR="00E13F4F" w:rsidRPr="00E13F4F">
        <w:rPr>
          <w:rFonts w:ascii="Times New Roman" w:hAnsi="Times New Roman" w:cs="Times New Roman"/>
          <w:kern w:val="0"/>
          <w:sz w:val="24"/>
          <w:szCs w:val="24"/>
          <w:lang w:val="en-ID"/>
        </w:rPr>
        <w:t xml:space="preserve"> lain </w:t>
      </w:r>
      <w:proofErr w:type="spellStart"/>
      <w:r w:rsidR="00E13F4F" w:rsidRPr="00E13F4F">
        <w:rPr>
          <w:rFonts w:ascii="Times New Roman" w:hAnsi="Times New Roman" w:cs="Times New Roman"/>
          <w:kern w:val="0"/>
          <w:sz w:val="24"/>
          <w:szCs w:val="24"/>
          <w:lang w:val="en-ID"/>
        </w:rPr>
        <w:t>mengenai</w:t>
      </w:r>
      <w:proofErr w:type="spellEnd"/>
      <w:r w:rsidR="00E13F4F" w:rsidRPr="00E13F4F">
        <w:rPr>
          <w:rFonts w:ascii="Times New Roman" w:hAnsi="Times New Roman" w:cs="Times New Roman"/>
          <w:kern w:val="0"/>
          <w:sz w:val="24"/>
          <w:szCs w:val="24"/>
          <w:lang w:val="en-ID"/>
        </w:rPr>
        <w:t>, "</w:t>
      </w:r>
      <w:proofErr w:type="spellStart"/>
      <w:r w:rsidR="00E13F4F" w:rsidRPr="00E13F4F">
        <w:rPr>
          <w:rFonts w:ascii="Times New Roman" w:hAnsi="Times New Roman" w:cs="Times New Roman"/>
          <w:kern w:val="0"/>
          <w:sz w:val="24"/>
          <w:szCs w:val="24"/>
          <w:lang w:val="en-ID"/>
        </w:rPr>
        <w:t>menginjak-nginjak</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kepala</w:t>
      </w:r>
      <w:proofErr w:type="spellEnd"/>
      <w:r w:rsidR="00E13F4F" w:rsidRPr="00E13F4F">
        <w:rPr>
          <w:rFonts w:ascii="Times New Roman" w:hAnsi="Times New Roman" w:cs="Times New Roman"/>
          <w:kern w:val="0"/>
          <w:sz w:val="24"/>
          <w:szCs w:val="24"/>
          <w:lang w:val="en-ID"/>
        </w:rPr>
        <w:t xml:space="preserve"> orang </w:t>
      </w:r>
      <w:proofErr w:type="spellStart"/>
      <w:r w:rsidR="00E13F4F" w:rsidRPr="00E13F4F">
        <w:rPr>
          <w:rFonts w:ascii="Times New Roman" w:hAnsi="Times New Roman" w:cs="Times New Roman"/>
          <w:kern w:val="0"/>
          <w:sz w:val="24"/>
          <w:szCs w:val="24"/>
          <w:lang w:val="en-ID"/>
        </w:rPr>
        <w:t>lemah</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ke</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tanah</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mengindikasikan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bahwa</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dengan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sengaja</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mendorong</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melemparkan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atau</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menghempaskan</w:t>
      </w:r>
      <w:proofErr w:type="spellEnd"/>
      <w:r w:rsidR="00E13F4F" w:rsidRPr="00E13F4F">
        <w:rPr>
          <w:rFonts w:ascii="Times New Roman" w:hAnsi="Times New Roman" w:cs="Times New Roman"/>
          <w:kern w:val="0"/>
          <w:sz w:val="24"/>
          <w:szCs w:val="24"/>
          <w:lang w:val="en-ID"/>
        </w:rPr>
        <w:t xml:space="preserve"> orang miskin </w:t>
      </w:r>
      <w:proofErr w:type="spellStart"/>
      <w:r w:rsidR="00E13F4F" w:rsidRPr="00E13F4F">
        <w:rPr>
          <w:rFonts w:ascii="Times New Roman" w:hAnsi="Times New Roman" w:cs="Times New Roman"/>
          <w:kern w:val="0"/>
          <w:sz w:val="24"/>
          <w:szCs w:val="24"/>
          <w:lang w:val="en-ID"/>
        </w:rPr>
        <w:t>ke</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jalanan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atau</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dalam</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narasi</w:t>
      </w:r>
      <w:proofErr w:type="spellEnd"/>
      <w:r w:rsidR="00E13F4F" w:rsidRPr="00E13F4F">
        <w:rPr>
          <w:rFonts w:ascii="Times New Roman" w:hAnsi="Times New Roman" w:cs="Times New Roman"/>
          <w:kern w:val="0"/>
          <w:sz w:val="24"/>
          <w:szCs w:val="24"/>
          <w:lang w:val="en-ID"/>
        </w:rPr>
        <w:t xml:space="preserve"> lain </w:t>
      </w:r>
      <w:proofErr w:type="spellStart"/>
      <w:r w:rsidR="00E13F4F" w:rsidRPr="00E13F4F">
        <w:rPr>
          <w:rFonts w:ascii="Times New Roman" w:hAnsi="Times New Roman" w:cs="Times New Roman"/>
          <w:kern w:val="0"/>
          <w:sz w:val="24"/>
          <w:szCs w:val="24"/>
          <w:lang w:val="en-ID"/>
        </w:rPr>
        <w:t>membuang</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anak-anak</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ke</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jalanan</w:t>
      </w:r>
      <w:proofErr w:type="spellEnd"/>
      <w:r w:rsidR="00E13F4F" w:rsidRPr="00E13F4F">
        <w:rPr>
          <w:rFonts w:ascii="Times New Roman" w:hAnsi="Times New Roman" w:cs="Times New Roman"/>
          <w:kern w:val="0"/>
          <w:sz w:val="24"/>
          <w:szCs w:val="24"/>
          <w:lang w:val="en-ID"/>
        </w:rPr>
        <w:t xml:space="preserve">. Gambaran </w:t>
      </w:r>
      <w:proofErr w:type="spellStart"/>
      <w:r w:rsidR="00E13F4F" w:rsidRPr="00E13F4F">
        <w:rPr>
          <w:rFonts w:ascii="Times New Roman" w:hAnsi="Times New Roman" w:cs="Times New Roman"/>
          <w:kern w:val="0"/>
          <w:sz w:val="24"/>
          <w:szCs w:val="24"/>
          <w:lang w:val="en-ID"/>
        </w:rPr>
        <w:t>ini</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sngatlah</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jelas</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terhadap</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tindakan</w:t>
      </w:r>
      <w:proofErr w:type="spellEnd"/>
      <w:r w:rsidR="00E13F4F" w:rsidRPr="00E13F4F">
        <w:rPr>
          <w:rFonts w:ascii="Times New Roman" w:hAnsi="Times New Roman" w:cs="Times New Roman"/>
          <w:kern w:val="0"/>
          <w:sz w:val="24"/>
          <w:szCs w:val="24"/>
          <w:lang w:val="en-ID"/>
        </w:rPr>
        <w:t xml:space="preserve"> para </w:t>
      </w:r>
      <w:proofErr w:type="spellStart"/>
      <w:r w:rsidR="00E13F4F" w:rsidRPr="00E13F4F">
        <w:rPr>
          <w:rFonts w:ascii="Times New Roman" w:hAnsi="Times New Roman" w:cs="Times New Roman"/>
          <w:kern w:val="0"/>
          <w:sz w:val="24"/>
          <w:szCs w:val="24"/>
          <w:lang w:val="en-ID"/>
        </w:rPr>
        <w:t>penguasa</w:t>
      </w:r>
      <w:proofErr w:type="spellEnd"/>
      <w:r w:rsidR="00E13F4F" w:rsidRPr="00E13F4F">
        <w:rPr>
          <w:rFonts w:ascii="Times New Roman" w:hAnsi="Times New Roman" w:cs="Times New Roman"/>
          <w:kern w:val="0"/>
          <w:sz w:val="24"/>
          <w:szCs w:val="24"/>
          <w:lang w:val="en-ID"/>
        </w:rPr>
        <w:t xml:space="preserve"> yang </w:t>
      </w:r>
      <w:proofErr w:type="spellStart"/>
      <w:r w:rsidR="00E13F4F" w:rsidRPr="00E13F4F">
        <w:rPr>
          <w:rFonts w:ascii="Times New Roman" w:hAnsi="Times New Roman" w:cs="Times New Roman"/>
          <w:kern w:val="0"/>
          <w:sz w:val="24"/>
          <w:szCs w:val="24"/>
          <w:lang w:val="en-ID"/>
        </w:rPr>
        <w:t>dengan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sengaja</w:t>
      </w:r>
      <w:proofErr w:type="spellEnd"/>
      <w:r w:rsidR="00E13F4F" w:rsidRPr="00E13F4F">
        <w:rPr>
          <w:rFonts w:ascii="Times New Roman" w:hAnsi="Times New Roman" w:cs="Times New Roman"/>
          <w:kern w:val="0"/>
          <w:sz w:val="24"/>
          <w:szCs w:val="24"/>
          <w:lang w:val="en-ID"/>
        </w:rPr>
        <w:t xml:space="preserve"> dan </w:t>
      </w:r>
      <w:proofErr w:type="spellStart"/>
      <w:r w:rsidR="00E13F4F" w:rsidRPr="00E13F4F">
        <w:rPr>
          <w:rFonts w:ascii="Times New Roman" w:hAnsi="Times New Roman" w:cs="Times New Roman"/>
          <w:kern w:val="0"/>
          <w:sz w:val="24"/>
          <w:szCs w:val="24"/>
          <w:lang w:val="en-ID"/>
        </w:rPr>
        <w:t>semena-mena</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mengganggu</w:t>
      </w:r>
      <w:proofErr w:type="spellEnd"/>
      <w:r w:rsidR="00E13F4F" w:rsidRPr="00E13F4F">
        <w:rPr>
          <w:rFonts w:ascii="Times New Roman" w:hAnsi="Times New Roman" w:cs="Times New Roman"/>
          <w:kern w:val="0"/>
          <w:sz w:val="24"/>
          <w:szCs w:val="24"/>
          <w:lang w:val="en-ID"/>
        </w:rPr>
        <w:t xml:space="preserve"> orang miskin </w:t>
      </w:r>
      <w:proofErr w:type="spellStart"/>
      <w:r w:rsidR="00E13F4F" w:rsidRPr="00E13F4F">
        <w:rPr>
          <w:rFonts w:ascii="Times New Roman" w:hAnsi="Times New Roman" w:cs="Times New Roman"/>
          <w:kern w:val="0"/>
          <w:sz w:val="24"/>
          <w:szCs w:val="24"/>
          <w:lang w:val="en-ID"/>
        </w:rPr>
        <w:t>dengan</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cara</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mencabut</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hak</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hidupnya</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Demikianlah</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pandangan</w:t>
      </w:r>
      <w:proofErr w:type="spellEnd"/>
      <w:r w:rsidR="00E13F4F" w:rsidRPr="00E13F4F">
        <w:rPr>
          <w:rFonts w:ascii="Times New Roman" w:hAnsi="Times New Roman" w:cs="Times New Roman"/>
          <w:kern w:val="0"/>
          <w:sz w:val="24"/>
          <w:szCs w:val="24"/>
          <w:lang w:val="en-ID"/>
        </w:rPr>
        <w:t xml:space="preserve"> Paul yang </w:t>
      </w:r>
      <w:proofErr w:type="spellStart"/>
      <w:r w:rsidR="00E13F4F" w:rsidRPr="00E13F4F">
        <w:rPr>
          <w:rFonts w:ascii="Times New Roman" w:hAnsi="Times New Roman" w:cs="Times New Roman"/>
          <w:kern w:val="0"/>
          <w:sz w:val="24"/>
          <w:szCs w:val="24"/>
          <w:lang w:val="en-ID"/>
        </w:rPr>
        <w:t>dikutip</w:t>
      </w:r>
      <w:proofErr w:type="spellEnd"/>
      <w:r w:rsidR="00E13F4F" w:rsidRPr="00E13F4F">
        <w:rPr>
          <w:rFonts w:ascii="Times New Roman" w:hAnsi="Times New Roman" w:cs="Times New Roman"/>
          <w:kern w:val="0"/>
          <w:sz w:val="24"/>
          <w:szCs w:val="24"/>
          <w:lang w:val="en-ID"/>
        </w:rPr>
        <w:t xml:space="preserve"> </w:t>
      </w:r>
      <w:proofErr w:type="spellStart"/>
      <w:r w:rsidR="00E13F4F" w:rsidRPr="00E13F4F">
        <w:rPr>
          <w:rFonts w:ascii="Times New Roman" w:hAnsi="Times New Roman" w:cs="Times New Roman"/>
          <w:kern w:val="0"/>
          <w:sz w:val="24"/>
          <w:szCs w:val="24"/>
          <w:lang w:val="en-ID"/>
        </w:rPr>
        <w:t>ulang</w:t>
      </w:r>
      <w:proofErr w:type="spellEnd"/>
      <w:r w:rsidR="00E13F4F" w:rsidRPr="00E13F4F">
        <w:rPr>
          <w:rFonts w:ascii="Times New Roman" w:hAnsi="Times New Roman" w:cs="Times New Roman"/>
          <w:kern w:val="0"/>
          <w:sz w:val="24"/>
          <w:szCs w:val="24"/>
          <w:lang w:val="en-ID"/>
        </w:rPr>
        <w:t xml:space="preserve"> oleh </w:t>
      </w:r>
      <w:proofErr w:type="spellStart"/>
      <w:r w:rsidR="00E13F4F" w:rsidRPr="00E13F4F">
        <w:rPr>
          <w:rFonts w:ascii="Times New Roman" w:hAnsi="Times New Roman" w:cs="Times New Roman"/>
          <w:kern w:val="0"/>
          <w:sz w:val="24"/>
          <w:szCs w:val="24"/>
          <w:lang w:val="en-ID"/>
        </w:rPr>
        <w:t>Pakpahan</w:t>
      </w:r>
      <w:proofErr w:type="spellEnd"/>
      <w:r w:rsidR="00E13F4F" w:rsidRPr="00E13F4F">
        <w:rPr>
          <w:rFonts w:ascii="Times New Roman" w:hAnsi="Times New Roman" w:cs="Times New Roman"/>
          <w:kern w:val="0"/>
          <w:sz w:val="24"/>
          <w:szCs w:val="24"/>
          <w:lang w:val="en-ID"/>
        </w:rPr>
        <w:t>.</w:t>
      </w:r>
      <w:r w:rsidR="00E13F4F">
        <w:rPr>
          <w:rStyle w:val="FootnoteReference"/>
          <w:rFonts w:ascii="Times New Roman" w:hAnsi="Times New Roman" w:cs="Times New Roman"/>
          <w:kern w:val="0"/>
          <w:sz w:val="24"/>
          <w:szCs w:val="24"/>
          <w:lang w:val="en-ID"/>
        </w:rPr>
        <w:footnoteReference w:id="19"/>
      </w:r>
    </w:p>
    <w:p w14:paraId="10FE8169" w14:textId="2D819138" w:rsidR="00E13F4F" w:rsidRDefault="00E13F4F" w:rsidP="000C01BE">
      <w:pPr>
        <w:spacing w:line="360" w:lineRule="auto"/>
        <w:jc w:val="both"/>
        <w:rPr>
          <w:rFonts w:ascii="Times New Roman" w:hAnsi="Times New Roman" w:cs="Times New Roman"/>
          <w:kern w:val="0"/>
          <w:sz w:val="24"/>
          <w:szCs w:val="24"/>
          <w:lang w:val="en-ID"/>
        </w:rPr>
      </w:pPr>
      <w:proofErr w:type="spellStart"/>
      <w:r w:rsidRPr="00E13F4F">
        <w:rPr>
          <w:rFonts w:ascii="Times New Roman" w:hAnsi="Times New Roman" w:cs="Times New Roman"/>
          <w:kern w:val="0"/>
          <w:sz w:val="24"/>
          <w:szCs w:val="24"/>
          <w:lang w:val="en-ID"/>
        </w:rPr>
        <w:t>Realitas</w:t>
      </w:r>
      <w:proofErr w:type="spellEnd"/>
      <w:r w:rsidRPr="00E13F4F">
        <w:rPr>
          <w:rFonts w:ascii="Times New Roman" w:hAnsi="Times New Roman" w:cs="Times New Roman"/>
          <w:kern w:val="0"/>
          <w:sz w:val="24"/>
          <w:szCs w:val="24"/>
          <w:lang w:val="en-ID"/>
        </w:rPr>
        <w:t xml:space="preserve"> kala </w:t>
      </w:r>
      <w:proofErr w:type="spellStart"/>
      <w:r w:rsidRPr="00E13F4F">
        <w:rPr>
          <w:rFonts w:ascii="Times New Roman" w:hAnsi="Times New Roman" w:cs="Times New Roman"/>
          <w:kern w:val="0"/>
          <w:sz w:val="24"/>
          <w:szCs w:val="24"/>
          <w:lang w:val="en-ID"/>
        </w:rPr>
        <w:t>itu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menggambarkan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anak-anak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berada</w:t>
      </w:r>
      <w:proofErr w:type="spellEnd"/>
      <w:r w:rsidRPr="00E13F4F">
        <w:rPr>
          <w:rFonts w:ascii="Times New Roman" w:hAnsi="Times New Roman" w:cs="Times New Roman"/>
          <w:kern w:val="0"/>
          <w:sz w:val="24"/>
          <w:szCs w:val="24"/>
          <w:lang w:val="en-ID"/>
        </w:rPr>
        <w:t xml:space="preserve"> pada </w:t>
      </w:r>
      <w:proofErr w:type="spellStart"/>
      <w:r w:rsidRPr="00E13F4F">
        <w:rPr>
          <w:rFonts w:ascii="Times New Roman" w:hAnsi="Times New Roman" w:cs="Times New Roman"/>
          <w:kern w:val="0"/>
          <w:sz w:val="24"/>
          <w:szCs w:val="24"/>
          <w:lang w:val="en-ID"/>
        </w:rPr>
        <w:t>posisi</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tersubordinan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artian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dijadikan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objek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dari</w:t>
      </w:r>
      <w:proofErr w:type="spellEnd"/>
      <w:r w:rsidRPr="00E13F4F">
        <w:rPr>
          <w:rFonts w:ascii="Times New Roman" w:hAnsi="Times New Roman" w:cs="Times New Roman"/>
          <w:kern w:val="0"/>
          <w:sz w:val="24"/>
          <w:szCs w:val="24"/>
          <w:lang w:val="en-ID"/>
        </w:rPr>
        <w:t xml:space="preserve"> para</w:t>
      </w:r>
      <w:r>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penguasa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atau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kaum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kapitalis</w:t>
      </w:r>
      <w:proofErr w:type="spellEnd"/>
      <w:r w:rsidRPr="00E13F4F">
        <w:rPr>
          <w:rFonts w:ascii="Times New Roman" w:hAnsi="Times New Roman" w:cs="Times New Roman"/>
          <w:kern w:val="0"/>
          <w:sz w:val="24"/>
          <w:szCs w:val="24"/>
          <w:lang w:val="en-ID"/>
        </w:rPr>
        <w:t xml:space="preserve"> kala </w:t>
      </w:r>
      <w:proofErr w:type="spellStart"/>
      <w:r w:rsidRPr="00E13F4F">
        <w:rPr>
          <w:rFonts w:ascii="Times New Roman" w:hAnsi="Times New Roman" w:cs="Times New Roman"/>
          <w:kern w:val="0"/>
          <w:sz w:val="24"/>
          <w:szCs w:val="24"/>
          <w:lang w:val="en-ID"/>
        </w:rPr>
        <w:t>itu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Kaum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kapitalis</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dimaksudkan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teks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terbilang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banyak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misalnya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konteks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umum</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disebut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kaum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kapitalis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adalah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mempunyai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kuasa</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otoritas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tertinggi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misalnya</w:t>
      </w:r>
      <w:proofErr w:type="spellEnd"/>
      <w:r w:rsidRPr="00E13F4F">
        <w:rPr>
          <w:rFonts w:ascii="Times New Roman" w:hAnsi="Times New Roman" w:cs="Times New Roman"/>
          <w:kern w:val="0"/>
          <w:sz w:val="24"/>
          <w:szCs w:val="24"/>
          <w:lang w:val="en-ID"/>
        </w:rPr>
        <w:t xml:space="preserve">: raja, </w:t>
      </w:r>
      <w:proofErr w:type="spellStart"/>
      <w:r w:rsidRPr="00E13F4F">
        <w:rPr>
          <w:rFonts w:ascii="Times New Roman" w:hAnsi="Times New Roman" w:cs="Times New Roman"/>
          <w:kern w:val="0"/>
          <w:sz w:val="24"/>
          <w:szCs w:val="24"/>
          <w:lang w:val="en-ID"/>
        </w:rPr>
        <w:t>pemilik</w:t>
      </w:r>
      <w:proofErr w:type="spellEnd"/>
      <w:r w:rsidRPr="00E13F4F">
        <w:rPr>
          <w:rFonts w:ascii="Times New Roman" w:hAnsi="Times New Roman" w:cs="Times New Roman"/>
          <w:kern w:val="0"/>
          <w:sz w:val="24"/>
          <w:szCs w:val="24"/>
          <w:lang w:val="en-ID"/>
        </w:rPr>
        <w:t xml:space="preserve"> modal dan lain </w:t>
      </w:r>
      <w:proofErr w:type="spellStart"/>
      <w:r w:rsidRPr="00E13F4F">
        <w:rPr>
          <w:rFonts w:ascii="Times New Roman" w:hAnsi="Times New Roman" w:cs="Times New Roman"/>
          <w:kern w:val="0"/>
          <w:sz w:val="24"/>
          <w:szCs w:val="24"/>
          <w:lang w:val="en-ID"/>
        </w:rPr>
        <w:t>sebagainya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Sedangkan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situasi</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lebih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kecil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kepala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keluarga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bapak</w:t>
      </w:r>
      <w:proofErr w:type="spellEnd"/>
      <w:r w:rsidRPr="00E13F4F">
        <w:rPr>
          <w:rFonts w:ascii="Times New Roman" w:hAnsi="Times New Roman" w:cs="Times New Roman"/>
          <w:kern w:val="0"/>
          <w:sz w:val="24"/>
          <w:szCs w:val="24"/>
          <w:lang w:val="en-ID"/>
        </w:rPr>
        <w:t xml:space="preserve">) juga </w:t>
      </w:r>
      <w:proofErr w:type="spellStart"/>
      <w:r w:rsidRPr="00E13F4F">
        <w:rPr>
          <w:rFonts w:ascii="Times New Roman" w:hAnsi="Times New Roman" w:cs="Times New Roman"/>
          <w:kern w:val="0"/>
          <w:sz w:val="24"/>
          <w:szCs w:val="24"/>
          <w:lang w:val="en-ID"/>
        </w:rPr>
        <w:t>disebut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kaum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kapitalis</w:t>
      </w:r>
      <w:proofErr w:type="spellEnd"/>
      <w:r w:rsidRPr="00E13F4F">
        <w:rPr>
          <w:rFonts w:ascii="Times New Roman" w:hAnsi="Times New Roman" w:cs="Times New Roman"/>
          <w:kern w:val="0"/>
          <w:sz w:val="24"/>
          <w:szCs w:val="24"/>
          <w:lang w:val="en-ID"/>
        </w:rPr>
        <w:t>.</w:t>
      </w:r>
      <w:r>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tradisi</w:t>
      </w:r>
      <w:proofErr w:type="spellEnd"/>
      <w:r w:rsidRPr="00E13F4F">
        <w:rPr>
          <w:rFonts w:ascii="Times New Roman" w:hAnsi="Times New Roman" w:cs="Times New Roman"/>
          <w:kern w:val="0"/>
          <w:sz w:val="24"/>
          <w:szCs w:val="24"/>
          <w:lang w:val="en-ID"/>
        </w:rPr>
        <w:t xml:space="preserve"> Israel, “</w:t>
      </w:r>
      <w:proofErr w:type="spellStart"/>
      <w:r w:rsidRPr="00E13F4F">
        <w:rPr>
          <w:rFonts w:ascii="Times New Roman" w:hAnsi="Times New Roman" w:cs="Times New Roman"/>
          <w:kern w:val="0"/>
          <w:sz w:val="24"/>
          <w:szCs w:val="24"/>
          <w:lang w:val="en-ID"/>
        </w:rPr>
        <w:t>bapak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pemegang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otoritas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tertinggi</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bertanggungjawab</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penuh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atas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kelangsungan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kehidupan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keluarga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Taraf</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kehidupan</w:t>
      </w:r>
      <w:proofErr w:type="spellEnd"/>
      <w:r w:rsidRPr="00E13F4F">
        <w:rPr>
          <w:rFonts w:ascii="Times New Roman" w:hAnsi="Times New Roman" w:cs="Times New Roman"/>
          <w:kern w:val="0"/>
          <w:sz w:val="24"/>
          <w:szCs w:val="24"/>
          <w:lang w:val="en-ID"/>
        </w:rPr>
        <w:t xml:space="preserve"> kala </w:t>
      </w:r>
      <w:proofErr w:type="spellStart"/>
      <w:r w:rsidRPr="00E13F4F">
        <w:rPr>
          <w:rFonts w:ascii="Times New Roman" w:hAnsi="Times New Roman" w:cs="Times New Roman"/>
          <w:kern w:val="0"/>
          <w:sz w:val="24"/>
          <w:szCs w:val="24"/>
          <w:lang w:val="en-ID"/>
        </w:rPr>
        <w:t>itu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menggambarkan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apabila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keluarga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sedang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mengalami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kendala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ekonomi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atau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artian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hutang</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begitu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banyak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ditambah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kebutuhan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harus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dipenuhi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maka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tentu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langkah</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diambil</w:t>
      </w:r>
      <w:proofErr w:type="spellEnd"/>
      <w:r w:rsidRPr="00E13F4F">
        <w:rPr>
          <w:rFonts w:ascii="Times New Roman" w:hAnsi="Times New Roman" w:cs="Times New Roman"/>
          <w:kern w:val="0"/>
          <w:sz w:val="24"/>
          <w:szCs w:val="24"/>
          <w:lang w:val="en-ID"/>
        </w:rPr>
        <w:t xml:space="preserve"> oleh, “</w:t>
      </w:r>
      <w:proofErr w:type="spellStart"/>
      <w:r w:rsidRPr="00E13F4F">
        <w:rPr>
          <w:rFonts w:ascii="Times New Roman" w:hAnsi="Times New Roman" w:cs="Times New Roman"/>
          <w:kern w:val="0"/>
          <w:sz w:val="24"/>
          <w:szCs w:val="24"/>
          <w:lang w:val="en-ID"/>
        </w:rPr>
        <w:t>bapak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ialah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menjual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anaknya</w:t>
      </w:r>
      <w:proofErr w:type="spellEnd"/>
      <w:r w:rsidRPr="00E13F4F">
        <w:rPr>
          <w:rFonts w:ascii="Times New Roman" w:hAnsi="Times New Roman" w:cs="Times New Roman"/>
          <w:kern w:val="0"/>
          <w:sz w:val="24"/>
          <w:szCs w:val="24"/>
          <w:lang w:val="en-ID"/>
        </w:rPr>
        <w:t xml:space="preserve"> demi </w:t>
      </w:r>
      <w:proofErr w:type="spellStart"/>
      <w:r w:rsidRPr="00E13F4F">
        <w:rPr>
          <w:rFonts w:ascii="Times New Roman" w:hAnsi="Times New Roman" w:cs="Times New Roman"/>
          <w:kern w:val="0"/>
          <w:sz w:val="24"/>
          <w:szCs w:val="24"/>
          <w:lang w:val="en-ID"/>
        </w:rPr>
        <w:t>melunaskan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hutang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Selain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menjual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biasanya</w:t>
      </w:r>
      <w:proofErr w:type="spellEnd"/>
      <w:r w:rsidRPr="00E13F4F">
        <w:rPr>
          <w:rFonts w:ascii="Times New Roman" w:hAnsi="Times New Roman" w:cs="Times New Roman"/>
          <w:kern w:val="0"/>
          <w:sz w:val="24"/>
          <w:szCs w:val="24"/>
          <w:lang w:val="en-ID"/>
        </w:rPr>
        <w:t xml:space="preserve"> demi </w:t>
      </w:r>
      <w:proofErr w:type="spellStart"/>
      <w:r w:rsidRPr="00E13F4F">
        <w:rPr>
          <w:rFonts w:ascii="Times New Roman" w:hAnsi="Times New Roman" w:cs="Times New Roman"/>
          <w:kern w:val="0"/>
          <w:sz w:val="24"/>
          <w:szCs w:val="24"/>
          <w:lang w:val="en-ID"/>
        </w:rPr>
        <w:t>mengurangkan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beban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kebutuhan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keluarga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anak</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tidak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memiliki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kontribusi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atau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penyandang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disabilitas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keluarga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cenderung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dibuang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jalanan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ataupun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selokan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Bahkan</w:t>
      </w:r>
      <w:proofErr w:type="spellEnd"/>
      <w:r w:rsidRPr="00E13F4F">
        <w:rPr>
          <w:rFonts w:ascii="Times New Roman" w:hAnsi="Times New Roman" w:cs="Times New Roman"/>
          <w:kern w:val="0"/>
          <w:sz w:val="24"/>
          <w:szCs w:val="24"/>
          <w:lang w:val="en-ID"/>
        </w:rPr>
        <w:t xml:space="preserve"> status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yatim</w:t>
      </w:r>
      <w:proofErr w:type="spellEnd"/>
      <w:r w:rsidRPr="00E13F4F">
        <w:rPr>
          <w:rFonts w:ascii="Times New Roman" w:hAnsi="Times New Roman" w:cs="Times New Roman"/>
          <w:kern w:val="0"/>
          <w:sz w:val="24"/>
          <w:szCs w:val="24"/>
          <w:lang w:val="en-ID"/>
        </w:rPr>
        <w:t>/</w:t>
      </w:r>
      <w:proofErr w:type="spellStart"/>
      <w:r w:rsidRPr="00E13F4F">
        <w:rPr>
          <w:rFonts w:ascii="Times New Roman" w:hAnsi="Times New Roman" w:cs="Times New Roman"/>
          <w:kern w:val="0"/>
          <w:sz w:val="24"/>
          <w:szCs w:val="24"/>
          <w:lang w:val="en-ID"/>
        </w:rPr>
        <w:t>yatim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piatu</w:t>
      </w:r>
      <w:proofErr w:type="spellEnd"/>
      <w:r w:rsidRPr="00E13F4F">
        <w:rPr>
          <w:rFonts w:ascii="Times New Roman" w:hAnsi="Times New Roman" w:cs="Times New Roman"/>
          <w:kern w:val="0"/>
          <w:sz w:val="24"/>
          <w:szCs w:val="24"/>
          <w:lang w:val="en-ID"/>
        </w:rPr>
        <w:t xml:space="preserve"> juga </w:t>
      </w:r>
      <w:proofErr w:type="spellStart"/>
      <w:r w:rsidRPr="00E13F4F">
        <w:rPr>
          <w:rFonts w:ascii="Times New Roman" w:hAnsi="Times New Roman" w:cs="Times New Roman"/>
          <w:kern w:val="0"/>
          <w:sz w:val="24"/>
          <w:szCs w:val="24"/>
          <w:lang w:val="en-ID"/>
        </w:rPr>
        <w:t>menjadi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faktor</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kuat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hidup</w:t>
      </w:r>
      <w:proofErr w:type="spellEnd"/>
      <w:r w:rsidRPr="00E13F4F">
        <w:rPr>
          <w:rFonts w:ascii="Times New Roman" w:hAnsi="Times New Roman" w:cs="Times New Roman"/>
          <w:kern w:val="0"/>
          <w:sz w:val="24"/>
          <w:szCs w:val="24"/>
          <w:lang w:val="en-ID"/>
        </w:rPr>
        <w:t xml:space="preserve"> di </w:t>
      </w:r>
      <w:proofErr w:type="spellStart"/>
      <w:r w:rsidRPr="00E13F4F">
        <w:rPr>
          <w:rFonts w:ascii="Times New Roman" w:hAnsi="Times New Roman" w:cs="Times New Roman"/>
          <w:kern w:val="0"/>
          <w:sz w:val="24"/>
          <w:szCs w:val="24"/>
          <w:lang w:val="en-ID"/>
        </w:rPr>
        <w:t>jalanan</w:t>
      </w:r>
      <w:proofErr w:type="spellEnd"/>
      <w:r w:rsidRPr="00E13F4F">
        <w:rPr>
          <w:rFonts w:ascii="Times New Roman" w:hAnsi="Times New Roman" w:cs="Times New Roman"/>
          <w:kern w:val="0"/>
          <w:sz w:val="24"/>
          <w:szCs w:val="24"/>
          <w:lang w:val="en-ID"/>
        </w:rPr>
        <w:t>.</w:t>
      </w:r>
      <w:r>
        <w:rPr>
          <w:rStyle w:val="FootnoteReference"/>
          <w:rFonts w:ascii="Times New Roman" w:hAnsi="Times New Roman" w:cs="Times New Roman"/>
          <w:kern w:val="0"/>
          <w:sz w:val="24"/>
          <w:szCs w:val="24"/>
          <w:lang w:val="en-ID"/>
        </w:rPr>
        <w:footnoteReference w:id="20"/>
      </w:r>
    </w:p>
    <w:p w14:paraId="6954C1DD" w14:textId="4BB0CF7F" w:rsidR="00E13F4F" w:rsidRPr="00E13F4F" w:rsidRDefault="00E13F4F" w:rsidP="000C01BE">
      <w:pPr>
        <w:pStyle w:val="ListParagraph"/>
        <w:numPr>
          <w:ilvl w:val="0"/>
          <w:numId w:val="4"/>
        </w:numPr>
        <w:spacing w:line="360" w:lineRule="auto"/>
        <w:jc w:val="both"/>
        <w:rPr>
          <w:rFonts w:ascii="Times New Roman" w:hAnsi="Times New Roman" w:cs="Times New Roman"/>
          <w:kern w:val="0"/>
          <w:sz w:val="24"/>
          <w:szCs w:val="24"/>
          <w:lang w:val="en-ID"/>
        </w:rPr>
      </w:pPr>
      <w:r>
        <w:rPr>
          <w:rFonts w:ascii="Times New Roman" w:hAnsi="Times New Roman" w:cs="Times New Roman"/>
          <w:b/>
          <w:bCs/>
          <w:kern w:val="0"/>
          <w:sz w:val="24"/>
          <w:szCs w:val="24"/>
          <w:lang w:val="en-ID"/>
        </w:rPr>
        <w:t xml:space="preserve">Sang </w:t>
      </w:r>
      <w:proofErr w:type="spellStart"/>
      <w:r>
        <w:rPr>
          <w:rFonts w:ascii="Times New Roman" w:hAnsi="Times New Roman" w:cs="Times New Roman"/>
          <w:b/>
          <w:bCs/>
          <w:kern w:val="0"/>
          <w:sz w:val="24"/>
          <w:szCs w:val="24"/>
          <w:lang w:val="en-ID"/>
        </w:rPr>
        <w:t>Pujangga</w:t>
      </w:r>
      <w:proofErr w:type="spellEnd"/>
      <w:r>
        <w:rPr>
          <w:rFonts w:ascii="Times New Roman" w:hAnsi="Times New Roman" w:cs="Times New Roman"/>
          <w:b/>
          <w:bCs/>
          <w:kern w:val="0"/>
          <w:sz w:val="24"/>
          <w:szCs w:val="24"/>
          <w:lang w:val="en-ID"/>
        </w:rPr>
        <w:t xml:space="preserve"> </w:t>
      </w:r>
      <w:proofErr w:type="spellStart"/>
      <w:r>
        <w:rPr>
          <w:rFonts w:ascii="Times New Roman" w:hAnsi="Times New Roman" w:cs="Times New Roman"/>
          <w:b/>
          <w:bCs/>
          <w:kern w:val="0"/>
          <w:sz w:val="24"/>
          <w:szCs w:val="24"/>
          <w:lang w:val="en-ID"/>
        </w:rPr>
        <w:t>dengan</w:t>
      </w:r>
      <w:proofErr w:type="spellEnd"/>
      <w:r>
        <w:rPr>
          <w:rFonts w:ascii="Times New Roman" w:hAnsi="Times New Roman" w:cs="Times New Roman"/>
          <w:b/>
          <w:bCs/>
          <w:kern w:val="0"/>
          <w:sz w:val="24"/>
          <w:szCs w:val="24"/>
          <w:lang w:val="en-ID"/>
        </w:rPr>
        <w:t xml:space="preserve"> </w:t>
      </w:r>
      <w:proofErr w:type="spellStart"/>
      <w:r>
        <w:rPr>
          <w:rFonts w:ascii="Times New Roman" w:hAnsi="Times New Roman" w:cs="Times New Roman"/>
          <w:b/>
          <w:bCs/>
          <w:kern w:val="0"/>
          <w:sz w:val="24"/>
          <w:szCs w:val="24"/>
          <w:lang w:val="en-ID"/>
        </w:rPr>
        <w:t>Tuhan</w:t>
      </w:r>
      <w:proofErr w:type="spellEnd"/>
    </w:p>
    <w:p w14:paraId="651827E6" w14:textId="1E9375D2" w:rsidR="00E13F4F" w:rsidRPr="00E13F4F" w:rsidRDefault="00E13F4F" w:rsidP="000C01BE">
      <w:pPr>
        <w:spacing w:line="360" w:lineRule="auto"/>
        <w:jc w:val="both"/>
        <w:rPr>
          <w:rFonts w:ascii="Times New Roman" w:hAnsi="Times New Roman" w:cs="Times New Roman"/>
          <w:kern w:val="0"/>
          <w:sz w:val="24"/>
          <w:szCs w:val="24"/>
          <w:lang w:val="en-ID"/>
        </w:rPr>
      </w:pP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nubuatnya</w:t>
      </w:r>
      <w:proofErr w:type="spellEnd"/>
      <w:r w:rsidRPr="00E13F4F">
        <w:rPr>
          <w:rFonts w:ascii="Times New Roman" w:hAnsi="Times New Roman" w:cs="Times New Roman"/>
          <w:kern w:val="0"/>
          <w:sz w:val="24"/>
          <w:szCs w:val="24"/>
          <w:lang w:val="en-ID"/>
        </w:rPr>
        <w:t xml:space="preserve">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kembali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menampilkan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sosok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penguasa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semesta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lima </w:t>
      </w:r>
      <w:proofErr w:type="spellStart"/>
      <w:r w:rsidRPr="00E13F4F">
        <w:rPr>
          <w:rFonts w:ascii="Times New Roman" w:hAnsi="Times New Roman" w:cs="Times New Roman"/>
          <w:kern w:val="0"/>
          <w:sz w:val="24"/>
          <w:szCs w:val="24"/>
          <w:lang w:val="en-ID"/>
        </w:rPr>
        <w:t>tindakan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ditampilkan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antara</w:t>
      </w:r>
      <w:proofErr w:type="spellEnd"/>
      <w:r w:rsidRPr="00E13F4F">
        <w:rPr>
          <w:rFonts w:ascii="Times New Roman" w:hAnsi="Times New Roman" w:cs="Times New Roman"/>
          <w:kern w:val="0"/>
          <w:sz w:val="24"/>
          <w:szCs w:val="24"/>
          <w:lang w:val="en-ID"/>
        </w:rPr>
        <w:t xml:space="preserve"> lain: </w:t>
      </w:r>
      <w:r w:rsidRPr="003972DF">
        <w:rPr>
          <w:rFonts w:ascii="Times New Roman" w:hAnsi="Times New Roman" w:cs="Times New Roman"/>
          <w:b/>
          <w:bCs/>
          <w:kern w:val="0"/>
          <w:sz w:val="24"/>
          <w:szCs w:val="24"/>
          <w:lang w:val="en-ID"/>
        </w:rPr>
        <w:t xml:space="preserve">Tindakan </w:t>
      </w:r>
      <w:proofErr w:type="spellStart"/>
      <w:r w:rsidRPr="003972DF">
        <w:rPr>
          <w:rFonts w:ascii="Times New Roman" w:hAnsi="Times New Roman" w:cs="Times New Roman"/>
          <w:b/>
          <w:bCs/>
          <w:kern w:val="0"/>
          <w:sz w:val="24"/>
          <w:szCs w:val="24"/>
          <w:lang w:val="en-ID"/>
        </w:rPr>
        <w:t>pertama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berkaitan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penciptaan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pleides</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orion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Mayoritas</w:t>
      </w:r>
      <w:proofErr w:type="spellEnd"/>
      <w:r w:rsidRPr="00E13F4F">
        <w:rPr>
          <w:rFonts w:ascii="Times New Roman" w:hAnsi="Times New Roman" w:cs="Times New Roman"/>
          <w:kern w:val="0"/>
          <w:sz w:val="24"/>
          <w:szCs w:val="24"/>
          <w:lang w:val="en-ID"/>
        </w:rPr>
        <w:t xml:space="preserve"> para </w:t>
      </w:r>
      <w:proofErr w:type="spellStart"/>
      <w:r w:rsidRPr="00E13F4F">
        <w:rPr>
          <w:rFonts w:ascii="Times New Roman" w:hAnsi="Times New Roman" w:cs="Times New Roman"/>
          <w:kern w:val="0"/>
          <w:sz w:val="24"/>
          <w:szCs w:val="24"/>
          <w:lang w:val="en-ID"/>
        </w:rPr>
        <w:t>penafsir</w:t>
      </w:r>
      <w:proofErr w:type="spellEnd"/>
      <w:r w:rsidRPr="00E13F4F">
        <w:rPr>
          <w:rFonts w:ascii="Times New Roman" w:hAnsi="Times New Roman" w:cs="Times New Roman"/>
          <w:kern w:val="0"/>
          <w:sz w:val="24"/>
          <w:szCs w:val="24"/>
          <w:lang w:val="en-ID"/>
        </w:rPr>
        <w:t xml:space="preserve"> modern </w:t>
      </w:r>
      <w:proofErr w:type="spellStart"/>
      <w:r w:rsidRPr="00E13F4F">
        <w:rPr>
          <w:rFonts w:ascii="Times New Roman" w:hAnsi="Times New Roman" w:cs="Times New Roman"/>
          <w:kern w:val="0"/>
          <w:sz w:val="24"/>
          <w:szCs w:val="24"/>
          <w:lang w:val="en-ID"/>
        </w:rPr>
        <w:t>sependapat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kedua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istilah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nama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dua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bintang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besar</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Secara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tradisional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keduanya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selalu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dikaitkan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Tahun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Baru</w:t>
      </w:r>
      <w:proofErr w:type="spellEnd"/>
      <w:r w:rsidRPr="00E13F4F">
        <w:rPr>
          <w:rFonts w:ascii="Times New Roman" w:hAnsi="Times New Roman" w:cs="Times New Roman"/>
          <w:kern w:val="0"/>
          <w:sz w:val="24"/>
          <w:szCs w:val="24"/>
          <w:lang w:val="en-ID"/>
        </w:rPr>
        <w:t xml:space="preserve"> (Nisan) </w:t>
      </w:r>
      <w:proofErr w:type="spellStart"/>
      <w:r w:rsidRPr="00E13F4F">
        <w:rPr>
          <w:rFonts w:ascii="Times New Roman" w:hAnsi="Times New Roman" w:cs="Times New Roman"/>
          <w:kern w:val="0"/>
          <w:sz w:val="24"/>
          <w:szCs w:val="24"/>
          <w:lang w:val="en-ID"/>
        </w:rPr>
        <w:t>atau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perubahannya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Tampak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kontras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pernyataan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lastRenderedPageBreak/>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konteks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saat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tetapi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menurut</w:t>
      </w:r>
      <w:proofErr w:type="spellEnd"/>
      <w:r w:rsidRPr="00E13F4F">
        <w:rPr>
          <w:rFonts w:ascii="Times New Roman" w:hAnsi="Times New Roman" w:cs="Times New Roman"/>
          <w:kern w:val="0"/>
          <w:sz w:val="24"/>
          <w:szCs w:val="24"/>
          <w:lang w:val="en-ID"/>
        </w:rPr>
        <w:t xml:space="preserve"> Pieter C. Craigie, </w:t>
      </w:r>
      <w:proofErr w:type="spellStart"/>
      <w:r w:rsidRPr="00E13F4F">
        <w:rPr>
          <w:rFonts w:ascii="Times New Roman" w:hAnsi="Times New Roman" w:cs="Times New Roman"/>
          <w:kern w:val="0"/>
          <w:sz w:val="24"/>
          <w:szCs w:val="24"/>
          <w:lang w:val="en-ID"/>
        </w:rPr>
        <w:t>perkataan</w:t>
      </w:r>
      <w:proofErr w:type="spellEnd"/>
      <w:r w:rsidRPr="00E13F4F">
        <w:rPr>
          <w:rFonts w:ascii="Times New Roman" w:hAnsi="Times New Roman" w:cs="Times New Roman"/>
          <w:kern w:val="0"/>
          <w:sz w:val="24"/>
          <w:szCs w:val="24"/>
          <w:lang w:val="en-ID"/>
        </w:rPr>
        <w:t xml:space="preserve">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harus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dikaitkan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tempat</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kemeriahaan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saat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disampaikan</w:t>
      </w:r>
      <w:proofErr w:type="spellEnd"/>
      <w:r w:rsidRPr="00E13F4F">
        <w:rPr>
          <w:rFonts w:ascii="Times New Roman" w:hAnsi="Times New Roman" w:cs="Times New Roman"/>
          <w:kern w:val="0"/>
          <w:sz w:val="24"/>
          <w:szCs w:val="24"/>
          <w:lang w:val="en-ID"/>
        </w:rPr>
        <w:t xml:space="preserve">. Bagian yang </w:t>
      </w:r>
      <w:proofErr w:type="spellStart"/>
      <w:r w:rsidRPr="00E13F4F">
        <w:rPr>
          <w:rFonts w:ascii="Times New Roman" w:hAnsi="Times New Roman" w:cs="Times New Roman"/>
          <w:kern w:val="0"/>
          <w:sz w:val="24"/>
          <w:szCs w:val="24"/>
          <w:lang w:val="en-ID"/>
        </w:rPr>
        <w:t>disampaikan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bisa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dikaitkan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himne</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dinyanyikan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umat</w:t>
      </w:r>
      <w:proofErr w:type="spellEnd"/>
      <w:r w:rsidRPr="00E13F4F">
        <w:rPr>
          <w:rFonts w:ascii="Times New Roman" w:hAnsi="Times New Roman" w:cs="Times New Roman"/>
          <w:kern w:val="0"/>
          <w:sz w:val="24"/>
          <w:szCs w:val="24"/>
          <w:lang w:val="en-ID"/>
        </w:rPr>
        <w:t xml:space="preserve"> di </w:t>
      </w:r>
      <w:proofErr w:type="spellStart"/>
      <w:r w:rsidRPr="00E13F4F">
        <w:rPr>
          <w:rFonts w:ascii="Times New Roman" w:hAnsi="Times New Roman" w:cs="Times New Roman"/>
          <w:kern w:val="0"/>
          <w:sz w:val="24"/>
          <w:szCs w:val="24"/>
          <w:lang w:val="en-ID"/>
        </w:rPr>
        <w:t>perayan</w:t>
      </w:r>
      <w:proofErr w:type="spellEnd"/>
      <w:r w:rsidRPr="00E13F4F">
        <w:rPr>
          <w:rFonts w:ascii="Times New Roman" w:hAnsi="Times New Roman" w:cs="Times New Roman"/>
          <w:kern w:val="0"/>
          <w:sz w:val="24"/>
          <w:szCs w:val="24"/>
          <w:lang w:val="en-ID"/>
        </w:rPr>
        <w:t xml:space="preserve"> Betel </w:t>
      </w:r>
      <w:proofErr w:type="spellStart"/>
      <w:r w:rsidRPr="00E13F4F">
        <w:rPr>
          <w:rFonts w:ascii="Times New Roman" w:hAnsi="Times New Roman" w:cs="Times New Roman"/>
          <w:kern w:val="0"/>
          <w:sz w:val="24"/>
          <w:szCs w:val="24"/>
          <w:lang w:val="en-ID"/>
        </w:rPr>
        <w:t>atau</w:t>
      </w:r>
      <w:proofErr w:type="spellEnd"/>
      <w:r w:rsidRPr="00E13F4F">
        <w:rPr>
          <w:rFonts w:ascii="Times New Roman" w:hAnsi="Times New Roman" w:cs="Times New Roman"/>
          <w:kern w:val="0"/>
          <w:sz w:val="24"/>
          <w:szCs w:val="24"/>
          <w:lang w:val="en-ID"/>
        </w:rPr>
        <w:t xml:space="preserve"> Gilgal. </w:t>
      </w:r>
      <w:proofErr w:type="spellStart"/>
      <w:r w:rsidRPr="00E13F4F">
        <w:rPr>
          <w:rFonts w:ascii="Times New Roman" w:hAnsi="Times New Roman" w:cs="Times New Roman"/>
          <w:kern w:val="0"/>
          <w:sz w:val="24"/>
          <w:szCs w:val="24"/>
          <w:lang w:val="en-ID"/>
        </w:rPr>
        <w:t>Dia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telah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membuat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bintang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plaides</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orion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ayat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mirip</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disampaikan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Ayub</w:t>
      </w:r>
      <w:proofErr w:type="spellEnd"/>
      <w:r w:rsidRPr="00E13F4F">
        <w:rPr>
          <w:rFonts w:ascii="Times New Roman" w:hAnsi="Times New Roman" w:cs="Times New Roman"/>
          <w:kern w:val="0"/>
          <w:sz w:val="24"/>
          <w:szCs w:val="24"/>
          <w:lang w:val="en-ID"/>
        </w:rPr>
        <w:t xml:space="preserve"> 9:9, “yang </w:t>
      </w:r>
      <w:proofErr w:type="spellStart"/>
      <w:r w:rsidRPr="00E13F4F">
        <w:rPr>
          <w:rFonts w:ascii="Times New Roman" w:hAnsi="Times New Roman" w:cs="Times New Roman"/>
          <w:kern w:val="0"/>
          <w:sz w:val="24"/>
          <w:szCs w:val="24"/>
          <w:lang w:val="en-ID"/>
        </w:rPr>
        <w:t>menjadikan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bintang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Biduk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bintang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Belantik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bintang</w:t>
      </w:r>
      <w:proofErr w:type="spellEnd"/>
      <w:r w:rsidRPr="00E13F4F">
        <w:rPr>
          <w:rFonts w:ascii="Times New Roman" w:hAnsi="Times New Roman" w:cs="Times New Roman"/>
          <w:kern w:val="0"/>
          <w:sz w:val="24"/>
          <w:szCs w:val="24"/>
          <w:lang w:val="en-ID"/>
        </w:rPr>
        <w:t xml:space="preserve"> Kartika, dan </w:t>
      </w:r>
      <w:proofErr w:type="spellStart"/>
      <w:r w:rsidRPr="00E13F4F">
        <w:rPr>
          <w:rFonts w:ascii="Times New Roman" w:hAnsi="Times New Roman" w:cs="Times New Roman"/>
          <w:kern w:val="0"/>
          <w:sz w:val="24"/>
          <w:szCs w:val="24"/>
          <w:lang w:val="en-ID"/>
        </w:rPr>
        <w:t>gugusan-gugusan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bintang</w:t>
      </w:r>
      <w:proofErr w:type="spellEnd"/>
      <w:r w:rsidRPr="00E13F4F">
        <w:rPr>
          <w:rFonts w:ascii="Times New Roman" w:hAnsi="Times New Roman" w:cs="Times New Roman"/>
          <w:kern w:val="0"/>
          <w:sz w:val="24"/>
          <w:szCs w:val="24"/>
          <w:lang w:val="en-ID"/>
        </w:rPr>
        <w:t xml:space="preserve"> Ruang Selatan” </w:t>
      </w:r>
      <w:proofErr w:type="spellStart"/>
      <w:r w:rsidRPr="00E13F4F">
        <w:rPr>
          <w:rFonts w:ascii="Times New Roman" w:hAnsi="Times New Roman" w:cs="Times New Roman"/>
          <w:kern w:val="0"/>
          <w:sz w:val="24"/>
          <w:szCs w:val="24"/>
          <w:lang w:val="en-ID"/>
        </w:rPr>
        <w:t>penggambaran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mau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menunjukkan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semua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ada</w:t>
      </w:r>
      <w:proofErr w:type="spellEnd"/>
      <w:r w:rsidRPr="00E13F4F">
        <w:rPr>
          <w:rFonts w:ascii="Times New Roman" w:hAnsi="Times New Roman" w:cs="Times New Roman"/>
          <w:kern w:val="0"/>
          <w:sz w:val="24"/>
          <w:szCs w:val="24"/>
          <w:lang w:val="en-ID"/>
        </w:rPr>
        <w:t xml:space="preserve"> di dunia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adalah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ciptaan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termasuk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bintang-bintang</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ada</w:t>
      </w:r>
      <w:proofErr w:type="spellEnd"/>
      <w:r w:rsidRPr="00E13F4F">
        <w:rPr>
          <w:rFonts w:ascii="Times New Roman" w:hAnsi="Times New Roman" w:cs="Times New Roman"/>
          <w:kern w:val="0"/>
          <w:sz w:val="24"/>
          <w:szCs w:val="24"/>
          <w:lang w:val="en-ID"/>
        </w:rPr>
        <w:t xml:space="preserve"> di </w:t>
      </w:r>
      <w:proofErr w:type="spellStart"/>
      <w:r w:rsidRPr="00E13F4F">
        <w:rPr>
          <w:rFonts w:ascii="Times New Roman" w:hAnsi="Times New Roman" w:cs="Times New Roman"/>
          <w:kern w:val="0"/>
          <w:sz w:val="24"/>
          <w:szCs w:val="24"/>
          <w:lang w:val="en-ID"/>
        </w:rPr>
        <w:t>langit</w:t>
      </w:r>
      <w:proofErr w:type="spellEnd"/>
      <w:r w:rsidRPr="00E13F4F">
        <w:rPr>
          <w:rFonts w:ascii="Times New Roman" w:hAnsi="Times New Roman" w:cs="Times New Roman"/>
          <w:kern w:val="0"/>
          <w:sz w:val="24"/>
          <w:szCs w:val="24"/>
          <w:lang w:val="en-ID"/>
        </w:rPr>
        <w:t xml:space="preserve">.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menyajikannya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secara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metoforis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soso</w:t>
      </w:r>
      <w:r>
        <w:rPr>
          <w:rFonts w:ascii="Times New Roman" w:hAnsi="Times New Roman" w:cs="Times New Roman"/>
          <w:kern w:val="0"/>
          <w:sz w:val="24"/>
          <w:szCs w:val="24"/>
          <w:lang w:val="en-ID"/>
        </w:rPr>
        <w:t>k</w:t>
      </w:r>
      <w:proofErr w:type="spellEnd"/>
      <w:r>
        <w:rPr>
          <w:rFonts w:ascii="Times New Roman" w:hAnsi="Times New Roman" w:cs="Times New Roman"/>
          <w:kern w:val="0"/>
          <w:sz w:val="24"/>
          <w:szCs w:val="24"/>
          <w:lang w:val="en-ID"/>
        </w:rPr>
        <w:t xml:space="preserve"> </w:t>
      </w:r>
      <w:r w:rsidRPr="00E13F4F">
        <w:rPr>
          <w:rFonts w:ascii="Times New Roman" w:hAnsi="Times New Roman" w:cs="Times New Roman"/>
          <w:kern w:val="0"/>
          <w:sz w:val="24"/>
          <w:szCs w:val="24"/>
          <w:lang w:val="en-ID"/>
        </w:rPr>
        <w:t xml:space="preserve">yang </w:t>
      </w:r>
      <w:proofErr w:type="spellStart"/>
      <w:r w:rsidRPr="00E13F4F">
        <w:rPr>
          <w:rFonts w:ascii="Times New Roman" w:hAnsi="Times New Roman" w:cs="Times New Roman"/>
          <w:kern w:val="0"/>
          <w:sz w:val="24"/>
          <w:szCs w:val="24"/>
          <w:lang w:val="en-ID"/>
        </w:rPr>
        <w:t>menjadi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asal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muasal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siklus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tahun</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musim</w:t>
      </w:r>
      <w:proofErr w:type="spellEnd"/>
      <w:r w:rsidRPr="00E13F4F">
        <w:rPr>
          <w:rFonts w:ascii="Times New Roman" w:hAnsi="Times New Roman" w:cs="Times New Roman"/>
          <w:kern w:val="0"/>
          <w:sz w:val="24"/>
          <w:szCs w:val="24"/>
          <w:lang w:val="en-ID"/>
        </w:rPr>
        <w:t xml:space="preserve"> dan yang </w:t>
      </w:r>
      <w:proofErr w:type="spellStart"/>
      <w:r w:rsidRPr="00E13F4F">
        <w:rPr>
          <w:rFonts w:ascii="Times New Roman" w:hAnsi="Times New Roman" w:cs="Times New Roman"/>
          <w:kern w:val="0"/>
          <w:sz w:val="24"/>
          <w:szCs w:val="24"/>
          <w:lang w:val="en-ID"/>
        </w:rPr>
        <w:t>memastikan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keberlangsungan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keduanya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berjalan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baik</w:t>
      </w:r>
      <w:proofErr w:type="spellEnd"/>
      <w:r w:rsidRPr="00E13F4F">
        <w:rPr>
          <w:rFonts w:ascii="Times New Roman" w:hAnsi="Times New Roman" w:cs="Times New Roman"/>
          <w:kern w:val="0"/>
          <w:sz w:val="24"/>
          <w:szCs w:val="24"/>
          <w:lang w:val="en-ID"/>
        </w:rPr>
        <w:t>.</w:t>
      </w:r>
    </w:p>
    <w:p w14:paraId="03870AFF" w14:textId="7D439011" w:rsidR="00E13F4F" w:rsidRPr="00E13F4F" w:rsidRDefault="00E13F4F" w:rsidP="000C01BE">
      <w:pPr>
        <w:spacing w:line="360" w:lineRule="auto"/>
        <w:jc w:val="both"/>
        <w:rPr>
          <w:rFonts w:ascii="Times New Roman" w:hAnsi="Times New Roman" w:cs="Times New Roman"/>
          <w:kern w:val="0"/>
          <w:sz w:val="24"/>
          <w:szCs w:val="24"/>
          <w:lang w:val="en-ID"/>
        </w:rPr>
      </w:pPr>
      <w:r w:rsidRPr="003972DF">
        <w:rPr>
          <w:rFonts w:ascii="Times New Roman" w:hAnsi="Times New Roman" w:cs="Times New Roman"/>
          <w:b/>
          <w:bCs/>
          <w:kern w:val="0"/>
          <w:sz w:val="24"/>
          <w:szCs w:val="24"/>
          <w:lang w:val="en-ID"/>
        </w:rPr>
        <w:t xml:space="preserve">Tindakan </w:t>
      </w:r>
      <w:proofErr w:type="spellStart"/>
      <w:r w:rsidRPr="003972DF">
        <w:rPr>
          <w:rFonts w:ascii="Times New Roman" w:hAnsi="Times New Roman" w:cs="Times New Roman"/>
          <w:b/>
          <w:bCs/>
          <w:kern w:val="0"/>
          <w:sz w:val="24"/>
          <w:szCs w:val="24"/>
          <w:lang w:val="en-ID"/>
        </w:rPr>
        <w:t>kedua</w:t>
      </w:r>
      <w:proofErr w:type="spellEnd"/>
      <w:r w:rsidRPr="003972DF">
        <w:rPr>
          <w:rFonts w:ascii="Times New Roman" w:hAnsi="Times New Roman" w:cs="Times New Roman"/>
          <w:b/>
          <w:bCs/>
          <w:kern w:val="0"/>
          <w:sz w:val="24"/>
          <w:szCs w:val="24"/>
          <w:lang w:val="en-ID"/>
        </w:rPr>
        <w:t xml:space="preserve"> dan </w:t>
      </w:r>
      <w:proofErr w:type="spellStart"/>
      <w:r w:rsidRPr="003972DF">
        <w:rPr>
          <w:rFonts w:ascii="Times New Roman" w:hAnsi="Times New Roman" w:cs="Times New Roman"/>
          <w:b/>
          <w:bCs/>
          <w:kern w:val="0"/>
          <w:sz w:val="24"/>
          <w:szCs w:val="24"/>
          <w:lang w:val="en-ID"/>
        </w:rPr>
        <w:t>ketiga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menyangkut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perubahan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kegelapan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menjadi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terang</w:t>
      </w:r>
      <w:proofErr w:type="spellEnd"/>
      <w:r w:rsidRPr="00E13F4F">
        <w:rPr>
          <w:rFonts w:ascii="Times New Roman" w:hAnsi="Times New Roman" w:cs="Times New Roman"/>
          <w:kern w:val="0"/>
          <w:sz w:val="24"/>
          <w:szCs w:val="24"/>
          <w:lang w:val="en-ID"/>
        </w:rPr>
        <w:t xml:space="preserve"> (TB-1 </w:t>
      </w:r>
      <w:proofErr w:type="spellStart"/>
      <w:r w:rsidRPr="00E13F4F">
        <w:rPr>
          <w:rFonts w:ascii="Times New Roman" w:hAnsi="Times New Roman" w:cs="Times New Roman"/>
          <w:kern w:val="0"/>
          <w:sz w:val="24"/>
          <w:szCs w:val="24"/>
          <w:lang w:val="en-ID"/>
        </w:rPr>
        <w:t>memakai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Kekelaman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menjadi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pagi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begitupun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sebaliknya</w:t>
      </w:r>
      <w:proofErr w:type="spellEnd"/>
      <w:r w:rsidRPr="00E13F4F">
        <w:rPr>
          <w:rFonts w:ascii="Times New Roman" w:hAnsi="Times New Roman" w:cs="Times New Roman"/>
          <w:kern w:val="0"/>
          <w:sz w:val="24"/>
          <w:szCs w:val="24"/>
          <w:lang w:val="en-ID"/>
        </w:rPr>
        <w:t xml:space="preserve">. Para </w:t>
      </w:r>
      <w:proofErr w:type="spellStart"/>
      <w:r w:rsidRPr="00E13F4F">
        <w:rPr>
          <w:rFonts w:ascii="Times New Roman" w:hAnsi="Times New Roman" w:cs="Times New Roman"/>
          <w:kern w:val="0"/>
          <w:sz w:val="24"/>
          <w:szCs w:val="24"/>
          <w:lang w:val="en-ID"/>
        </w:rPr>
        <w:t>penafsir</w:t>
      </w:r>
      <w:proofErr w:type="spellEnd"/>
      <w:r w:rsidRPr="00E13F4F">
        <w:rPr>
          <w:rFonts w:ascii="Times New Roman" w:hAnsi="Times New Roman" w:cs="Times New Roman"/>
          <w:kern w:val="0"/>
          <w:sz w:val="24"/>
          <w:szCs w:val="24"/>
          <w:lang w:val="en-ID"/>
        </w:rPr>
        <w:t xml:space="preserve"> pada </w:t>
      </w:r>
      <w:proofErr w:type="spellStart"/>
      <w:r w:rsidRPr="00E13F4F">
        <w:rPr>
          <w:rFonts w:ascii="Times New Roman" w:hAnsi="Times New Roman" w:cs="Times New Roman"/>
          <w:kern w:val="0"/>
          <w:sz w:val="24"/>
          <w:szCs w:val="24"/>
          <w:lang w:val="en-ID"/>
        </w:rPr>
        <w:t>umumnya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melihat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kesinambungan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gambaran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dikemukakan</w:t>
      </w:r>
      <w:proofErr w:type="spellEnd"/>
      <w:r w:rsidRPr="00E13F4F">
        <w:rPr>
          <w:rFonts w:ascii="Times New Roman" w:hAnsi="Times New Roman" w:cs="Times New Roman"/>
          <w:kern w:val="0"/>
          <w:sz w:val="24"/>
          <w:szCs w:val="24"/>
          <w:lang w:val="en-ID"/>
        </w:rPr>
        <w:t xml:space="preserve"> oleh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kisah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penciptaan</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lebih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khusus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lagi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mengenai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kisah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penciptaan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cahaya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Kej</w:t>
      </w:r>
      <w:proofErr w:type="spellEnd"/>
      <w:r w:rsidRPr="00E13F4F">
        <w:rPr>
          <w:rFonts w:ascii="Times New Roman" w:hAnsi="Times New Roman" w:cs="Times New Roman"/>
          <w:kern w:val="0"/>
          <w:sz w:val="24"/>
          <w:szCs w:val="24"/>
          <w:lang w:val="en-ID"/>
        </w:rPr>
        <w:t xml:space="preserve"> 1:2-5) dan </w:t>
      </w:r>
      <w:proofErr w:type="spellStart"/>
      <w:r w:rsidRPr="00E13F4F">
        <w:rPr>
          <w:rFonts w:ascii="Times New Roman" w:hAnsi="Times New Roman" w:cs="Times New Roman"/>
          <w:kern w:val="0"/>
          <w:sz w:val="24"/>
          <w:szCs w:val="24"/>
          <w:lang w:val="en-ID"/>
        </w:rPr>
        <w:t>bintang-bintang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Kel</w:t>
      </w:r>
      <w:proofErr w:type="spellEnd"/>
      <w:r w:rsidRPr="00E13F4F">
        <w:rPr>
          <w:rFonts w:ascii="Times New Roman" w:hAnsi="Times New Roman" w:cs="Times New Roman"/>
          <w:kern w:val="0"/>
          <w:sz w:val="24"/>
          <w:szCs w:val="24"/>
          <w:lang w:val="en-ID"/>
        </w:rPr>
        <w:t xml:space="preserve"> 1:16). </w:t>
      </w:r>
      <w:proofErr w:type="spellStart"/>
      <w:r w:rsidRPr="00E13F4F">
        <w:rPr>
          <w:rFonts w:ascii="Times New Roman" w:hAnsi="Times New Roman" w:cs="Times New Roman"/>
          <w:kern w:val="0"/>
          <w:sz w:val="24"/>
          <w:szCs w:val="24"/>
          <w:lang w:val="en-ID"/>
        </w:rPr>
        <w:t>Kedua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tindakan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digambarkan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menunjukkan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keteraturan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perubahan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siang</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malam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dua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memontum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sehari-hari</w:t>
      </w:r>
      <w:proofErr w:type="spellEnd"/>
      <w:r w:rsidRPr="00E13F4F">
        <w:rPr>
          <w:rFonts w:ascii="Times New Roman" w:hAnsi="Times New Roman" w:cs="Times New Roman"/>
          <w:kern w:val="0"/>
          <w:sz w:val="24"/>
          <w:szCs w:val="24"/>
          <w:lang w:val="en-ID"/>
        </w:rPr>
        <w:t xml:space="preserve">.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menggambarkan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demikian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tujuan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hendak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menunjukan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tetap</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mengawasi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segala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tindakan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dilakukan</w:t>
      </w:r>
      <w:proofErr w:type="spellEnd"/>
      <w:r w:rsidRPr="00E13F4F">
        <w:rPr>
          <w:rFonts w:ascii="Times New Roman" w:hAnsi="Times New Roman" w:cs="Times New Roman"/>
          <w:kern w:val="0"/>
          <w:sz w:val="24"/>
          <w:szCs w:val="24"/>
          <w:lang w:val="en-ID"/>
        </w:rPr>
        <w:t xml:space="preserve"> oleh </w:t>
      </w:r>
      <w:proofErr w:type="spellStart"/>
      <w:r w:rsidRPr="00E13F4F">
        <w:rPr>
          <w:rFonts w:ascii="Times New Roman" w:hAnsi="Times New Roman" w:cs="Times New Roman"/>
          <w:kern w:val="0"/>
          <w:sz w:val="24"/>
          <w:szCs w:val="24"/>
          <w:lang w:val="en-ID"/>
        </w:rPr>
        <w:t>umat</w:t>
      </w:r>
      <w:proofErr w:type="spellEnd"/>
      <w:r w:rsidRPr="00E13F4F">
        <w:rPr>
          <w:rFonts w:ascii="Times New Roman" w:hAnsi="Times New Roman" w:cs="Times New Roman"/>
          <w:kern w:val="0"/>
          <w:sz w:val="24"/>
          <w:szCs w:val="24"/>
          <w:lang w:val="en-ID"/>
        </w:rPr>
        <w:t>-Nya.</w:t>
      </w:r>
      <w:r>
        <w:rPr>
          <w:rFonts w:ascii="Times New Roman" w:hAnsi="Times New Roman" w:cs="Times New Roman"/>
          <w:kern w:val="0"/>
          <w:sz w:val="24"/>
          <w:szCs w:val="24"/>
          <w:lang w:val="en-ID"/>
        </w:rPr>
        <w:t xml:space="preserve"> </w:t>
      </w:r>
      <w:r w:rsidRPr="003972DF">
        <w:rPr>
          <w:rFonts w:ascii="Times New Roman" w:hAnsi="Times New Roman" w:cs="Times New Roman"/>
          <w:b/>
          <w:bCs/>
          <w:kern w:val="0"/>
          <w:sz w:val="24"/>
          <w:szCs w:val="24"/>
          <w:lang w:val="en-ID"/>
        </w:rPr>
        <w:t xml:space="preserve">Tindakan </w:t>
      </w:r>
      <w:proofErr w:type="spellStart"/>
      <w:r w:rsidRPr="003972DF">
        <w:rPr>
          <w:rFonts w:ascii="Times New Roman" w:hAnsi="Times New Roman" w:cs="Times New Roman"/>
          <w:b/>
          <w:bCs/>
          <w:kern w:val="0"/>
          <w:sz w:val="24"/>
          <w:szCs w:val="24"/>
          <w:lang w:val="en-ID"/>
        </w:rPr>
        <w:t>Keempat</w:t>
      </w:r>
      <w:proofErr w:type="spellEnd"/>
      <w:r w:rsidRPr="003972DF">
        <w:rPr>
          <w:rFonts w:ascii="Times New Roman" w:hAnsi="Times New Roman" w:cs="Times New Roman"/>
          <w:b/>
          <w:bCs/>
          <w:kern w:val="0"/>
          <w:sz w:val="24"/>
          <w:szCs w:val="24"/>
          <w:lang w:val="en-ID"/>
        </w:rPr>
        <w:t>,</w:t>
      </w:r>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Memanggil</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mencurahkan</w:t>
      </w:r>
      <w:proofErr w:type="spellEnd"/>
      <w:r w:rsidRPr="00E13F4F">
        <w:rPr>
          <w:rFonts w:ascii="Times New Roman" w:hAnsi="Times New Roman" w:cs="Times New Roman"/>
          <w:kern w:val="0"/>
          <w:sz w:val="24"/>
          <w:szCs w:val="24"/>
          <w:lang w:val="en-ID"/>
        </w:rPr>
        <w:t xml:space="preserve"> air </w:t>
      </w:r>
      <w:proofErr w:type="spellStart"/>
      <w:r w:rsidRPr="00E13F4F">
        <w:rPr>
          <w:rFonts w:ascii="Times New Roman" w:hAnsi="Times New Roman" w:cs="Times New Roman"/>
          <w:kern w:val="0"/>
          <w:sz w:val="24"/>
          <w:szCs w:val="24"/>
          <w:lang w:val="en-ID"/>
        </w:rPr>
        <w:t>ke</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permukaan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tanah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penjelasan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menimbulkan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kontradiksi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Bahwasannya</w:t>
      </w:r>
      <w:proofErr w:type="spellEnd"/>
      <w:r w:rsidRPr="00E13F4F">
        <w:rPr>
          <w:rFonts w:ascii="Times New Roman" w:hAnsi="Times New Roman" w:cs="Times New Roman"/>
          <w:kern w:val="0"/>
          <w:sz w:val="24"/>
          <w:szCs w:val="24"/>
          <w:lang w:val="en-ID"/>
        </w:rPr>
        <w:t xml:space="preserve"> para </w:t>
      </w:r>
      <w:proofErr w:type="spellStart"/>
      <w:r w:rsidRPr="00E13F4F">
        <w:rPr>
          <w:rFonts w:ascii="Times New Roman" w:hAnsi="Times New Roman" w:cs="Times New Roman"/>
          <w:kern w:val="0"/>
          <w:sz w:val="24"/>
          <w:szCs w:val="24"/>
          <w:lang w:val="en-ID"/>
        </w:rPr>
        <w:t>penafsir</w:t>
      </w:r>
      <w:proofErr w:type="spellEnd"/>
      <w:r w:rsidRPr="00E13F4F">
        <w:rPr>
          <w:rFonts w:ascii="Times New Roman" w:hAnsi="Times New Roman" w:cs="Times New Roman"/>
          <w:kern w:val="0"/>
          <w:sz w:val="24"/>
          <w:szCs w:val="24"/>
          <w:lang w:val="en-ID"/>
        </w:rPr>
        <w:t xml:space="preserve"> modern </w:t>
      </w:r>
      <w:proofErr w:type="spellStart"/>
      <w:r w:rsidRPr="00E13F4F">
        <w:rPr>
          <w:rFonts w:ascii="Times New Roman" w:hAnsi="Times New Roman" w:cs="Times New Roman"/>
          <w:kern w:val="0"/>
          <w:sz w:val="24"/>
          <w:szCs w:val="24"/>
          <w:lang w:val="en-ID"/>
        </w:rPr>
        <w:t>melihatnya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awal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dari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bencana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kosmik</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memberikan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dua</w:t>
      </w:r>
      <w:proofErr w:type="spellEnd"/>
      <w:r w:rsidRPr="00E13F4F">
        <w:rPr>
          <w:rFonts w:ascii="Times New Roman" w:hAnsi="Times New Roman" w:cs="Times New Roman"/>
          <w:kern w:val="0"/>
          <w:sz w:val="24"/>
          <w:szCs w:val="24"/>
          <w:lang w:val="en-ID"/>
        </w:rPr>
        <w:t xml:space="preserve"> arti yang sangat </w:t>
      </w:r>
      <w:proofErr w:type="spellStart"/>
      <w:r w:rsidRPr="00E13F4F">
        <w:rPr>
          <w:rFonts w:ascii="Times New Roman" w:hAnsi="Times New Roman" w:cs="Times New Roman"/>
          <w:kern w:val="0"/>
          <w:sz w:val="24"/>
          <w:szCs w:val="24"/>
          <w:lang w:val="en-ID"/>
        </w:rPr>
        <w:t>mirip</w:t>
      </w:r>
      <w:proofErr w:type="spellEnd"/>
      <w:r w:rsidRPr="00E13F4F">
        <w:rPr>
          <w:rFonts w:ascii="Times New Roman" w:hAnsi="Times New Roman" w:cs="Times New Roman"/>
          <w:kern w:val="0"/>
          <w:sz w:val="24"/>
          <w:szCs w:val="24"/>
          <w:lang w:val="en-ID"/>
        </w:rPr>
        <w:t xml:space="preserve">. Di </w:t>
      </w:r>
      <w:proofErr w:type="spellStart"/>
      <w:r w:rsidRPr="00E13F4F">
        <w:rPr>
          <w:rFonts w:ascii="Times New Roman" w:hAnsi="Times New Roman" w:cs="Times New Roman"/>
          <w:kern w:val="0"/>
          <w:sz w:val="24"/>
          <w:szCs w:val="24"/>
          <w:lang w:val="en-ID"/>
        </w:rPr>
        <w:t>satu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sisi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percaya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mengumumkan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kepada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mendistorsi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hukum</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keadilan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menggerakan</w:t>
      </w:r>
      <w:proofErr w:type="spellEnd"/>
      <w:r w:rsidRPr="00E13F4F">
        <w:rPr>
          <w:rFonts w:ascii="Times New Roman" w:hAnsi="Times New Roman" w:cs="Times New Roman"/>
          <w:kern w:val="0"/>
          <w:sz w:val="24"/>
          <w:szCs w:val="24"/>
          <w:lang w:val="en-ID"/>
        </w:rPr>
        <w:t xml:space="preserve"> proses </w:t>
      </w:r>
      <w:proofErr w:type="spellStart"/>
      <w:r w:rsidRPr="00E13F4F">
        <w:rPr>
          <w:rFonts w:ascii="Times New Roman" w:hAnsi="Times New Roman" w:cs="Times New Roman"/>
          <w:kern w:val="0"/>
          <w:sz w:val="24"/>
          <w:szCs w:val="24"/>
          <w:lang w:val="en-ID"/>
        </w:rPr>
        <w:t>kebalikan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dari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apa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dilakukan</w:t>
      </w:r>
      <w:proofErr w:type="spellEnd"/>
      <w:r w:rsidRPr="00E13F4F">
        <w:rPr>
          <w:rFonts w:ascii="Times New Roman" w:hAnsi="Times New Roman" w:cs="Times New Roman"/>
          <w:kern w:val="0"/>
          <w:sz w:val="24"/>
          <w:szCs w:val="24"/>
          <w:lang w:val="en-ID"/>
        </w:rPr>
        <w:t xml:space="preserve">-Nya. Masing-masing pada </w:t>
      </w:r>
      <w:proofErr w:type="spellStart"/>
      <w:r w:rsidRPr="00E13F4F">
        <w:rPr>
          <w:rFonts w:ascii="Times New Roman" w:hAnsi="Times New Roman" w:cs="Times New Roman"/>
          <w:kern w:val="0"/>
          <w:sz w:val="24"/>
          <w:szCs w:val="24"/>
          <w:lang w:val="en-ID"/>
        </w:rPr>
        <w:t>hari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kedua</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ketiga</w:t>
      </w:r>
      <w:proofErr w:type="spellEnd"/>
      <w:r w:rsidRPr="00E13F4F">
        <w:rPr>
          <w:rFonts w:ascii="Times New Roman" w:hAnsi="Times New Roman" w:cs="Times New Roman"/>
          <w:kern w:val="0"/>
          <w:sz w:val="24"/>
          <w:szCs w:val="24"/>
          <w:lang w:val="en-ID"/>
        </w:rPr>
        <w:t xml:space="preserve"> proses </w:t>
      </w:r>
      <w:proofErr w:type="spellStart"/>
      <w:r w:rsidRPr="00E13F4F">
        <w:rPr>
          <w:rFonts w:ascii="Times New Roman" w:hAnsi="Times New Roman" w:cs="Times New Roman"/>
          <w:kern w:val="0"/>
          <w:sz w:val="24"/>
          <w:szCs w:val="24"/>
          <w:lang w:val="en-ID"/>
        </w:rPr>
        <w:t>penciptaan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semesta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yakni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pembentukan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cakrawala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memisahkan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perairan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darat</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langit</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perairan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lebih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rendah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dari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tanah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kering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kata lain,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ingin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menampilkan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situasi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bumi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sebelum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adahnya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campur</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w:t>
      </w:r>
      <w:r w:rsidR="003972DF">
        <w:rPr>
          <w:rStyle w:val="FootnoteReference"/>
          <w:rFonts w:ascii="Times New Roman" w:hAnsi="Times New Roman" w:cs="Times New Roman"/>
          <w:kern w:val="0"/>
          <w:sz w:val="24"/>
          <w:szCs w:val="24"/>
          <w:lang w:val="en-ID"/>
        </w:rPr>
        <w:footnoteReference w:id="21"/>
      </w:r>
      <w:r w:rsidRPr="00E13F4F">
        <w:rPr>
          <w:rFonts w:ascii="Times New Roman" w:hAnsi="Times New Roman" w:cs="Times New Roman"/>
          <w:kern w:val="0"/>
          <w:sz w:val="24"/>
          <w:szCs w:val="24"/>
          <w:lang w:val="en-ID"/>
        </w:rPr>
        <w:t xml:space="preserve"> Sisi </w:t>
      </w:r>
      <w:proofErr w:type="spellStart"/>
      <w:r w:rsidRPr="00E13F4F">
        <w:rPr>
          <w:rFonts w:ascii="Times New Roman" w:hAnsi="Times New Roman" w:cs="Times New Roman"/>
          <w:kern w:val="0"/>
          <w:sz w:val="24"/>
          <w:szCs w:val="24"/>
          <w:lang w:val="en-ID"/>
        </w:rPr>
        <w:t>kedua</w:t>
      </w:r>
      <w:proofErr w:type="spellEnd"/>
      <w:r w:rsidR="003972DF">
        <w:rPr>
          <w:rFonts w:ascii="Times New Roman" w:hAnsi="Times New Roman" w:cs="Times New Roman"/>
          <w:kern w:val="0"/>
          <w:sz w:val="24"/>
          <w:szCs w:val="24"/>
          <w:lang w:val="en-ID"/>
        </w:rPr>
        <w:t xml:space="preserve"> </w:t>
      </w:r>
      <w:r w:rsidRPr="00E13F4F">
        <w:rPr>
          <w:rFonts w:ascii="Times New Roman" w:hAnsi="Times New Roman" w:cs="Times New Roman"/>
          <w:kern w:val="0"/>
          <w:sz w:val="24"/>
          <w:szCs w:val="24"/>
          <w:lang w:val="en-ID"/>
        </w:rPr>
        <w:t xml:space="preserve">yang </w:t>
      </w:r>
      <w:proofErr w:type="spellStart"/>
      <w:r w:rsidRPr="00E13F4F">
        <w:rPr>
          <w:rFonts w:ascii="Times New Roman" w:hAnsi="Times New Roman" w:cs="Times New Roman"/>
          <w:kern w:val="0"/>
          <w:sz w:val="24"/>
          <w:szCs w:val="24"/>
          <w:lang w:val="en-ID"/>
        </w:rPr>
        <w:t>nampak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ialah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kisah</w:t>
      </w:r>
      <w:proofErr w:type="spellEnd"/>
      <w:r w:rsidRPr="00E13F4F">
        <w:rPr>
          <w:rFonts w:ascii="Times New Roman" w:hAnsi="Times New Roman" w:cs="Times New Roman"/>
          <w:kern w:val="0"/>
          <w:sz w:val="24"/>
          <w:szCs w:val="24"/>
          <w:lang w:val="en-ID"/>
        </w:rPr>
        <w:t xml:space="preserve"> air bah, </w:t>
      </w:r>
      <w:proofErr w:type="spellStart"/>
      <w:r w:rsidRPr="00E13F4F">
        <w:rPr>
          <w:rFonts w:ascii="Times New Roman" w:hAnsi="Times New Roman" w:cs="Times New Roman"/>
          <w:kern w:val="0"/>
          <w:sz w:val="24"/>
          <w:szCs w:val="24"/>
          <w:lang w:val="en-ID"/>
        </w:rPr>
        <w:t>konotasi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bisa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saja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terjadi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sama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seperti</w:t>
      </w:r>
      <w:proofErr w:type="spellEnd"/>
      <w:r w:rsidRPr="00E13F4F">
        <w:rPr>
          <w:rFonts w:ascii="Times New Roman" w:hAnsi="Times New Roman" w:cs="Times New Roman"/>
          <w:kern w:val="0"/>
          <w:sz w:val="24"/>
          <w:szCs w:val="24"/>
          <w:lang w:val="en-ID"/>
        </w:rPr>
        <w:t xml:space="preserve"> zaman Nuh yang </w:t>
      </w:r>
      <w:proofErr w:type="spellStart"/>
      <w:r w:rsidRPr="00E13F4F">
        <w:rPr>
          <w:rFonts w:ascii="Times New Roman" w:hAnsi="Times New Roman" w:cs="Times New Roman"/>
          <w:kern w:val="0"/>
          <w:sz w:val="24"/>
          <w:szCs w:val="24"/>
          <w:lang w:val="en-ID"/>
        </w:rPr>
        <w:t>penuh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dengan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ketidakadilan</w:t>
      </w:r>
      <w:proofErr w:type="spellEnd"/>
      <w:r w:rsidRPr="00E13F4F">
        <w:rPr>
          <w:rFonts w:ascii="Times New Roman" w:hAnsi="Times New Roman" w:cs="Times New Roman"/>
          <w:kern w:val="0"/>
          <w:sz w:val="24"/>
          <w:szCs w:val="24"/>
          <w:lang w:val="en-ID"/>
        </w:rPr>
        <w:t xml:space="preserve">. Oleh </w:t>
      </w:r>
      <w:proofErr w:type="spellStart"/>
      <w:r w:rsidRPr="00E13F4F">
        <w:rPr>
          <w:rFonts w:ascii="Times New Roman" w:hAnsi="Times New Roman" w:cs="Times New Roman"/>
          <w:kern w:val="0"/>
          <w:sz w:val="24"/>
          <w:szCs w:val="24"/>
          <w:lang w:val="en-ID"/>
        </w:rPr>
        <w:t>sebab</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itu</w:t>
      </w:r>
      <w:proofErr w:type="spellEnd"/>
      <w:r w:rsidRPr="00E13F4F">
        <w:rPr>
          <w:rFonts w:ascii="Times New Roman" w:hAnsi="Times New Roman" w:cs="Times New Roman"/>
          <w:kern w:val="0"/>
          <w:sz w:val="24"/>
          <w:szCs w:val="24"/>
          <w:lang w:val="en-ID"/>
        </w:rPr>
        <w:t xml:space="preserve">,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kembali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memperingatkan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mengabaikan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kebenaran</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melanggenggakan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kejahatan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bahwasannya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mereka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bernasib</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sama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dihapus</w:t>
      </w:r>
      <w:proofErr w:type="spellEnd"/>
      <w:r w:rsidRPr="00E13F4F">
        <w:rPr>
          <w:rFonts w:ascii="Times New Roman" w:hAnsi="Times New Roman" w:cs="Times New Roman"/>
          <w:kern w:val="0"/>
          <w:sz w:val="24"/>
          <w:szCs w:val="24"/>
          <w:lang w:val="en-ID"/>
        </w:rPr>
        <w:t xml:space="preserve"> oleh air bah. Sang </w:t>
      </w:r>
      <w:proofErr w:type="spellStart"/>
      <w:r w:rsidRPr="00E13F4F">
        <w:rPr>
          <w:rFonts w:ascii="Times New Roman" w:hAnsi="Times New Roman" w:cs="Times New Roman"/>
          <w:kern w:val="0"/>
          <w:sz w:val="24"/>
          <w:szCs w:val="24"/>
          <w:lang w:val="en-ID"/>
        </w:rPr>
        <w:t>pujangga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justru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melukiskan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potret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memimpin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siklus</w:t>
      </w:r>
      <w:proofErr w:type="spellEnd"/>
      <w:r w:rsidRPr="00E13F4F">
        <w:rPr>
          <w:rFonts w:ascii="Times New Roman" w:hAnsi="Times New Roman" w:cs="Times New Roman"/>
          <w:kern w:val="0"/>
          <w:sz w:val="24"/>
          <w:szCs w:val="24"/>
          <w:lang w:val="en-ID"/>
        </w:rPr>
        <w:t xml:space="preserve"> air, yang </w:t>
      </w:r>
      <w:proofErr w:type="spellStart"/>
      <w:r w:rsidRPr="00E13F4F">
        <w:rPr>
          <w:rFonts w:ascii="Times New Roman" w:hAnsi="Times New Roman" w:cs="Times New Roman"/>
          <w:kern w:val="0"/>
          <w:sz w:val="24"/>
          <w:szCs w:val="24"/>
          <w:lang w:val="en-ID"/>
        </w:rPr>
        <w:t>menguap</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dari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laut</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jatuh</w:t>
      </w:r>
      <w:proofErr w:type="spellEnd"/>
      <w:r w:rsidRPr="00E13F4F">
        <w:rPr>
          <w:rFonts w:ascii="Times New Roman" w:hAnsi="Times New Roman" w:cs="Times New Roman"/>
          <w:kern w:val="0"/>
          <w:sz w:val="24"/>
          <w:szCs w:val="24"/>
          <w:lang w:val="en-ID"/>
        </w:rPr>
        <w:t xml:space="preserve"> di </w:t>
      </w:r>
      <w:proofErr w:type="spellStart"/>
      <w:r w:rsidRPr="00E13F4F">
        <w:rPr>
          <w:rFonts w:ascii="Times New Roman" w:hAnsi="Times New Roman" w:cs="Times New Roman"/>
          <w:kern w:val="0"/>
          <w:sz w:val="24"/>
          <w:szCs w:val="24"/>
          <w:lang w:val="en-ID"/>
        </w:rPr>
        <w:t>bumi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hujan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Interpetasi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sejalan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mengingat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konteks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masyarakat</w:t>
      </w:r>
      <w:proofErr w:type="spellEnd"/>
      <w:r w:rsidRPr="00E13F4F">
        <w:rPr>
          <w:rFonts w:ascii="Times New Roman" w:hAnsi="Times New Roman" w:cs="Times New Roman"/>
          <w:kern w:val="0"/>
          <w:sz w:val="24"/>
          <w:szCs w:val="24"/>
          <w:lang w:val="en-ID"/>
        </w:rPr>
        <w:t xml:space="preserve"> Israel Utara yang </w:t>
      </w:r>
      <w:proofErr w:type="spellStart"/>
      <w:r w:rsidRPr="00E13F4F">
        <w:rPr>
          <w:rFonts w:ascii="Times New Roman" w:hAnsi="Times New Roman" w:cs="Times New Roman"/>
          <w:kern w:val="0"/>
          <w:sz w:val="24"/>
          <w:szCs w:val="24"/>
          <w:lang w:val="en-ID"/>
        </w:rPr>
        <w:t>kuat</w:t>
      </w:r>
      <w:proofErr w:type="spellEnd"/>
      <w:r w:rsidRPr="00E13F4F">
        <w:rPr>
          <w:rFonts w:ascii="Times New Roman" w:hAnsi="Times New Roman" w:cs="Times New Roman"/>
          <w:kern w:val="0"/>
          <w:sz w:val="24"/>
          <w:szCs w:val="24"/>
          <w:lang w:val="en-ID"/>
        </w:rPr>
        <w:t xml:space="preserve"> pada </w:t>
      </w:r>
      <w:proofErr w:type="spellStart"/>
      <w:r w:rsidRPr="00E13F4F">
        <w:rPr>
          <w:rFonts w:ascii="Times New Roman" w:hAnsi="Times New Roman" w:cs="Times New Roman"/>
          <w:kern w:val="0"/>
          <w:sz w:val="24"/>
          <w:szCs w:val="24"/>
          <w:lang w:val="en-ID"/>
        </w:rPr>
        <w:t>bidang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agraris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Hujan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lastRenderedPageBreak/>
        <w:t>wujud</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pemeliharaan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bumi</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segala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hal</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dikelola</w:t>
      </w:r>
      <w:proofErr w:type="spellEnd"/>
      <w:r w:rsidRPr="00E13F4F">
        <w:rPr>
          <w:rFonts w:ascii="Times New Roman" w:hAnsi="Times New Roman" w:cs="Times New Roman"/>
          <w:kern w:val="0"/>
          <w:sz w:val="24"/>
          <w:szCs w:val="24"/>
          <w:lang w:val="en-ID"/>
        </w:rPr>
        <w:t xml:space="preserve">. Tindakan </w:t>
      </w:r>
      <w:proofErr w:type="spellStart"/>
      <w:r w:rsidRPr="00E13F4F">
        <w:rPr>
          <w:rFonts w:ascii="Times New Roman" w:hAnsi="Times New Roman" w:cs="Times New Roman"/>
          <w:kern w:val="0"/>
          <w:sz w:val="24"/>
          <w:szCs w:val="24"/>
          <w:lang w:val="en-ID"/>
        </w:rPr>
        <w:t>ini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bukan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hanya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sekali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melainkan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terjadi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berulang-ulang</w:t>
      </w:r>
      <w:proofErr w:type="spellEnd"/>
      <w:r w:rsidRPr="00E13F4F">
        <w:rPr>
          <w:rFonts w:ascii="Times New Roman" w:hAnsi="Times New Roman" w:cs="Times New Roman"/>
          <w:kern w:val="0"/>
          <w:sz w:val="24"/>
          <w:szCs w:val="24"/>
          <w:lang w:val="en-ID"/>
        </w:rPr>
        <w:t xml:space="preserve"> kali.</w:t>
      </w:r>
    </w:p>
    <w:p w14:paraId="169C45F9" w14:textId="6EBD8153" w:rsidR="00E13F4F" w:rsidRDefault="00E13F4F" w:rsidP="000C01BE">
      <w:pPr>
        <w:spacing w:line="360" w:lineRule="auto"/>
        <w:jc w:val="both"/>
        <w:rPr>
          <w:rFonts w:ascii="Times New Roman" w:hAnsi="Times New Roman" w:cs="Times New Roman"/>
          <w:kern w:val="0"/>
          <w:sz w:val="24"/>
          <w:szCs w:val="24"/>
          <w:lang w:val="en-ID"/>
        </w:rPr>
      </w:pPr>
      <w:r w:rsidRPr="003972DF">
        <w:rPr>
          <w:rFonts w:ascii="Times New Roman" w:hAnsi="Times New Roman" w:cs="Times New Roman"/>
          <w:b/>
          <w:bCs/>
          <w:kern w:val="0"/>
          <w:sz w:val="24"/>
          <w:szCs w:val="24"/>
          <w:lang w:val="en-ID"/>
        </w:rPr>
        <w:t xml:space="preserve">Tindakan </w:t>
      </w:r>
      <w:proofErr w:type="spellStart"/>
      <w:r w:rsidRPr="003972DF">
        <w:rPr>
          <w:rFonts w:ascii="Times New Roman" w:hAnsi="Times New Roman" w:cs="Times New Roman"/>
          <w:b/>
          <w:bCs/>
          <w:kern w:val="0"/>
          <w:sz w:val="24"/>
          <w:szCs w:val="24"/>
          <w:lang w:val="en-ID"/>
        </w:rPr>
        <w:t>kelima</w:t>
      </w:r>
      <w:proofErr w:type="spellEnd"/>
      <w:r w:rsidRPr="003972DF">
        <w:rPr>
          <w:rFonts w:ascii="Times New Roman" w:hAnsi="Times New Roman" w:cs="Times New Roman"/>
          <w:b/>
          <w:bCs/>
          <w:kern w:val="0"/>
          <w:sz w:val="24"/>
          <w:szCs w:val="24"/>
          <w:lang w:val="en-ID"/>
        </w:rPr>
        <w:t>,</w:t>
      </w:r>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telah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menjatuhkan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kehancuran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atas</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kuat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sehingga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kehancuran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datang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atas</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benteng</w:t>
      </w:r>
      <w:proofErr w:type="spellEnd"/>
      <w:r w:rsidRPr="00E13F4F">
        <w:rPr>
          <w:rFonts w:ascii="Times New Roman" w:hAnsi="Times New Roman" w:cs="Times New Roman"/>
          <w:kern w:val="0"/>
          <w:sz w:val="24"/>
          <w:szCs w:val="24"/>
          <w:lang w:val="en-ID"/>
        </w:rPr>
        <w:t xml:space="preserve">.” Allah Israel </w:t>
      </w:r>
      <w:proofErr w:type="spellStart"/>
      <w:r w:rsidRPr="00E13F4F">
        <w:rPr>
          <w:rFonts w:ascii="Times New Roman" w:hAnsi="Times New Roman" w:cs="Times New Roman"/>
          <w:kern w:val="0"/>
          <w:sz w:val="24"/>
          <w:szCs w:val="24"/>
          <w:lang w:val="en-ID"/>
        </w:rPr>
        <w:t>sebagai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satu-satunya</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mampu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mengantarkan</w:t>
      </w:r>
      <w:proofErr w:type="spellEnd"/>
      <w:r w:rsidRPr="00E13F4F">
        <w:rPr>
          <w:rFonts w:ascii="Times New Roman" w:hAnsi="Times New Roman" w:cs="Times New Roman"/>
          <w:kern w:val="0"/>
          <w:sz w:val="24"/>
          <w:szCs w:val="24"/>
          <w:lang w:val="en-ID"/>
        </w:rPr>
        <w:t xml:space="preserve"> orang </w:t>
      </w:r>
      <w:proofErr w:type="spellStart"/>
      <w:r w:rsidRPr="00E13F4F">
        <w:rPr>
          <w:rFonts w:ascii="Times New Roman" w:hAnsi="Times New Roman" w:cs="Times New Roman"/>
          <w:kern w:val="0"/>
          <w:sz w:val="24"/>
          <w:szCs w:val="24"/>
          <w:lang w:val="en-ID"/>
        </w:rPr>
        <w:t>kuat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kedalam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kehancuran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sehingga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memasuki</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kota</w:t>
      </w:r>
      <w:proofErr w:type="spellEnd"/>
      <w:r w:rsidRPr="00E13F4F">
        <w:rPr>
          <w:rFonts w:ascii="Times New Roman" w:hAnsi="Times New Roman" w:cs="Times New Roman"/>
          <w:kern w:val="0"/>
          <w:sz w:val="24"/>
          <w:szCs w:val="24"/>
          <w:lang w:val="en-ID"/>
        </w:rPr>
        <w:t xml:space="preserve">, Amos </w:t>
      </w:r>
      <w:proofErr w:type="spellStart"/>
      <w:r w:rsidRPr="00E13F4F">
        <w:rPr>
          <w:rFonts w:ascii="Times New Roman" w:hAnsi="Times New Roman" w:cs="Times New Roman"/>
          <w:kern w:val="0"/>
          <w:sz w:val="24"/>
          <w:szCs w:val="24"/>
          <w:lang w:val="en-ID"/>
        </w:rPr>
        <w:t>menyindir</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bahwa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jika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benteng</w:t>
      </w:r>
      <w:proofErr w:type="spellEnd"/>
      <w:r w:rsidRPr="00E13F4F">
        <w:rPr>
          <w:rFonts w:ascii="Times New Roman" w:hAnsi="Times New Roman" w:cs="Times New Roman"/>
          <w:kern w:val="0"/>
          <w:sz w:val="24"/>
          <w:szCs w:val="24"/>
          <w:lang w:val="en-ID"/>
        </w:rPr>
        <w:t xml:space="preserve"> - </w:t>
      </w:r>
      <w:proofErr w:type="spellStart"/>
      <w:r w:rsidRPr="00E13F4F">
        <w:rPr>
          <w:rFonts w:ascii="Times New Roman" w:hAnsi="Times New Roman" w:cs="Times New Roman"/>
          <w:kern w:val="0"/>
          <w:sz w:val="24"/>
          <w:szCs w:val="24"/>
          <w:lang w:val="en-ID"/>
        </w:rPr>
        <w:t>artinya</w:t>
      </w:r>
      <w:proofErr w:type="spellEnd"/>
      <w:r w:rsidRPr="00E13F4F">
        <w:rPr>
          <w:rFonts w:ascii="Times New Roman" w:hAnsi="Times New Roman" w:cs="Times New Roman"/>
          <w:kern w:val="0"/>
          <w:sz w:val="24"/>
          <w:szCs w:val="24"/>
          <w:lang w:val="en-ID"/>
        </w:rPr>
        <w:t xml:space="preserve"> Samaria (</w:t>
      </w:r>
      <w:proofErr w:type="spellStart"/>
      <w:r w:rsidRPr="00E13F4F">
        <w:rPr>
          <w:rFonts w:ascii="Times New Roman" w:hAnsi="Times New Roman" w:cs="Times New Roman"/>
          <w:kern w:val="0"/>
          <w:sz w:val="24"/>
          <w:szCs w:val="24"/>
          <w:lang w:val="en-ID"/>
        </w:rPr>
        <w:t>ibu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kota</w:t>
      </w:r>
      <w:proofErr w:type="spellEnd"/>
      <w:r w:rsidRPr="00E13F4F">
        <w:rPr>
          <w:rFonts w:ascii="Times New Roman" w:hAnsi="Times New Roman" w:cs="Times New Roman"/>
          <w:kern w:val="0"/>
          <w:sz w:val="24"/>
          <w:szCs w:val="24"/>
          <w:lang w:val="en-ID"/>
        </w:rPr>
        <w:t xml:space="preserve"> Israel) di mana </w:t>
      </w:r>
      <w:proofErr w:type="spellStart"/>
      <w:r w:rsidRPr="00E13F4F">
        <w:rPr>
          <w:rFonts w:ascii="Times New Roman" w:hAnsi="Times New Roman" w:cs="Times New Roman"/>
          <w:kern w:val="0"/>
          <w:sz w:val="24"/>
          <w:szCs w:val="24"/>
          <w:lang w:val="en-ID"/>
        </w:rPr>
        <w:t>keadilan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dikacaukan</w:t>
      </w:r>
      <w:proofErr w:type="spellEnd"/>
      <w:r w:rsidRPr="00E13F4F">
        <w:rPr>
          <w:rFonts w:ascii="Times New Roman" w:hAnsi="Times New Roman" w:cs="Times New Roman"/>
          <w:kern w:val="0"/>
          <w:sz w:val="24"/>
          <w:szCs w:val="24"/>
          <w:lang w:val="en-ID"/>
        </w:rPr>
        <w:t xml:space="preserve"> — </w:t>
      </w:r>
      <w:proofErr w:type="spellStart"/>
      <w:r w:rsidRPr="00E13F4F">
        <w:rPr>
          <w:rFonts w:ascii="Times New Roman" w:hAnsi="Times New Roman" w:cs="Times New Roman"/>
          <w:kern w:val="0"/>
          <w:sz w:val="24"/>
          <w:szCs w:val="24"/>
          <w:lang w:val="en-ID"/>
        </w:rPr>
        <w:t>belum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mengenal</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kehancuran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karena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selalu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membiarkan</w:t>
      </w:r>
      <w:proofErr w:type="spellEnd"/>
      <w:r w:rsidRPr="00E13F4F">
        <w:rPr>
          <w:rFonts w:ascii="Times New Roman" w:hAnsi="Times New Roman" w:cs="Times New Roman"/>
          <w:kern w:val="0"/>
          <w:sz w:val="24"/>
          <w:szCs w:val="24"/>
          <w:lang w:val="en-ID"/>
        </w:rPr>
        <w:t xml:space="preserve"> orang-orang </w:t>
      </w:r>
      <w:proofErr w:type="spellStart"/>
      <w:r w:rsidRPr="00E13F4F">
        <w:rPr>
          <w:rFonts w:ascii="Times New Roman" w:hAnsi="Times New Roman" w:cs="Times New Roman"/>
          <w:kern w:val="0"/>
          <w:sz w:val="24"/>
          <w:szCs w:val="24"/>
          <w:lang w:val="en-ID"/>
        </w:rPr>
        <w:t>kuatnya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bertanggung</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jawab</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untuk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memastikan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pertahanannya</w:t>
      </w:r>
      <w:proofErr w:type="spellEnd"/>
      <w:r w:rsidRPr="00E13F4F">
        <w:rPr>
          <w:rFonts w:ascii="Times New Roman" w:hAnsi="Times New Roman" w:cs="Times New Roman"/>
          <w:kern w:val="0"/>
          <w:sz w:val="24"/>
          <w:szCs w:val="24"/>
          <w:lang w:val="en-ID"/>
        </w:rPr>
        <w:t xml:space="preserve">. Oleh </w:t>
      </w:r>
      <w:proofErr w:type="spellStart"/>
      <w:r w:rsidRPr="00E13F4F">
        <w:rPr>
          <w:rFonts w:ascii="Times New Roman" w:hAnsi="Times New Roman" w:cs="Times New Roman"/>
          <w:kern w:val="0"/>
          <w:sz w:val="24"/>
          <w:szCs w:val="24"/>
          <w:lang w:val="en-ID"/>
        </w:rPr>
        <w:t>karena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itu</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tanpa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musuh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sudah</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masuk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untuk</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menabur</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kekacauan</w:t>
      </w:r>
      <w:proofErr w:type="spellEnd"/>
      <w:r w:rsidRPr="00E13F4F">
        <w:rPr>
          <w:rFonts w:ascii="Times New Roman" w:hAnsi="Times New Roman" w:cs="Times New Roman"/>
          <w:kern w:val="0"/>
          <w:sz w:val="24"/>
          <w:szCs w:val="24"/>
          <w:lang w:val="en-ID"/>
        </w:rPr>
        <w:t xml:space="preserve"> di Samaria, </w:t>
      </w:r>
      <w:proofErr w:type="spellStart"/>
      <w:r w:rsidRPr="00E13F4F">
        <w:rPr>
          <w:rFonts w:ascii="Times New Roman" w:hAnsi="Times New Roman" w:cs="Times New Roman"/>
          <w:kern w:val="0"/>
          <w:sz w:val="24"/>
          <w:szCs w:val="24"/>
          <w:lang w:val="en-ID"/>
        </w:rPr>
        <w:t>kota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berbenteng</w:t>
      </w:r>
      <w:proofErr w:type="spellEnd"/>
      <w:r w:rsidRPr="00E13F4F">
        <w:rPr>
          <w:rFonts w:ascii="Times New Roman" w:hAnsi="Times New Roman" w:cs="Times New Roman"/>
          <w:kern w:val="0"/>
          <w:sz w:val="24"/>
          <w:szCs w:val="24"/>
          <w:lang w:val="en-ID"/>
        </w:rPr>
        <w:t xml:space="preserve"> di Kerajaan Utara. Pada </w:t>
      </w:r>
      <w:proofErr w:type="spellStart"/>
      <w:r w:rsidRPr="00E13F4F">
        <w:rPr>
          <w:rFonts w:ascii="Times New Roman" w:hAnsi="Times New Roman" w:cs="Times New Roman"/>
          <w:kern w:val="0"/>
          <w:sz w:val="24"/>
          <w:szCs w:val="24"/>
          <w:lang w:val="en-ID"/>
        </w:rPr>
        <w:t>akhirnya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pernyataan</w:t>
      </w:r>
      <w:proofErr w:type="spellEnd"/>
      <w:r w:rsidRPr="00E13F4F">
        <w:rPr>
          <w:rFonts w:ascii="Times New Roman" w:hAnsi="Times New Roman" w:cs="Times New Roman"/>
          <w:kern w:val="0"/>
          <w:sz w:val="24"/>
          <w:szCs w:val="24"/>
          <w:lang w:val="en-ID"/>
        </w:rPr>
        <w:t xml:space="preserve"> Am 5.9 </w:t>
      </w:r>
      <w:proofErr w:type="spellStart"/>
      <w:r w:rsidRPr="00E13F4F">
        <w:rPr>
          <w:rFonts w:ascii="Times New Roman" w:hAnsi="Times New Roman" w:cs="Times New Roman"/>
          <w:kern w:val="0"/>
          <w:sz w:val="24"/>
          <w:szCs w:val="24"/>
          <w:lang w:val="en-ID"/>
        </w:rPr>
        <w:t>melukiskan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potret</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Tuhan</w:t>
      </w:r>
      <w:proofErr w:type="spellEnd"/>
      <w:r w:rsidRPr="00E13F4F">
        <w:rPr>
          <w:rFonts w:ascii="Times New Roman" w:hAnsi="Times New Roman" w:cs="Times New Roman"/>
          <w:kern w:val="0"/>
          <w:sz w:val="24"/>
          <w:szCs w:val="24"/>
          <w:lang w:val="en-ID"/>
        </w:rPr>
        <w:t xml:space="preserve"> yang </w:t>
      </w:r>
      <w:proofErr w:type="spellStart"/>
      <w:r w:rsidRPr="00E13F4F">
        <w:rPr>
          <w:rFonts w:ascii="Times New Roman" w:hAnsi="Times New Roman" w:cs="Times New Roman"/>
          <w:kern w:val="0"/>
          <w:sz w:val="24"/>
          <w:szCs w:val="24"/>
          <w:lang w:val="en-ID"/>
        </w:rPr>
        <w:t>secara</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permanen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menjamin</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keamanan</w:t>
      </w:r>
      <w:proofErr w:type="spellEnd"/>
      <w:r w:rsidRPr="00E13F4F">
        <w:rPr>
          <w:rFonts w:ascii="Times New Roman" w:hAnsi="Times New Roman" w:cs="Times New Roman"/>
          <w:kern w:val="0"/>
          <w:sz w:val="24"/>
          <w:szCs w:val="24"/>
          <w:lang w:val="en-ID"/>
        </w:rPr>
        <w:t xml:space="preserve"> dan </w:t>
      </w:r>
      <w:proofErr w:type="spellStart"/>
      <w:r w:rsidRPr="00E13F4F">
        <w:rPr>
          <w:rFonts w:ascii="Times New Roman" w:hAnsi="Times New Roman" w:cs="Times New Roman"/>
          <w:kern w:val="0"/>
          <w:sz w:val="24"/>
          <w:szCs w:val="24"/>
          <w:lang w:val="en-ID"/>
        </w:rPr>
        <w:t>perdamaian</w:t>
      </w:r>
      <w:proofErr w:type="spellEnd"/>
      <w:r w:rsidRPr="00E13F4F">
        <w:rPr>
          <w:rFonts w:ascii="Times New Roman" w:hAnsi="Times New Roman" w:cs="Times New Roman"/>
          <w:kern w:val="0"/>
          <w:sz w:val="24"/>
          <w:szCs w:val="24"/>
          <w:lang w:val="en-ID"/>
        </w:rPr>
        <w:t xml:space="preserve"> di Israel dan, di </w:t>
      </w:r>
      <w:proofErr w:type="spellStart"/>
      <w:r w:rsidRPr="00E13F4F">
        <w:rPr>
          <w:rFonts w:ascii="Times New Roman" w:hAnsi="Times New Roman" w:cs="Times New Roman"/>
          <w:kern w:val="0"/>
          <w:sz w:val="24"/>
          <w:szCs w:val="24"/>
          <w:lang w:val="en-ID"/>
        </w:rPr>
        <w:t>luar</w:t>
      </w:r>
      <w:proofErr w:type="spellEnd"/>
      <w:r w:rsidRPr="00E13F4F">
        <w:rPr>
          <w:rFonts w:ascii="Times New Roman" w:hAnsi="Times New Roman" w:cs="Times New Roman"/>
          <w:kern w:val="0"/>
          <w:sz w:val="24"/>
          <w:szCs w:val="24"/>
          <w:lang w:val="en-ID"/>
        </w:rPr>
        <w:t xml:space="preserve">, di </w:t>
      </w:r>
      <w:proofErr w:type="spellStart"/>
      <w:r w:rsidRPr="00E13F4F">
        <w:rPr>
          <w:rFonts w:ascii="Times New Roman" w:hAnsi="Times New Roman" w:cs="Times New Roman"/>
          <w:kern w:val="0"/>
          <w:sz w:val="24"/>
          <w:szCs w:val="24"/>
          <w:lang w:val="en-ID"/>
        </w:rPr>
        <w:t>alam</w:t>
      </w:r>
      <w:proofErr w:type="spellEnd"/>
      <w:r w:rsidRPr="00E13F4F">
        <w:rPr>
          <w:rFonts w:ascii="Times New Roman" w:hAnsi="Times New Roman" w:cs="Times New Roman"/>
          <w:kern w:val="0"/>
          <w:sz w:val="24"/>
          <w:szCs w:val="24"/>
          <w:lang w:val="en-ID"/>
        </w:rPr>
        <w:t xml:space="preserve"> </w:t>
      </w:r>
      <w:proofErr w:type="spellStart"/>
      <w:r w:rsidRPr="00E13F4F">
        <w:rPr>
          <w:rFonts w:ascii="Times New Roman" w:hAnsi="Times New Roman" w:cs="Times New Roman"/>
          <w:kern w:val="0"/>
          <w:sz w:val="24"/>
          <w:szCs w:val="24"/>
          <w:lang w:val="en-ID"/>
        </w:rPr>
        <w:t>semesta</w:t>
      </w:r>
      <w:proofErr w:type="spellEnd"/>
      <w:r w:rsidRPr="00E13F4F">
        <w:rPr>
          <w:rFonts w:ascii="Times New Roman" w:hAnsi="Times New Roman" w:cs="Times New Roman"/>
          <w:kern w:val="0"/>
          <w:sz w:val="24"/>
          <w:szCs w:val="24"/>
          <w:lang w:val="en-ID"/>
        </w:rPr>
        <w:t>.</w:t>
      </w:r>
    </w:p>
    <w:p w14:paraId="5906BBCF" w14:textId="7C31CCA7" w:rsidR="003972DF" w:rsidRDefault="003972DF"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Dari </w:t>
      </w:r>
      <w:proofErr w:type="spellStart"/>
      <w:r>
        <w:rPr>
          <w:rFonts w:ascii="Times New Roman" w:hAnsi="Times New Roman" w:cs="Times New Roman"/>
          <w:kern w:val="0"/>
          <w:sz w:val="24"/>
          <w:szCs w:val="24"/>
          <w:lang w:val="en-ID"/>
        </w:rPr>
        <w:t>penjelasan</w:t>
      </w:r>
      <w:proofErr w:type="spellEnd"/>
      <w:r>
        <w:rPr>
          <w:rFonts w:ascii="Times New Roman" w:hAnsi="Times New Roman" w:cs="Times New Roman"/>
          <w:kern w:val="0"/>
          <w:sz w:val="24"/>
          <w:szCs w:val="24"/>
          <w:lang w:val="en-ID"/>
        </w:rPr>
        <w:t xml:space="preserve"> lima </w:t>
      </w:r>
      <w:proofErr w:type="spellStart"/>
      <w:r>
        <w:rPr>
          <w:rFonts w:ascii="Times New Roman" w:hAnsi="Times New Roman" w:cs="Times New Roman"/>
          <w:kern w:val="0"/>
          <w:sz w:val="24"/>
          <w:szCs w:val="24"/>
          <w:lang w:val="en-ID"/>
        </w:rPr>
        <w:t>tindakan</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disebutkan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Am 5:8-9, </w:t>
      </w:r>
      <w:proofErr w:type="spellStart"/>
      <w:r>
        <w:rPr>
          <w:rFonts w:ascii="Times New Roman" w:hAnsi="Times New Roman" w:cs="Times New Roman"/>
          <w:kern w:val="0"/>
          <w:sz w:val="24"/>
          <w:szCs w:val="24"/>
          <w:lang w:val="en-ID"/>
        </w:rPr>
        <w:t>dapat</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disimpulkan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bahwa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Tuhan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mempengaruhi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perubahan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waktu</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musim</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teratur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tujuan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menjaga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ketertiban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kerajaan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ciptaan</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memastikan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kedamaian</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stabilitas</w:t>
      </w:r>
      <w:proofErr w:type="spellEnd"/>
      <w:r>
        <w:rPr>
          <w:rFonts w:ascii="Times New Roman" w:hAnsi="Times New Roman" w:cs="Times New Roman"/>
          <w:kern w:val="0"/>
          <w:sz w:val="24"/>
          <w:szCs w:val="24"/>
          <w:lang w:val="en-ID"/>
        </w:rPr>
        <w:t xml:space="preserve"> dunia.</w:t>
      </w:r>
      <w:r>
        <w:rPr>
          <w:rStyle w:val="FootnoteReference"/>
          <w:rFonts w:ascii="Times New Roman" w:hAnsi="Times New Roman" w:cs="Times New Roman"/>
          <w:kern w:val="0"/>
          <w:sz w:val="24"/>
          <w:szCs w:val="24"/>
          <w:lang w:val="en-ID"/>
        </w:rPr>
        <w:footnoteReference w:id="22"/>
      </w:r>
      <w:r>
        <w:rPr>
          <w:rFonts w:ascii="Times New Roman" w:hAnsi="Times New Roman" w:cs="Times New Roman"/>
          <w:kern w:val="0"/>
          <w:sz w:val="16"/>
          <w:szCs w:val="16"/>
          <w:lang w:val="en-ID"/>
        </w:rPr>
        <w:t xml:space="preserve"> </w:t>
      </w:r>
      <w:proofErr w:type="spellStart"/>
      <w:r>
        <w:rPr>
          <w:rFonts w:ascii="Times New Roman" w:hAnsi="Times New Roman" w:cs="Times New Roman"/>
          <w:kern w:val="0"/>
          <w:sz w:val="24"/>
          <w:szCs w:val="24"/>
          <w:lang w:val="en-ID"/>
        </w:rPr>
        <w:t>Sebagai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pencipta</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penguasa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semesta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Tuhan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senantiasa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memastikan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ritme</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waktu</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musim</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teratur</w:t>
      </w:r>
      <w:proofErr w:type="spellEnd"/>
      <w:r>
        <w:rPr>
          <w:rFonts w:ascii="Times New Roman" w:hAnsi="Times New Roman" w:cs="Times New Roman"/>
          <w:kern w:val="0"/>
          <w:sz w:val="24"/>
          <w:szCs w:val="24"/>
          <w:lang w:val="en-ID"/>
        </w:rPr>
        <w:t xml:space="preserve"> agar </w:t>
      </w:r>
      <w:proofErr w:type="spellStart"/>
      <w:r>
        <w:rPr>
          <w:rFonts w:ascii="Times New Roman" w:hAnsi="Times New Roman" w:cs="Times New Roman"/>
          <w:kern w:val="0"/>
          <w:sz w:val="24"/>
          <w:szCs w:val="24"/>
          <w:lang w:val="en-ID"/>
        </w:rPr>
        <w:t>makhluk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ciptaan</w:t>
      </w:r>
      <w:proofErr w:type="spellEnd"/>
      <w:r>
        <w:rPr>
          <w:rFonts w:ascii="Times New Roman" w:hAnsi="Times New Roman" w:cs="Times New Roman"/>
          <w:kern w:val="0"/>
          <w:sz w:val="24"/>
          <w:szCs w:val="24"/>
          <w:lang w:val="en-ID"/>
        </w:rPr>
        <w:t xml:space="preserve">-Nya </w:t>
      </w:r>
      <w:proofErr w:type="spellStart"/>
      <w:r>
        <w:rPr>
          <w:rFonts w:ascii="Times New Roman" w:hAnsi="Times New Roman" w:cs="Times New Roman"/>
          <w:kern w:val="0"/>
          <w:sz w:val="24"/>
          <w:szCs w:val="24"/>
          <w:lang w:val="en-ID"/>
        </w:rPr>
        <w:t>tetap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hidup</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menjamin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keberlangsungan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hidup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keamanan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kedamaian</w:t>
      </w:r>
      <w:proofErr w:type="spellEnd"/>
      <w:r>
        <w:rPr>
          <w:rFonts w:ascii="Times New Roman" w:hAnsi="Times New Roman" w:cs="Times New Roman"/>
          <w:kern w:val="0"/>
          <w:sz w:val="24"/>
          <w:szCs w:val="24"/>
          <w:lang w:val="en-ID"/>
        </w:rPr>
        <w:t xml:space="preserve"> di </w:t>
      </w:r>
      <w:proofErr w:type="spellStart"/>
      <w:r>
        <w:rPr>
          <w:rFonts w:ascii="Times New Roman" w:hAnsi="Times New Roman" w:cs="Times New Roman"/>
          <w:kern w:val="0"/>
          <w:sz w:val="24"/>
          <w:szCs w:val="24"/>
          <w:lang w:val="en-ID"/>
        </w:rPr>
        <w:t>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ciptaan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Namun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beberapa</w:t>
      </w:r>
      <w:proofErr w:type="spellEnd"/>
      <w:r>
        <w:rPr>
          <w:rFonts w:ascii="Times New Roman" w:hAnsi="Times New Roman" w:cs="Times New Roman"/>
          <w:kern w:val="0"/>
          <w:sz w:val="24"/>
          <w:szCs w:val="24"/>
          <w:lang w:val="en-ID"/>
        </w:rPr>
        <w:t xml:space="preserve"> di </w:t>
      </w:r>
      <w:proofErr w:type="spellStart"/>
      <w:r>
        <w:rPr>
          <w:rFonts w:ascii="Times New Roman" w:hAnsi="Times New Roman" w:cs="Times New Roman"/>
          <w:kern w:val="0"/>
          <w:sz w:val="24"/>
          <w:szCs w:val="24"/>
          <w:lang w:val="en-ID"/>
        </w:rPr>
        <w:t>antara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putra</w:t>
      </w:r>
      <w:proofErr w:type="spellEnd"/>
      <w:r>
        <w:rPr>
          <w:rFonts w:ascii="Times New Roman" w:hAnsi="Times New Roman" w:cs="Times New Roman"/>
          <w:kern w:val="0"/>
          <w:sz w:val="24"/>
          <w:szCs w:val="24"/>
          <w:lang w:val="en-ID"/>
        </w:rPr>
        <w:t xml:space="preserve"> Israel </w:t>
      </w:r>
      <w:proofErr w:type="spellStart"/>
      <w:r>
        <w:rPr>
          <w:rFonts w:ascii="Times New Roman" w:hAnsi="Times New Roman" w:cs="Times New Roman"/>
          <w:kern w:val="0"/>
          <w:sz w:val="24"/>
          <w:szCs w:val="24"/>
          <w:lang w:val="en-ID"/>
        </w:rPr>
        <w:t>setiap</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hari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memutarbalikkan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hukum</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keadilan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dua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nilai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penting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menjaga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keseimbangan</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keharmonisan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masyarakat</w:t>
      </w:r>
      <w:proofErr w:type="spellEnd"/>
      <w:r>
        <w:rPr>
          <w:rFonts w:ascii="Times New Roman" w:hAnsi="Times New Roman" w:cs="Times New Roman"/>
          <w:kern w:val="0"/>
          <w:sz w:val="24"/>
          <w:szCs w:val="24"/>
          <w:lang w:val="en-ID"/>
        </w:rPr>
        <w:t xml:space="preserve"> dan, di </w:t>
      </w:r>
      <w:proofErr w:type="spellStart"/>
      <w:r>
        <w:rPr>
          <w:rFonts w:ascii="Times New Roman" w:hAnsi="Times New Roman" w:cs="Times New Roman"/>
          <w:kern w:val="0"/>
          <w:sz w:val="24"/>
          <w:szCs w:val="24"/>
          <w:lang w:val="en-ID"/>
        </w:rPr>
        <w:t>luar</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semesta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mendistorsi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kedua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nilai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esensial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ini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mereka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menghancurkan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fondasi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alam</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semesta</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adil</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harmonis</w:t>
      </w:r>
      <w:proofErr w:type="spellEnd"/>
      <w:r>
        <w:rPr>
          <w:rFonts w:ascii="Times New Roman" w:hAnsi="Times New Roman" w:cs="Times New Roman"/>
          <w:kern w:val="0"/>
          <w:sz w:val="24"/>
          <w:szCs w:val="24"/>
          <w:lang w:val="en-ID"/>
        </w:rPr>
        <w:t xml:space="preserve"> yang </w:t>
      </w:r>
      <w:proofErr w:type="spellStart"/>
      <w:r>
        <w:rPr>
          <w:rFonts w:ascii="Times New Roman" w:hAnsi="Times New Roman" w:cs="Times New Roman"/>
          <w:kern w:val="0"/>
          <w:sz w:val="24"/>
          <w:szCs w:val="24"/>
          <w:lang w:val="en-ID"/>
        </w:rPr>
        <w:t>Tuhan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perjuangkan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untuk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dipertahankan</w:t>
      </w:r>
      <w:proofErr w:type="spellEnd"/>
      <w:r>
        <w:rPr>
          <w:rFonts w:ascii="Times New Roman" w:hAnsi="Times New Roman" w:cs="Times New Roman"/>
          <w:kern w:val="0"/>
          <w:sz w:val="24"/>
          <w:szCs w:val="24"/>
          <w:lang w:val="en-ID"/>
        </w:rPr>
        <w:t xml:space="preserve"> dan </w:t>
      </w:r>
      <w:proofErr w:type="spellStart"/>
      <w:r>
        <w:rPr>
          <w:rFonts w:ascii="Times New Roman" w:hAnsi="Times New Roman" w:cs="Times New Roman"/>
          <w:kern w:val="0"/>
          <w:sz w:val="24"/>
          <w:szCs w:val="24"/>
          <w:lang w:val="en-ID"/>
        </w:rPr>
        <w:t>dengan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demikian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menciptakan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kekacauan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atau</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kekacauan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sosial</w:t>
      </w:r>
      <w:proofErr w:type="spellEnd"/>
      <w:r>
        <w:rPr>
          <w:rFonts w:ascii="Times New Roman" w:hAnsi="Times New Roman" w:cs="Times New Roman"/>
          <w:kern w:val="0"/>
          <w:sz w:val="24"/>
          <w:szCs w:val="24"/>
          <w:lang w:val="en-ID"/>
        </w:rPr>
        <w:t>.</w:t>
      </w:r>
    </w:p>
    <w:p w14:paraId="06666072" w14:textId="4C3D83A8" w:rsidR="003972DF" w:rsidRPr="003972DF" w:rsidRDefault="003972DF" w:rsidP="000C01BE">
      <w:pPr>
        <w:pStyle w:val="ListParagraph"/>
        <w:numPr>
          <w:ilvl w:val="0"/>
          <w:numId w:val="4"/>
        </w:numPr>
        <w:spacing w:line="360" w:lineRule="auto"/>
        <w:jc w:val="both"/>
        <w:rPr>
          <w:rFonts w:ascii="Times New Roman" w:hAnsi="Times New Roman" w:cs="Times New Roman"/>
          <w:kern w:val="0"/>
          <w:sz w:val="24"/>
          <w:szCs w:val="24"/>
          <w:lang w:val="en-ID"/>
        </w:rPr>
      </w:pPr>
      <w:r>
        <w:rPr>
          <w:rFonts w:ascii="Times New Roman" w:hAnsi="Times New Roman" w:cs="Times New Roman"/>
          <w:b/>
          <w:bCs/>
          <w:kern w:val="0"/>
          <w:sz w:val="24"/>
          <w:szCs w:val="24"/>
          <w:lang w:val="en-ID"/>
        </w:rPr>
        <w:t xml:space="preserve">Sang </w:t>
      </w:r>
      <w:proofErr w:type="spellStart"/>
      <w:r>
        <w:rPr>
          <w:rFonts w:ascii="Times New Roman" w:hAnsi="Times New Roman" w:cs="Times New Roman"/>
          <w:b/>
          <w:bCs/>
          <w:kern w:val="0"/>
          <w:sz w:val="24"/>
          <w:szCs w:val="24"/>
          <w:lang w:val="en-ID"/>
        </w:rPr>
        <w:t>Pujangga</w:t>
      </w:r>
      <w:proofErr w:type="spellEnd"/>
      <w:r>
        <w:rPr>
          <w:rFonts w:ascii="Times New Roman" w:hAnsi="Times New Roman" w:cs="Times New Roman"/>
          <w:b/>
          <w:bCs/>
          <w:kern w:val="0"/>
          <w:sz w:val="24"/>
          <w:szCs w:val="24"/>
          <w:lang w:val="en-ID"/>
        </w:rPr>
        <w:t xml:space="preserve"> </w:t>
      </w:r>
      <w:proofErr w:type="spellStart"/>
      <w:r>
        <w:rPr>
          <w:rFonts w:ascii="Times New Roman" w:hAnsi="Times New Roman" w:cs="Times New Roman"/>
          <w:b/>
          <w:bCs/>
          <w:kern w:val="0"/>
          <w:sz w:val="24"/>
          <w:szCs w:val="24"/>
          <w:lang w:val="en-ID"/>
        </w:rPr>
        <w:t>dengan</w:t>
      </w:r>
      <w:proofErr w:type="spellEnd"/>
      <w:r>
        <w:rPr>
          <w:rFonts w:ascii="Times New Roman" w:hAnsi="Times New Roman" w:cs="Times New Roman"/>
          <w:b/>
          <w:bCs/>
          <w:kern w:val="0"/>
          <w:sz w:val="24"/>
          <w:szCs w:val="24"/>
          <w:lang w:val="en-ID"/>
        </w:rPr>
        <w:t xml:space="preserve"> Orang </w:t>
      </w:r>
      <w:proofErr w:type="spellStart"/>
      <w:r>
        <w:rPr>
          <w:rFonts w:ascii="Times New Roman" w:hAnsi="Times New Roman" w:cs="Times New Roman"/>
          <w:b/>
          <w:bCs/>
          <w:kern w:val="0"/>
          <w:sz w:val="24"/>
          <w:szCs w:val="24"/>
          <w:lang w:val="en-ID"/>
        </w:rPr>
        <w:t>Bijak</w:t>
      </w:r>
      <w:proofErr w:type="spellEnd"/>
    </w:p>
    <w:p w14:paraId="4685D901" w14:textId="63A6905E" w:rsidR="003972DF" w:rsidRPr="003972DF" w:rsidRDefault="003972DF" w:rsidP="000C01BE">
      <w:pPr>
        <w:spacing w:line="360" w:lineRule="auto"/>
        <w:jc w:val="both"/>
        <w:rPr>
          <w:rFonts w:ascii="Times New Roman" w:hAnsi="Times New Roman" w:cs="Times New Roman"/>
          <w:kern w:val="0"/>
          <w:sz w:val="24"/>
          <w:szCs w:val="24"/>
          <w:lang w:val="en-ID"/>
        </w:rPr>
      </w:pPr>
      <w:r w:rsidRPr="003972DF">
        <w:rPr>
          <w:rFonts w:ascii="Times New Roman" w:hAnsi="Times New Roman" w:cs="Times New Roman"/>
          <w:kern w:val="0"/>
          <w:sz w:val="24"/>
          <w:szCs w:val="24"/>
          <w:lang w:val="en-ID"/>
        </w:rPr>
        <w:t xml:space="preserve">Sang </w:t>
      </w:r>
      <w:proofErr w:type="spellStart"/>
      <w:r w:rsidRPr="003972DF">
        <w:rPr>
          <w:rFonts w:ascii="Times New Roman" w:hAnsi="Times New Roman" w:cs="Times New Roman"/>
          <w:kern w:val="0"/>
          <w:sz w:val="24"/>
          <w:szCs w:val="24"/>
          <w:lang w:val="en-ID"/>
        </w:rPr>
        <w:t>pujangga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menutup</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nubuatnya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dengan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pernyataan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kontroversial</w:t>
      </w:r>
      <w:proofErr w:type="spellEnd"/>
      <w:r w:rsidRPr="003972DF">
        <w:rPr>
          <w:rFonts w:ascii="Times New Roman" w:hAnsi="Times New Roman" w:cs="Times New Roman"/>
          <w:kern w:val="0"/>
          <w:sz w:val="24"/>
          <w:szCs w:val="24"/>
          <w:lang w:val="en-ID"/>
        </w:rPr>
        <w:t>. “</w:t>
      </w:r>
      <w:proofErr w:type="spellStart"/>
      <w:proofErr w:type="gramStart"/>
      <w:r w:rsidRPr="003972DF">
        <w:rPr>
          <w:rFonts w:ascii="Times New Roman" w:hAnsi="Times New Roman" w:cs="Times New Roman"/>
          <w:kern w:val="0"/>
          <w:sz w:val="24"/>
          <w:szCs w:val="24"/>
          <w:lang w:val="en-ID"/>
        </w:rPr>
        <w:t>sebab</w:t>
      </w:r>
      <w:proofErr w:type="spellEnd"/>
      <w:proofErr w:type="gram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itu</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bijaksana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berdiam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diri</w:t>
      </w:r>
      <w:proofErr w:type="spellEnd"/>
      <w:r w:rsidRPr="003972DF">
        <w:rPr>
          <w:rFonts w:ascii="Times New Roman" w:hAnsi="Times New Roman" w:cs="Times New Roman"/>
          <w:kern w:val="0"/>
          <w:sz w:val="24"/>
          <w:szCs w:val="24"/>
          <w:lang w:val="en-ID"/>
        </w:rPr>
        <w:t xml:space="preserve"> pada </w:t>
      </w:r>
      <w:proofErr w:type="spellStart"/>
      <w:r w:rsidRPr="003972DF">
        <w:rPr>
          <w:rFonts w:ascii="Times New Roman" w:hAnsi="Times New Roman" w:cs="Times New Roman"/>
          <w:kern w:val="0"/>
          <w:sz w:val="24"/>
          <w:szCs w:val="24"/>
          <w:lang w:val="en-ID"/>
        </w:rPr>
        <w:t>waktu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karena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waktu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adalah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jahat</w:t>
      </w:r>
      <w:proofErr w:type="spellEnd"/>
      <w:r w:rsidRPr="003972DF">
        <w:rPr>
          <w:rFonts w:ascii="Times New Roman" w:hAnsi="Times New Roman" w:cs="Times New Roman"/>
          <w:kern w:val="0"/>
          <w:sz w:val="24"/>
          <w:szCs w:val="24"/>
          <w:lang w:val="en-ID"/>
        </w:rPr>
        <w:t xml:space="preserve">.” Kata </w:t>
      </w:r>
      <w:proofErr w:type="spellStart"/>
      <w:r w:rsidRPr="003972DF">
        <w:rPr>
          <w:rFonts w:ascii="Times New Roman" w:hAnsi="Times New Roman" w:cs="Times New Roman"/>
          <w:kern w:val="0"/>
          <w:sz w:val="24"/>
          <w:szCs w:val="24"/>
          <w:lang w:val="en-ID"/>
        </w:rPr>
        <w:t>hammasykkil</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menunjukan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bahwa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tidak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ada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seorangpun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luput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dari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penghukuman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kemungkinan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terbesarnya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adalah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mereka</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berakal</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budi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atau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bijaksana</w:t>
      </w:r>
      <w:proofErr w:type="spellEnd"/>
      <w:r w:rsidRPr="003972DF">
        <w:rPr>
          <w:rFonts w:ascii="Times New Roman" w:hAnsi="Times New Roman" w:cs="Times New Roman"/>
          <w:kern w:val="0"/>
          <w:sz w:val="24"/>
          <w:szCs w:val="24"/>
          <w:lang w:val="en-ID"/>
        </w:rPr>
        <w:t xml:space="preserve"> juga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mendapati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hukuman</w:t>
      </w:r>
      <w:proofErr w:type="spellEnd"/>
      <w:r w:rsidRPr="003972DF">
        <w:rPr>
          <w:rFonts w:ascii="Times New Roman" w:hAnsi="Times New Roman" w:cs="Times New Roman"/>
          <w:kern w:val="0"/>
          <w:sz w:val="24"/>
          <w:szCs w:val="24"/>
          <w:lang w:val="en-ID"/>
        </w:rPr>
        <w:t xml:space="preserve">. Di </w:t>
      </w:r>
      <w:proofErr w:type="spellStart"/>
      <w:r w:rsidRPr="003972DF">
        <w:rPr>
          <w:rFonts w:ascii="Times New Roman" w:hAnsi="Times New Roman" w:cs="Times New Roman"/>
          <w:kern w:val="0"/>
          <w:sz w:val="24"/>
          <w:szCs w:val="24"/>
          <w:lang w:val="en-ID"/>
        </w:rPr>
        <w:t>satu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pihak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kebisuan</w:t>
      </w:r>
      <w:proofErr w:type="spellEnd"/>
      <w:r w:rsidRPr="003972DF">
        <w:rPr>
          <w:rFonts w:ascii="Times New Roman" w:hAnsi="Times New Roman" w:cs="Times New Roman"/>
          <w:kern w:val="0"/>
          <w:sz w:val="24"/>
          <w:szCs w:val="24"/>
          <w:lang w:val="en-ID"/>
        </w:rPr>
        <w:t xml:space="preserve"> orang </w:t>
      </w:r>
      <w:proofErr w:type="spellStart"/>
      <w:r w:rsidRPr="003972DF">
        <w:rPr>
          <w:rFonts w:ascii="Times New Roman" w:hAnsi="Times New Roman" w:cs="Times New Roman"/>
          <w:kern w:val="0"/>
          <w:sz w:val="24"/>
          <w:szCs w:val="24"/>
          <w:lang w:val="en-ID"/>
        </w:rPr>
        <w:t>berakal</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budi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ini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dapat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dimengerti</w:t>
      </w:r>
      <w:proofErr w:type="spellEnd"/>
      <w:r w:rsidRPr="003972DF">
        <w:rPr>
          <w:rFonts w:ascii="Times New Roman" w:hAnsi="Times New Roman" w:cs="Times New Roman"/>
          <w:kern w:val="0"/>
          <w:sz w:val="24"/>
          <w:szCs w:val="24"/>
          <w:lang w:val="en-ID"/>
        </w:rPr>
        <w:t xml:space="preserve"> oleh </w:t>
      </w:r>
      <w:proofErr w:type="spellStart"/>
      <w:r w:rsidRPr="003972DF">
        <w:rPr>
          <w:rFonts w:ascii="Times New Roman" w:hAnsi="Times New Roman" w:cs="Times New Roman"/>
          <w:kern w:val="0"/>
          <w:sz w:val="24"/>
          <w:szCs w:val="24"/>
          <w:lang w:val="en-ID"/>
        </w:rPr>
        <w:t>karena</w:t>
      </w:r>
      <w:proofErr w:type="spellEnd"/>
      <w:r w:rsidRPr="003972DF">
        <w:rPr>
          <w:rFonts w:ascii="Times New Roman" w:hAnsi="Times New Roman" w:cs="Times New Roman"/>
          <w:kern w:val="0"/>
          <w:sz w:val="24"/>
          <w:szCs w:val="24"/>
          <w:lang w:val="en-ID"/>
        </w:rPr>
        <w:t>, “</w:t>
      </w:r>
      <w:proofErr w:type="spellStart"/>
      <w:r w:rsidRPr="003972DF">
        <w:rPr>
          <w:rFonts w:ascii="Times New Roman" w:hAnsi="Times New Roman" w:cs="Times New Roman"/>
          <w:kern w:val="0"/>
          <w:sz w:val="24"/>
          <w:szCs w:val="24"/>
          <w:lang w:val="en-ID"/>
        </w:rPr>
        <w:t>waktunya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jahat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tetapi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tidak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berarti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bahwa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sikap</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tersebut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disetujui</w:t>
      </w:r>
      <w:proofErr w:type="spellEnd"/>
      <w:r w:rsidRPr="003972DF">
        <w:rPr>
          <w:rFonts w:ascii="Times New Roman" w:hAnsi="Times New Roman" w:cs="Times New Roman"/>
          <w:kern w:val="0"/>
          <w:sz w:val="24"/>
          <w:szCs w:val="24"/>
          <w:lang w:val="en-ID"/>
        </w:rPr>
        <w:t xml:space="preserve"> oleh Amos. </w:t>
      </w:r>
      <w:proofErr w:type="spellStart"/>
      <w:r w:rsidRPr="003972DF">
        <w:rPr>
          <w:rFonts w:ascii="Times New Roman" w:hAnsi="Times New Roman" w:cs="Times New Roman"/>
          <w:kern w:val="0"/>
          <w:sz w:val="24"/>
          <w:szCs w:val="24"/>
          <w:lang w:val="en-ID"/>
        </w:rPr>
        <w:t>Mereka</w:t>
      </w:r>
      <w:proofErr w:type="spellEnd"/>
      <w:r w:rsidRPr="003972DF">
        <w:rPr>
          <w:rFonts w:ascii="Times New Roman" w:hAnsi="Times New Roman" w:cs="Times New Roman"/>
          <w:kern w:val="0"/>
          <w:sz w:val="24"/>
          <w:szCs w:val="24"/>
          <w:lang w:val="en-ID"/>
        </w:rPr>
        <w:t xml:space="preserve"> juga </w:t>
      </w:r>
      <w:proofErr w:type="spellStart"/>
      <w:r w:rsidRPr="003972DF">
        <w:rPr>
          <w:rFonts w:ascii="Times New Roman" w:hAnsi="Times New Roman" w:cs="Times New Roman"/>
          <w:kern w:val="0"/>
          <w:sz w:val="24"/>
          <w:szCs w:val="24"/>
          <w:lang w:val="en-ID"/>
        </w:rPr>
        <w:t>bertanggung</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jawab</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atas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pemutarbalikan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keadilan</w:t>
      </w:r>
      <w:proofErr w:type="spellEnd"/>
      <w:r w:rsidRPr="003972DF">
        <w:rPr>
          <w:rFonts w:ascii="Times New Roman" w:hAnsi="Times New Roman" w:cs="Times New Roman"/>
          <w:kern w:val="0"/>
          <w:sz w:val="24"/>
          <w:szCs w:val="24"/>
          <w:lang w:val="en-ID"/>
        </w:rPr>
        <w:t xml:space="preserve"> dan </w:t>
      </w:r>
      <w:proofErr w:type="spellStart"/>
      <w:r w:rsidRPr="003972DF">
        <w:rPr>
          <w:rFonts w:ascii="Times New Roman" w:hAnsi="Times New Roman" w:cs="Times New Roman"/>
          <w:kern w:val="0"/>
          <w:sz w:val="24"/>
          <w:szCs w:val="24"/>
          <w:lang w:val="en-ID"/>
        </w:rPr>
        <w:t>kebenaran</w:t>
      </w:r>
      <w:proofErr w:type="spellEnd"/>
      <w:r w:rsidRPr="003972DF">
        <w:rPr>
          <w:rFonts w:ascii="Times New Roman" w:hAnsi="Times New Roman" w:cs="Times New Roman"/>
          <w:kern w:val="0"/>
          <w:sz w:val="24"/>
          <w:szCs w:val="24"/>
          <w:lang w:val="en-ID"/>
        </w:rPr>
        <w:t xml:space="preserve">. Orang </w:t>
      </w:r>
      <w:proofErr w:type="spellStart"/>
      <w:r w:rsidRPr="003972DF">
        <w:rPr>
          <w:rFonts w:ascii="Times New Roman" w:hAnsi="Times New Roman" w:cs="Times New Roman"/>
          <w:kern w:val="0"/>
          <w:sz w:val="24"/>
          <w:szCs w:val="24"/>
          <w:lang w:val="en-ID"/>
        </w:rPr>
        <w:t>berhikmat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cenderung</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mengambil</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sikap</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pragmatis</w:t>
      </w:r>
      <w:proofErr w:type="spellEnd"/>
      <w:r w:rsidRPr="003972DF">
        <w:rPr>
          <w:rFonts w:ascii="Times New Roman" w:hAnsi="Times New Roman" w:cs="Times New Roman"/>
          <w:kern w:val="0"/>
          <w:sz w:val="24"/>
          <w:szCs w:val="24"/>
          <w:lang w:val="en-ID"/>
        </w:rPr>
        <w:t xml:space="preserve"> dan </w:t>
      </w:r>
      <w:proofErr w:type="spellStart"/>
      <w:r w:rsidRPr="003972DF">
        <w:rPr>
          <w:rFonts w:ascii="Times New Roman" w:hAnsi="Times New Roman" w:cs="Times New Roman"/>
          <w:kern w:val="0"/>
          <w:sz w:val="24"/>
          <w:szCs w:val="24"/>
          <w:lang w:val="en-ID"/>
        </w:rPr>
        <w:t>opurtunis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Pemihakan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kepada</w:t>
      </w:r>
      <w:proofErr w:type="spellEnd"/>
      <w:r w:rsidRPr="003972DF">
        <w:rPr>
          <w:rFonts w:ascii="Times New Roman" w:hAnsi="Times New Roman" w:cs="Times New Roman"/>
          <w:kern w:val="0"/>
          <w:sz w:val="24"/>
          <w:szCs w:val="24"/>
          <w:lang w:val="en-ID"/>
        </w:rPr>
        <w:t xml:space="preserve"> orang </w:t>
      </w:r>
      <w:proofErr w:type="spellStart"/>
      <w:r w:rsidRPr="003972DF">
        <w:rPr>
          <w:rFonts w:ascii="Times New Roman" w:hAnsi="Times New Roman" w:cs="Times New Roman"/>
          <w:kern w:val="0"/>
          <w:sz w:val="24"/>
          <w:szCs w:val="24"/>
          <w:lang w:val="en-ID"/>
        </w:rPr>
        <w:lastRenderedPageBreak/>
        <w:t>tertindas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dianggap</w:t>
      </w:r>
      <w:proofErr w:type="spellEnd"/>
      <w:r w:rsidRPr="003972DF">
        <w:rPr>
          <w:rFonts w:ascii="Times New Roman" w:hAnsi="Times New Roman" w:cs="Times New Roman"/>
          <w:kern w:val="0"/>
          <w:sz w:val="24"/>
          <w:szCs w:val="24"/>
          <w:lang w:val="en-ID"/>
        </w:rPr>
        <w:t>,</w:t>
      </w:r>
      <w:r>
        <w:rPr>
          <w:rFonts w:ascii="Times New Roman" w:hAnsi="Times New Roman" w:cs="Times New Roman"/>
          <w:kern w:val="0"/>
          <w:sz w:val="24"/>
          <w:szCs w:val="24"/>
          <w:lang w:val="en-ID"/>
        </w:rPr>
        <w:t xml:space="preserve"> </w:t>
      </w:r>
      <w:r w:rsidRPr="003972DF">
        <w:rPr>
          <w:rFonts w:ascii="Times New Roman" w:hAnsi="Times New Roman" w:cs="Times New Roman"/>
          <w:kern w:val="0"/>
          <w:sz w:val="24"/>
          <w:szCs w:val="24"/>
          <w:lang w:val="en-ID"/>
        </w:rPr>
        <w:t>“</w:t>
      </w:r>
      <w:proofErr w:type="spellStart"/>
      <w:r w:rsidRPr="003972DF">
        <w:rPr>
          <w:rFonts w:ascii="Times New Roman" w:hAnsi="Times New Roman" w:cs="Times New Roman"/>
          <w:kern w:val="0"/>
          <w:sz w:val="24"/>
          <w:szCs w:val="24"/>
          <w:lang w:val="en-ID"/>
        </w:rPr>
        <w:t>bodoh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sedangkan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sebaliknya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pemihakan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kepada</w:t>
      </w:r>
      <w:proofErr w:type="spellEnd"/>
      <w:r w:rsidRPr="003972DF">
        <w:rPr>
          <w:rFonts w:ascii="Times New Roman" w:hAnsi="Times New Roman" w:cs="Times New Roman"/>
          <w:kern w:val="0"/>
          <w:sz w:val="24"/>
          <w:szCs w:val="24"/>
          <w:lang w:val="en-ID"/>
        </w:rPr>
        <w:t xml:space="preserve"> para </w:t>
      </w:r>
      <w:proofErr w:type="spellStart"/>
      <w:r w:rsidRPr="003972DF">
        <w:rPr>
          <w:rFonts w:ascii="Times New Roman" w:hAnsi="Times New Roman" w:cs="Times New Roman"/>
          <w:kern w:val="0"/>
          <w:sz w:val="24"/>
          <w:szCs w:val="24"/>
          <w:lang w:val="en-ID"/>
        </w:rPr>
        <w:t>penindas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dianggap</w:t>
      </w:r>
      <w:proofErr w:type="spellEnd"/>
      <w:r w:rsidRPr="003972DF">
        <w:rPr>
          <w:rFonts w:ascii="Times New Roman" w:hAnsi="Times New Roman" w:cs="Times New Roman"/>
          <w:kern w:val="0"/>
          <w:sz w:val="24"/>
          <w:szCs w:val="24"/>
          <w:lang w:val="en-ID"/>
        </w:rPr>
        <w:t>, “</w:t>
      </w:r>
      <w:proofErr w:type="spellStart"/>
      <w:r w:rsidRPr="003972DF">
        <w:rPr>
          <w:rFonts w:ascii="Times New Roman" w:hAnsi="Times New Roman" w:cs="Times New Roman"/>
          <w:kern w:val="0"/>
          <w:sz w:val="24"/>
          <w:szCs w:val="24"/>
          <w:lang w:val="en-ID"/>
        </w:rPr>
        <w:t>pintar</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bagian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ini</w:t>
      </w:r>
      <w:proofErr w:type="spellEnd"/>
      <w:r w:rsidRPr="003972DF">
        <w:rPr>
          <w:rFonts w:ascii="Times New Roman" w:hAnsi="Times New Roman" w:cs="Times New Roman"/>
          <w:kern w:val="0"/>
          <w:sz w:val="24"/>
          <w:szCs w:val="24"/>
          <w:lang w:val="en-ID"/>
        </w:rPr>
        <w:t xml:space="preserve"> juga Amos </w:t>
      </w:r>
      <w:proofErr w:type="spellStart"/>
      <w:r w:rsidRPr="003972DF">
        <w:rPr>
          <w:rFonts w:ascii="Times New Roman" w:hAnsi="Times New Roman" w:cs="Times New Roman"/>
          <w:kern w:val="0"/>
          <w:sz w:val="24"/>
          <w:szCs w:val="24"/>
          <w:lang w:val="en-ID"/>
        </w:rPr>
        <w:t>menunjukkan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sisi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kontroversial</w:t>
      </w:r>
      <w:proofErr w:type="spellEnd"/>
      <w:r w:rsidRPr="003972DF">
        <w:rPr>
          <w:rFonts w:ascii="Times New Roman" w:hAnsi="Times New Roman" w:cs="Times New Roman"/>
          <w:kern w:val="0"/>
          <w:sz w:val="24"/>
          <w:szCs w:val="24"/>
          <w:lang w:val="en-ID"/>
        </w:rPr>
        <w:t>.</w:t>
      </w:r>
    </w:p>
    <w:p w14:paraId="17E2CB04" w14:textId="77777777" w:rsidR="003972DF" w:rsidRPr="003972DF" w:rsidRDefault="003972DF" w:rsidP="000C01BE">
      <w:pPr>
        <w:spacing w:line="360" w:lineRule="auto"/>
        <w:jc w:val="both"/>
        <w:rPr>
          <w:rFonts w:ascii="Times New Roman" w:hAnsi="Times New Roman" w:cs="Times New Roman"/>
          <w:kern w:val="0"/>
          <w:sz w:val="24"/>
          <w:szCs w:val="24"/>
          <w:lang w:val="en-ID"/>
        </w:rPr>
      </w:pPr>
      <w:proofErr w:type="spellStart"/>
      <w:r w:rsidRPr="003972DF">
        <w:rPr>
          <w:rFonts w:ascii="Times New Roman" w:hAnsi="Times New Roman" w:cs="Times New Roman"/>
          <w:kern w:val="0"/>
          <w:sz w:val="24"/>
          <w:szCs w:val="24"/>
          <w:lang w:val="en-ID"/>
        </w:rPr>
        <w:t>Sebab</w:t>
      </w:r>
      <w:proofErr w:type="spellEnd"/>
      <w:r w:rsidRPr="003972DF">
        <w:rPr>
          <w:rFonts w:ascii="Times New Roman" w:hAnsi="Times New Roman" w:cs="Times New Roman"/>
          <w:kern w:val="0"/>
          <w:sz w:val="24"/>
          <w:szCs w:val="24"/>
          <w:lang w:val="en-ID"/>
        </w:rPr>
        <w:t xml:space="preserve"> sang </w:t>
      </w:r>
      <w:proofErr w:type="spellStart"/>
      <w:r w:rsidRPr="003972DF">
        <w:rPr>
          <w:rFonts w:ascii="Times New Roman" w:hAnsi="Times New Roman" w:cs="Times New Roman"/>
          <w:kern w:val="0"/>
          <w:sz w:val="24"/>
          <w:szCs w:val="24"/>
          <w:lang w:val="en-ID"/>
        </w:rPr>
        <w:t>Pujangga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tidak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dengan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tindakan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ketidakadilan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dibuat</w:t>
      </w:r>
      <w:proofErr w:type="spellEnd"/>
      <w:r w:rsidRPr="003972DF">
        <w:rPr>
          <w:rFonts w:ascii="Times New Roman" w:hAnsi="Times New Roman" w:cs="Times New Roman"/>
          <w:kern w:val="0"/>
          <w:sz w:val="24"/>
          <w:szCs w:val="24"/>
          <w:lang w:val="en-ID"/>
        </w:rPr>
        <w:t xml:space="preserve"> oleh para </w:t>
      </w:r>
      <w:proofErr w:type="spellStart"/>
      <w:r w:rsidRPr="003972DF">
        <w:rPr>
          <w:rFonts w:ascii="Times New Roman" w:hAnsi="Times New Roman" w:cs="Times New Roman"/>
          <w:kern w:val="0"/>
          <w:sz w:val="24"/>
          <w:szCs w:val="24"/>
          <w:lang w:val="en-ID"/>
        </w:rPr>
        <w:t>penguasa</w:t>
      </w:r>
      <w:proofErr w:type="spellEnd"/>
      <w:r w:rsidRPr="003972DF">
        <w:rPr>
          <w:rFonts w:ascii="Times New Roman" w:hAnsi="Times New Roman" w:cs="Times New Roman"/>
          <w:kern w:val="0"/>
          <w:sz w:val="24"/>
          <w:szCs w:val="24"/>
          <w:lang w:val="en-ID"/>
        </w:rPr>
        <w:t xml:space="preserve">, sang </w:t>
      </w:r>
      <w:proofErr w:type="spellStart"/>
      <w:r w:rsidRPr="003972DF">
        <w:rPr>
          <w:rFonts w:ascii="Times New Roman" w:hAnsi="Times New Roman" w:cs="Times New Roman"/>
          <w:kern w:val="0"/>
          <w:sz w:val="24"/>
          <w:szCs w:val="24"/>
          <w:lang w:val="en-ID"/>
        </w:rPr>
        <w:t>pujangga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bertindak</w:t>
      </w:r>
      <w:proofErr w:type="spellEnd"/>
      <w:r w:rsidRPr="003972DF">
        <w:rPr>
          <w:rFonts w:ascii="Times New Roman" w:hAnsi="Times New Roman" w:cs="Times New Roman"/>
          <w:kern w:val="0"/>
          <w:sz w:val="24"/>
          <w:szCs w:val="24"/>
          <w:lang w:val="en-ID"/>
        </w:rPr>
        <w:t xml:space="preserve"> demi </w:t>
      </w:r>
      <w:proofErr w:type="spellStart"/>
      <w:r w:rsidRPr="003972DF">
        <w:rPr>
          <w:rFonts w:ascii="Times New Roman" w:hAnsi="Times New Roman" w:cs="Times New Roman"/>
          <w:kern w:val="0"/>
          <w:sz w:val="24"/>
          <w:szCs w:val="24"/>
          <w:lang w:val="en-ID"/>
        </w:rPr>
        <w:t>tercapainya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pembebasan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terhadap</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kaum</w:t>
      </w:r>
      <w:proofErr w:type="spellEnd"/>
      <w:r w:rsidRPr="003972DF">
        <w:rPr>
          <w:rFonts w:ascii="Times New Roman" w:hAnsi="Times New Roman" w:cs="Times New Roman"/>
          <w:kern w:val="0"/>
          <w:sz w:val="24"/>
          <w:szCs w:val="24"/>
          <w:lang w:val="en-ID"/>
        </w:rPr>
        <w:t xml:space="preserve"> marginal. Oleh </w:t>
      </w:r>
      <w:proofErr w:type="spellStart"/>
      <w:r w:rsidRPr="003972DF">
        <w:rPr>
          <w:rFonts w:ascii="Times New Roman" w:hAnsi="Times New Roman" w:cs="Times New Roman"/>
          <w:kern w:val="0"/>
          <w:sz w:val="24"/>
          <w:szCs w:val="24"/>
          <w:lang w:val="en-ID"/>
        </w:rPr>
        <w:t>sebab</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itulah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tindakan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diambil</w:t>
      </w:r>
      <w:proofErr w:type="spellEnd"/>
      <w:r w:rsidRPr="003972DF">
        <w:rPr>
          <w:rFonts w:ascii="Times New Roman" w:hAnsi="Times New Roman" w:cs="Times New Roman"/>
          <w:kern w:val="0"/>
          <w:sz w:val="24"/>
          <w:szCs w:val="24"/>
          <w:lang w:val="en-ID"/>
        </w:rPr>
        <w:t xml:space="preserve"> oleh </w:t>
      </w:r>
      <w:proofErr w:type="spellStart"/>
      <w:r w:rsidRPr="003972DF">
        <w:rPr>
          <w:rFonts w:ascii="Times New Roman" w:hAnsi="Times New Roman" w:cs="Times New Roman"/>
          <w:kern w:val="0"/>
          <w:sz w:val="24"/>
          <w:szCs w:val="24"/>
          <w:lang w:val="en-ID"/>
        </w:rPr>
        <w:t>amos</w:t>
      </w:r>
      <w:proofErr w:type="spellEnd"/>
      <w:r w:rsidRPr="003972DF">
        <w:rPr>
          <w:rFonts w:ascii="Times New Roman" w:hAnsi="Times New Roman" w:cs="Times New Roman"/>
          <w:kern w:val="0"/>
          <w:sz w:val="24"/>
          <w:szCs w:val="24"/>
          <w:lang w:val="en-ID"/>
        </w:rPr>
        <w:t xml:space="preserve"> sangat </w:t>
      </w:r>
      <w:proofErr w:type="spellStart"/>
      <w:r w:rsidRPr="003972DF">
        <w:rPr>
          <w:rFonts w:ascii="Times New Roman" w:hAnsi="Times New Roman" w:cs="Times New Roman"/>
          <w:kern w:val="0"/>
          <w:sz w:val="24"/>
          <w:szCs w:val="24"/>
          <w:lang w:val="en-ID"/>
        </w:rPr>
        <w:t>berbeda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dengan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anjuran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telah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disampaikan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untuk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berdiam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diri</w:t>
      </w:r>
      <w:proofErr w:type="spellEnd"/>
      <w:r w:rsidRPr="003972DF">
        <w:rPr>
          <w:rFonts w:ascii="Times New Roman" w:hAnsi="Times New Roman" w:cs="Times New Roman"/>
          <w:kern w:val="0"/>
          <w:sz w:val="24"/>
          <w:szCs w:val="24"/>
          <w:lang w:val="en-ID"/>
        </w:rPr>
        <w:t xml:space="preserve"> pada </w:t>
      </w:r>
      <w:proofErr w:type="spellStart"/>
      <w:r w:rsidRPr="003972DF">
        <w:rPr>
          <w:rFonts w:ascii="Times New Roman" w:hAnsi="Times New Roman" w:cs="Times New Roman"/>
          <w:kern w:val="0"/>
          <w:sz w:val="24"/>
          <w:szCs w:val="24"/>
          <w:lang w:val="en-ID"/>
        </w:rPr>
        <w:t>ayat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ini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Kecintaan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mereka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dengan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ketidakadilan</w:t>
      </w:r>
      <w:proofErr w:type="spellEnd"/>
      <w:r w:rsidRPr="003972DF">
        <w:rPr>
          <w:rFonts w:ascii="Times New Roman" w:hAnsi="Times New Roman" w:cs="Times New Roman"/>
          <w:kern w:val="0"/>
          <w:sz w:val="24"/>
          <w:szCs w:val="24"/>
          <w:lang w:val="en-ID"/>
        </w:rPr>
        <w:t xml:space="preserve"> dan </w:t>
      </w:r>
      <w:proofErr w:type="spellStart"/>
      <w:r w:rsidRPr="003972DF">
        <w:rPr>
          <w:rFonts w:ascii="Times New Roman" w:hAnsi="Times New Roman" w:cs="Times New Roman"/>
          <w:kern w:val="0"/>
          <w:sz w:val="24"/>
          <w:szCs w:val="24"/>
          <w:lang w:val="en-ID"/>
        </w:rPr>
        <w:t>bahkan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menganggap</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hal</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tersebut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sebagai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sebuah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kebiasaan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wajar</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konteks</w:t>
      </w:r>
      <w:proofErr w:type="spellEnd"/>
      <w:r w:rsidRPr="003972DF">
        <w:rPr>
          <w:rFonts w:ascii="Times New Roman" w:hAnsi="Times New Roman" w:cs="Times New Roman"/>
          <w:kern w:val="0"/>
          <w:sz w:val="24"/>
          <w:szCs w:val="24"/>
          <w:lang w:val="en-ID"/>
        </w:rPr>
        <w:t xml:space="preserve"> kala </w:t>
      </w:r>
      <w:proofErr w:type="spellStart"/>
      <w:r w:rsidRPr="003972DF">
        <w:rPr>
          <w:rFonts w:ascii="Times New Roman" w:hAnsi="Times New Roman" w:cs="Times New Roman"/>
          <w:kern w:val="0"/>
          <w:sz w:val="24"/>
          <w:szCs w:val="24"/>
          <w:lang w:val="en-ID"/>
        </w:rPr>
        <w:t>itu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Sehingga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teguran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terhadap</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perbuatan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mereka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dianggap</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sebagai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sesuatu</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sia-sia</w:t>
      </w:r>
      <w:proofErr w:type="spellEnd"/>
      <w:r w:rsidRPr="003972DF">
        <w:rPr>
          <w:rFonts w:ascii="Times New Roman" w:hAnsi="Times New Roman" w:cs="Times New Roman"/>
          <w:kern w:val="0"/>
          <w:sz w:val="24"/>
          <w:szCs w:val="24"/>
          <w:lang w:val="en-ID"/>
        </w:rPr>
        <w:t xml:space="preserve"> dan </w:t>
      </w:r>
      <w:proofErr w:type="spellStart"/>
      <w:r w:rsidRPr="003972DF">
        <w:rPr>
          <w:rFonts w:ascii="Times New Roman" w:hAnsi="Times New Roman" w:cs="Times New Roman"/>
          <w:kern w:val="0"/>
          <w:sz w:val="24"/>
          <w:szCs w:val="24"/>
          <w:lang w:val="en-ID"/>
        </w:rPr>
        <w:t>bahkan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tidak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diperdulikan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sama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sekali</w:t>
      </w:r>
      <w:proofErr w:type="spellEnd"/>
      <w:r w:rsidRPr="003972DF">
        <w:rPr>
          <w:rFonts w:ascii="Times New Roman" w:hAnsi="Times New Roman" w:cs="Times New Roman"/>
          <w:kern w:val="0"/>
          <w:sz w:val="24"/>
          <w:szCs w:val="24"/>
          <w:lang w:val="en-ID"/>
        </w:rPr>
        <w:t>.</w:t>
      </w:r>
    </w:p>
    <w:p w14:paraId="20CB3B57" w14:textId="72930F26" w:rsidR="003972DF" w:rsidRDefault="003972DF" w:rsidP="000C01BE">
      <w:pPr>
        <w:spacing w:line="360" w:lineRule="auto"/>
        <w:jc w:val="both"/>
        <w:rPr>
          <w:rFonts w:ascii="Times New Roman" w:hAnsi="Times New Roman" w:cs="Times New Roman"/>
          <w:kern w:val="0"/>
          <w:sz w:val="24"/>
          <w:szCs w:val="24"/>
          <w:lang w:val="en-ID"/>
        </w:rPr>
      </w:pPr>
      <w:r w:rsidRPr="003972DF">
        <w:rPr>
          <w:rFonts w:ascii="Times New Roman" w:hAnsi="Times New Roman" w:cs="Times New Roman"/>
          <w:kern w:val="0"/>
          <w:sz w:val="24"/>
          <w:szCs w:val="24"/>
          <w:lang w:val="en-ID"/>
        </w:rPr>
        <w:t xml:space="preserve">Sang </w:t>
      </w:r>
      <w:proofErr w:type="spellStart"/>
      <w:r w:rsidRPr="003972DF">
        <w:rPr>
          <w:rFonts w:ascii="Times New Roman" w:hAnsi="Times New Roman" w:cs="Times New Roman"/>
          <w:kern w:val="0"/>
          <w:sz w:val="24"/>
          <w:szCs w:val="24"/>
          <w:lang w:val="en-ID"/>
        </w:rPr>
        <w:t>pujangga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menggambarkan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bahwa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hasil</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dari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ketidakadilan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dibuat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mereka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menerima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hukuman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dari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Tuhan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Walaupun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tidak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jelas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penghukuman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seperti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apa</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nantinya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menimpa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mereka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namun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pasti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adalah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penghukuman</w:t>
      </w:r>
      <w:proofErr w:type="spellEnd"/>
      <w:r w:rsidRPr="003972DF">
        <w:rPr>
          <w:rFonts w:ascii="Times New Roman" w:hAnsi="Times New Roman" w:cs="Times New Roman"/>
          <w:kern w:val="0"/>
          <w:sz w:val="24"/>
          <w:szCs w:val="24"/>
          <w:lang w:val="en-ID"/>
        </w:rPr>
        <w:t xml:space="preserve"> yang sangat </w:t>
      </w:r>
      <w:proofErr w:type="spellStart"/>
      <w:r w:rsidRPr="003972DF">
        <w:rPr>
          <w:rFonts w:ascii="Times New Roman" w:hAnsi="Times New Roman" w:cs="Times New Roman"/>
          <w:kern w:val="0"/>
          <w:sz w:val="24"/>
          <w:szCs w:val="24"/>
          <w:lang w:val="en-ID"/>
        </w:rPr>
        <w:t>mengerikan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dari</w:t>
      </w:r>
      <w:proofErr w:type="spellEnd"/>
      <w:r w:rsidRPr="003972DF">
        <w:rPr>
          <w:rFonts w:ascii="Times New Roman" w:hAnsi="Times New Roman" w:cs="Times New Roman"/>
          <w:kern w:val="0"/>
          <w:sz w:val="24"/>
          <w:szCs w:val="24"/>
          <w:lang w:val="en-ID"/>
        </w:rPr>
        <w:t xml:space="preserve"> Allah. </w:t>
      </w:r>
      <w:proofErr w:type="spellStart"/>
      <w:r w:rsidRPr="003972DF">
        <w:rPr>
          <w:rFonts w:ascii="Times New Roman" w:hAnsi="Times New Roman" w:cs="Times New Roman"/>
          <w:kern w:val="0"/>
          <w:sz w:val="24"/>
          <w:szCs w:val="24"/>
          <w:lang w:val="en-ID"/>
        </w:rPr>
        <w:t>Namun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Am 7 </w:t>
      </w:r>
      <w:proofErr w:type="spellStart"/>
      <w:r w:rsidRPr="003972DF">
        <w:rPr>
          <w:rFonts w:ascii="Times New Roman" w:hAnsi="Times New Roman" w:cs="Times New Roman"/>
          <w:kern w:val="0"/>
          <w:sz w:val="24"/>
          <w:szCs w:val="24"/>
          <w:lang w:val="en-ID"/>
        </w:rPr>
        <w:t>menggambarkan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secara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lugas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shukuman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mereka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terima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penglihatan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antara</w:t>
      </w:r>
      <w:proofErr w:type="spellEnd"/>
      <w:r w:rsidRPr="003972DF">
        <w:rPr>
          <w:rFonts w:ascii="Times New Roman" w:hAnsi="Times New Roman" w:cs="Times New Roman"/>
          <w:kern w:val="0"/>
          <w:sz w:val="24"/>
          <w:szCs w:val="24"/>
          <w:lang w:val="en-ID"/>
        </w:rPr>
        <w:t xml:space="preserve"> lain: </w:t>
      </w:r>
      <w:proofErr w:type="spellStart"/>
      <w:r w:rsidRPr="003972DF">
        <w:rPr>
          <w:rFonts w:ascii="Times New Roman" w:hAnsi="Times New Roman" w:cs="Times New Roman"/>
          <w:kern w:val="0"/>
          <w:sz w:val="24"/>
          <w:szCs w:val="24"/>
          <w:lang w:val="en-ID"/>
        </w:rPr>
        <w:t>Penghilatan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pertama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berupa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belalang</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Serangan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belalang</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menghabiskan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seluruh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tanaman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milik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petani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mengingat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bahwa</w:t>
      </w:r>
      <w:proofErr w:type="spellEnd"/>
      <w:r w:rsidRPr="003972DF">
        <w:rPr>
          <w:rFonts w:ascii="Times New Roman" w:hAnsi="Times New Roman" w:cs="Times New Roman"/>
          <w:kern w:val="0"/>
          <w:sz w:val="24"/>
          <w:szCs w:val="24"/>
          <w:lang w:val="en-ID"/>
        </w:rPr>
        <w:t xml:space="preserve"> Israel Utara kala </w:t>
      </w:r>
      <w:proofErr w:type="spellStart"/>
      <w:r w:rsidRPr="003972DF">
        <w:rPr>
          <w:rFonts w:ascii="Times New Roman" w:hAnsi="Times New Roman" w:cs="Times New Roman"/>
          <w:kern w:val="0"/>
          <w:sz w:val="24"/>
          <w:szCs w:val="24"/>
          <w:lang w:val="en-ID"/>
        </w:rPr>
        <w:t>itu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maju</w:t>
      </w:r>
      <w:proofErr w:type="spellEnd"/>
      <w:r w:rsidRPr="003972DF">
        <w:rPr>
          <w:rFonts w:ascii="Times New Roman" w:hAnsi="Times New Roman" w:cs="Times New Roman"/>
          <w:kern w:val="0"/>
          <w:sz w:val="24"/>
          <w:szCs w:val="24"/>
          <w:lang w:val="en-ID"/>
        </w:rPr>
        <w:t xml:space="preserve"> pada </w:t>
      </w:r>
      <w:proofErr w:type="spellStart"/>
      <w:r w:rsidRPr="003972DF">
        <w:rPr>
          <w:rFonts w:ascii="Times New Roman" w:hAnsi="Times New Roman" w:cs="Times New Roman"/>
          <w:kern w:val="0"/>
          <w:sz w:val="24"/>
          <w:szCs w:val="24"/>
          <w:lang w:val="en-ID"/>
        </w:rPr>
        <w:t>bidang</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agraris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Kedua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berupa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Api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api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menimbulkan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panas</w:t>
      </w:r>
      <w:proofErr w:type="spellEnd"/>
      <w:r w:rsidRPr="003972DF">
        <w:rPr>
          <w:rFonts w:ascii="Times New Roman" w:hAnsi="Times New Roman" w:cs="Times New Roman"/>
          <w:kern w:val="0"/>
          <w:sz w:val="24"/>
          <w:szCs w:val="24"/>
          <w:lang w:val="en-ID"/>
        </w:rPr>
        <w:t xml:space="preserve"> yang sangat </w:t>
      </w:r>
      <w:proofErr w:type="spellStart"/>
      <w:r w:rsidRPr="003972DF">
        <w:rPr>
          <w:rFonts w:ascii="Times New Roman" w:hAnsi="Times New Roman" w:cs="Times New Roman"/>
          <w:kern w:val="0"/>
          <w:sz w:val="24"/>
          <w:szCs w:val="24"/>
          <w:lang w:val="en-ID"/>
        </w:rPr>
        <w:t>tinggi</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dapat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menimbulkan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ketandusan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penglihatan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ketiga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tali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sipat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segala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tindakan</w:t>
      </w:r>
      <w:proofErr w:type="spellEnd"/>
      <w:r w:rsidRPr="003972DF">
        <w:rPr>
          <w:rFonts w:ascii="Times New Roman" w:hAnsi="Times New Roman" w:cs="Times New Roman"/>
          <w:kern w:val="0"/>
          <w:sz w:val="24"/>
          <w:szCs w:val="24"/>
          <w:lang w:val="en-ID"/>
        </w:rPr>
        <w:t xml:space="preserve"> Israel </w:t>
      </w:r>
      <w:proofErr w:type="spellStart"/>
      <w:r w:rsidRPr="003972DF">
        <w:rPr>
          <w:rFonts w:ascii="Times New Roman" w:hAnsi="Times New Roman" w:cs="Times New Roman"/>
          <w:kern w:val="0"/>
          <w:sz w:val="24"/>
          <w:szCs w:val="24"/>
          <w:lang w:val="en-ID"/>
        </w:rPr>
        <w:t>diukur</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pengukur</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tali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sipat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masyarakat</w:t>
      </w:r>
      <w:proofErr w:type="spellEnd"/>
      <w:r w:rsidRPr="003972DF">
        <w:rPr>
          <w:rFonts w:ascii="Times New Roman" w:hAnsi="Times New Roman" w:cs="Times New Roman"/>
          <w:kern w:val="0"/>
          <w:sz w:val="24"/>
          <w:szCs w:val="24"/>
          <w:lang w:val="en-ID"/>
        </w:rPr>
        <w:t xml:space="preserve"> Israel </w:t>
      </w:r>
      <w:proofErr w:type="spellStart"/>
      <w:r w:rsidRPr="003972DF">
        <w:rPr>
          <w:rFonts w:ascii="Times New Roman" w:hAnsi="Times New Roman" w:cs="Times New Roman"/>
          <w:kern w:val="0"/>
          <w:sz w:val="24"/>
          <w:szCs w:val="24"/>
          <w:lang w:val="en-ID"/>
        </w:rPr>
        <w:t>tali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sipat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dipakai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untuk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memastikan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tegak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lurusnya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sebuah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tembok</w:t>
      </w:r>
      <w:proofErr w:type="spellEnd"/>
      <w:r w:rsidRPr="003972DF">
        <w:rPr>
          <w:rFonts w:ascii="Times New Roman" w:hAnsi="Times New Roman" w:cs="Times New Roman"/>
          <w:kern w:val="0"/>
          <w:sz w:val="24"/>
          <w:szCs w:val="24"/>
          <w:lang w:val="en-ID"/>
        </w:rPr>
        <w:t xml:space="preserve">. Israel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keadaan</w:t>
      </w:r>
      <w:proofErr w:type="spellEnd"/>
      <w:r w:rsidRPr="003972DF">
        <w:rPr>
          <w:rFonts w:ascii="Times New Roman" w:hAnsi="Times New Roman" w:cs="Times New Roman"/>
          <w:kern w:val="0"/>
          <w:sz w:val="24"/>
          <w:szCs w:val="24"/>
          <w:lang w:val="en-ID"/>
        </w:rPr>
        <w:t xml:space="preserve"> miring </w:t>
      </w:r>
      <w:proofErr w:type="spellStart"/>
      <w:r w:rsidRPr="003972DF">
        <w:rPr>
          <w:rFonts w:ascii="Times New Roman" w:hAnsi="Times New Roman" w:cs="Times New Roman"/>
          <w:kern w:val="0"/>
          <w:sz w:val="24"/>
          <w:szCs w:val="24"/>
          <w:lang w:val="en-ID"/>
        </w:rPr>
        <w:t>bahkan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hampir</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roboh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karena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tidak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melakukan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firman</w:t>
      </w:r>
      <w:proofErr w:type="spellEnd"/>
      <w:r w:rsidRPr="003972DF">
        <w:rPr>
          <w:rFonts w:ascii="Times New Roman" w:hAnsi="Times New Roman" w:cs="Times New Roman"/>
          <w:kern w:val="0"/>
          <w:sz w:val="24"/>
          <w:szCs w:val="24"/>
          <w:lang w:val="en-ID"/>
        </w:rPr>
        <w:t xml:space="preserve"> Allah.</w:t>
      </w:r>
    </w:p>
    <w:p w14:paraId="1C4FBEC5" w14:textId="10062E35" w:rsidR="003972DF" w:rsidRDefault="003972DF" w:rsidP="000C01BE">
      <w:pPr>
        <w:spacing w:line="360" w:lineRule="auto"/>
        <w:jc w:val="both"/>
        <w:rPr>
          <w:rFonts w:ascii="Times New Roman" w:hAnsi="Times New Roman" w:cs="Times New Roman"/>
          <w:b/>
          <w:bCs/>
          <w:kern w:val="0"/>
          <w:sz w:val="24"/>
          <w:szCs w:val="24"/>
          <w:lang w:val="en-ID"/>
        </w:rPr>
      </w:pPr>
      <w:r>
        <w:rPr>
          <w:rFonts w:ascii="Times New Roman" w:hAnsi="Times New Roman" w:cs="Times New Roman"/>
          <w:b/>
          <w:bCs/>
          <w:kern w:val="0"/>
          <w:sz w:val="24"/>
          <w:szCs w:val="24"/>
          <w:lang w:val="en-ID"/>
        </w:rPr>
        <w:t>MEMBERIKAN ENERGI</w:t>
      </w:r>
    </w:p>
    <w:p w14:paraId="771E7D21" w14:textId="463EBC11" w:rsidR="003972DF" w:rsidRDefault="003972DF" w:rsidP="000C01BE">
      <w:pPr>
        <w:spacing w:line="360" w:lineRule="auto"/>
        <w:jc w:val="both"/>
        <w:rPr>
          <w:rFonts w:ascii="Times New Roman" w:hAnsi="Times New Roman" w:cs="Times New Roman"/>
          <w:kern w:val="0"/>
          <w:sz w:val="24"/>
          <w:szCs w:val="24"/>
          <w:lang w:val="en-ID"/>
        </w:rPr>
      </w:pPr>
      <w:proofErr w:type="spellStart"/>
      <w:r w:rsidRPr="003972DF">
        <w:rPr>
          <w:rFonts w:ascii="Times New Roman" w:hAnsi="Times New Roman" w:cs="Times New Roman"/>
          <w:kern w:val="0"/>
          <w:sz w:val="24"/>
          <w:szCs w:val="24"/>
          <w:lang w:val="en-ID"/>
        </w:rPr>
        <w:t>Komunitas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kenabian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alternatif</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diperhatikan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baik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dengan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mengkritik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maupun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memberi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energi</w:t>
      </w:r>
      <w:proofErr w:type="spellEnd"/>
      <w:r w:rsidRPr="003972DF">
        <w:rPr>
          <w:rFonts w:ascii="Times New Roman" w:hAnsi="Times New Roman" w:cs="Times New Roman"/>
          <w:kern w:val="0"/>
          <w:sz w:val="24"/>
          <w:szCs w:val="24"/>
          <w:lang w:val="en-ID"/>
        </w:rPr>
        <w:t xml:space="preserve">. Di </w:t>
      </w:r>
      <w:proofErr w:type="spellStart"/>
      <w:r w:rsidRPr="003972DF">
        <w:rPr>
          <w:rFonts w:ascii="Times New Roman" w:hAnsi="Times New Roman" w:cs="Times New Roman"/>
          <w:kern w:val="0"/>
          <w:sz w:val="24"/>
          <w:szCs w:val="24"/>
          <w:lang w:val="en-ID"/>
        </w:rPr>
        <w:t>satu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sisi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itu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untuk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menunjukkan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kesadaran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dominan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kerajaan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memang</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berakhir</w:t>
      </w:r>
      <w:proofErr w:type="spellEnd"/>
      <w:r w:rsidRPr="003972DF">
        <w:rPr>
          <w:rFonts w:ascii="Times New Roman" w:hAnsi="Times New Roman" w:cs="Times New Roman"/>
          <w:kern w:val="0"/>
          <w:sz w:val="24"/>
          <w:szCs w:val="24"/>
          <w:lang w:val="en-ID"/>
        </w:rPr>
        <w:t xml:space="preserve"> dan </w:t>
      </w:r>
      <w:proofErr w:type="spellStart"/>
      <w:r w:rsidRPr="003972DF">
        <w:rPr>
          <w:rFonts w:ascii="Times New Roman" w:hAnsi="Times New Roman" w:cs="Times New Roman"/>
          <w:kern w:val="0"/>
          <w:sz w:val="24"/>
          <w:szCs w:val="24"/>
          <w:lang w:val="en-ID"/>
        </w:rPr>
        <w:t>tidak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ada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klaim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akhir</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atas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kita</w:t>
      </w:r>
      <w:proofErr w:type="spellEnd"/>
      <w:r w:rsidRPr="003972DF">
        <w:rPr>
          <w:rFonts w:ascii="Times New Roman" w:hAnsi="Times New Roman" w:cs="Times New Roman"/>
          <w:kern w:val="0"/>
          <w:sz w:val="24"/>
          <w:szCs w:val="24"/>
          <w:lang w:val="en-ID"/>
        </w:rPr>
        <w:t xml:space="preserve">. Di </w:t>
      </w:r>
      <w:proofErr w:type="spellStart"/>
      <w:r w:rsidRPr="003972DF">
        <w:rPr>
          <w:rFonts w:ascii="Times New Roman" w:hAnsi="Times New Roman" w:cs="Times New Roman"/>
          <w:kern w:val="0"/>
          <w:sz w:val="24"/>
          <w:szCs w:val="24"/>
          <w:lang w:val="en-ID"/>
        </w:rPr>
        <w:t>sisi</w:t>
      </w:r>
      <w:proofErr w:type="spellEnd"/>
      <w:r w:rsidRPr="003972DF">
        <w:rPr>
          <w:rFonts w:ascii="Times New Roman" w:hAnsi="Times New Roman" w:cs="Times New Roman"/>
          <w:kern w:val="0"/>
          <w:sz w:val="24"/>
          <w:szCs w:val="24"/>
          <w:lang w:val="en-ID"/>
        </w:rPr>
        <w:t xml:space="preserve"> lain, </w:t>
      </w:r>
      <w:proofErr w:type="spellStart"/>
      <w:r w:rsidRPr="003972DF">
        <w:rPr>
          <w:rFonts w:ascii="Times New Roman" w:hAnsi="Times New Roman" w:cs="Times New Roman"/>
          <w:kern w:val="0"/>
          <w:sz w:val="24"/>
          <w:szCs w:val="24"/>
          <w:lang w:val="en-ID"/>
        </w:rPr>
        <w:t>adalah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tugas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komunitas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kenabian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alternatif</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untuk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dapat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memberi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energi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kepada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komunitas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untuk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kesetiaan</w:t>
      </w:r>
      <w:proofErr w:type="spellEnd"/>
      <w:r w:rsidRPr="003972DF">
        <w:rPr>
          <w:rFonts w:ascii="Times New Roman" w:hAnsi="Times New Roman" w:cs="Times New Roman"/>
          <w:kern w:val="0"/>
          <w:sz w:val="24"/>
          <w:szCs w:val="24"/>
          <w:lang w:val="en-ID"/>
        </w:rPr>
        <w:t xml:space="preserve"> dan </w:t>
      </w:r>
      <w:proofErr w:type="spellStart"/>
      <w:r w:rsidRPr="003972DF">
        <w:rPr>
          <w:rFonts w:ascii="Times New Roman" w:hAnsi="Times New Roman" w:cs="Times New Roman"/>
          <w:kern w:val="0"/>
          <w:sz w:val="24"/>
          <w:szCs w:val="24"/>
          <w:lang w:val="en-ID"/>
        </w:rPr>
        <w:t>vitalitas</w:t>
      </w:r>
      <w:proofErr w:type="spellEnd"/>
      <w:r w:rsidRPr="003972DF">
        <w:rPr>
          <w:rFonts w:ascii="Times New Roman" w:hAnsi="Times New Roman" w:cs="Times New Roman"/>
          <w:kern w:val="0"/>
          <w:sz w:val="24"/>
          <w:szCs w:val="24"/>
          <w:lang w:val="en-ID"/>
        </w:rPr>
        <w:t xml:space="preserve"> yang segar. </w:t>
      </w:r>
      <w:proofErr w:type="spellStart"/>
      <w:r w:rsidRPr="003972DF">
        <w:rPr>
          <w:rFonts w:ascii="Times New Roman" w:hAnsi="Times New Roman" w:cs="Times New Roman"/>
          <w:kern w:val="0"/>
          <w:sz w:val="24"/>
          <w:szCs w:val="24"/>
          <w:lang w:val="en-ID"/>
        </w:rPr>
        <w:t>Kesadaran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kerajaan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membuat</w:t>
      </w:r>
      <w:proofErr w:type="spellEnd"/>
      <w:r w:rsidRPr="003972DF">
        <w:rPr>
          <w:rFonts w:ascii="Times New Roman" w:hAnsi="Times New Roman" w:cs="Times New Roman"/>
          <w:kern w:val="0"/>
          <w:sz w:val="24"/>
          <w:szCs w:val="24"/>
          <w:lang w:val="en-ID"/>
        </w:rPr>
        <w:t xml:space="preserve"> orang </w:t>
      </w:r>
      <w:proofErr w:type="spellStart"/>
      <w:r w:rsidRPr="003972DF">
        <w:rPr>
          <w:rFonts w:ascii="Times New Roman" w:hAnsi="Times New Roman" w:cs="Times New Roman"/>
          <w:kern w:val="0"/>
          <w:sz w:val="24"/>
          <w:szCs w:val="24"/>
          <w:lang w:val="en-ID"/>
        </w:rPr>
        <w:t>putus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asa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tentang</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kekuatan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untuk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bergerak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menuju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kehidupan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baru</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Adalah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tugas</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dari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nabi</w:t>
      </w:r>
      <w:proofErr w:type="spellEnd"/>
      <w:r w:rsidRPr="003972DF">
        <w:rPr>
          <w:rFonts w:ascii="Times New Roman" w:hAnsi="Times New Roman" w:cs="Times New Roman"/>
          <w:kern w:val="0"/>
          <w:sz w:val="24"/>
          <w:szCs w:val="24"/>
          <w:lang w:val="en-ID"/>
        </w:rPr>
        <w:t xml:space="preserve"> dan </w:t>
      </w:r>
      <w:proofErr w:type="spellStart"/>
      <w:r w:rsidRPr="003972DF">
        <w:rPr>
          <w:rFonts w:ascii="Times New Roman" w:hAnsi="Times New Roman" w:cs="Times New Roman"/>
          <w:kern w:val="0"/>
          <w:sz w:val="24"/>
          <w:szCs w:val="24"/>
          <w:lang w:val="en-ID"/>
        </w:rPr>
        <w:t>pelayanan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untuk</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membawa</w:t>
      </w:r>
      <w:proofErr w:type="spellEnd"/>
      <w:r w:rsidRPr="003972DF">
        <w:rPr>
          <w:rFonts w:ascii="Times New Roman" w:hAnsi="Times New Roman" w:cs="Times New Roman"/>
          <w:kern w:val="0"/>
          <w:sz w:val="24"/>
          <w:szCs w:val="24"/>
          <w:lang w:val="en-ID"/>
        </w:rPr>
        <w:t xml:space="preserve"> orang </w:t>
      </w:r>
      <w:proofErr w:type="spellStart"/>
      <w:r w:rsidRPr="003972DF">
        <w:rPr>
          <w:rFonts w:ascii="Times New Roman" w:hAnsi="Times New Roman" w:cs="Times New Roman"/>
          <w:kern w:val="0"/>
          <w:sz w:val="24"/>
          <w:szCs w:val="24"/>
          <w:lang w:val="en-ID"/>
        </w:rPr>
        <w:t>terlibat</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janji</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kebaruan</w:t>
      </w:r>
      <w:proofErr w:type="spellEnd"/>
      <w:r w:rsidRPr="003972DF">
        <w:rPr>
          <w:rFonts w:ascii="Times New Roman" w:hAnsi="Times New Roman" w:cs="Times New Roman"/>
          <w:kern w:val="0"/>
          <w:sz w:val="24"/>
          <w:szCs w:val="24"/>
          <w:lang w:val="en-ID"/>
        </w:rPr>
        <w:t xml:space="preserve"> yang </w:t>
      </w:r>
      <w:proofErr w:type="spellStart"/>
      <w:r w:rsidRPr="003972DF">
        <w:rPr>
          <w:rFonts w:ascii="Times New Roman" w:hAnsi="Times New Roman" w:cs="Times New Roman"/>
          <w:kern w:val="0"/>
          <w:sz w:val="24"/>
          <w:szCs w:val="24"/>
          <w:lang w:val="en-ID"/>
        </w:rPr>
        <w:t>bekerja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dalam</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sejarah</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kita</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dengan</w:t>
      </w:r>
      <w:proofErr w:type="spellEnd"/>
      <w:r w:rsidRPr="003972DF">
        <w:rPr>
          <w:rFonts w:ascii="Times New Roman" w:hAnsi="Times New Roman" w:cs="Times New Roman"/>
          <w:kern w:val="0"/>
          <w:sz w:val="24"/>
          <w:szCs w:val="24"/>
          <w:lang w:val="en-ID"/>
        </w:rPr>
        <w:t xml:space="preserve"> </w:t>
      </w:r>
      <w:proofErr w:type="spellStart"/>
      <w:r w:rsidRPr="003972DF">
        <w:rPr>
          <w:rFonts w:ascii="Times New Roman" w:hAnsi="Times New Roman" w:cs="Times New Roman"/>
          <w:kern w:val="0"/>
          <w:sz w:val="24"/>
          <w:szCs w:val="24"/>
          <w:lang w:val="en-ID"/>
        </w:rPr>
        <w:t>Tuhan</w:t>
      </w:r>
      <w:proofErr w:type="spellEnd"/>
      <w:r w:rsidRPr="003972DF">
        <w:rPr>
          <w:rFonts w:ascii="Times New Roman" w:hAnsi="Times New Roman" w:cs="Times New Roman"/>
          <w:kern w:val="0"/>
          <w:sz w:val="24"/>
          <w:szCs w:val="24"/>
          <w:lang w:val="en-ID"/>
        </w:rPr>
        <w:t>.</w:t>
      </w:r>
    </w:p>
    <w:p w14:paraId="223C1B61" w14:textId="352B2783" w:rsidR="002C337A" w:rsidRPr="00745E2A" w:rsidRDefault="002C337A" w:rsidP="000C01BE">
      <w:pPr>
        <w:pStyle w:val="ListParagraph"/>
        <w:numPr>
          <w:ilvl w:val="0"/>
          <w:numId w:val="5"/>
        </w:numPr>
        <w:spacing w:line="360" w:lineRule="auto"/>
        <w:jc w:val="both"/>
        <w:rPr>
          <w:rFonts w:ascii="Times New Roman" w:hAnsi="Times New Roman" w:cs="Times New Roman"/>
          <w:b/>
          <w:kern w:val="0"/>
          <w:sz w:val="24"/>
          <w:szCs w:val="24"/>
          <w:lang w:val="en-ID"/>
        </w:rPr>
      </w:pPr>
      <w:proofErr w:type="spellStart"/>
      <w:r w:rsidRPr="00745E2A">
        <w:rPr>
          <w:rFonts w:ascii="Times New Roman" w:hAnsi="Times New Roman" w:cs="Times New Roman"/>
          <w:b/>
          <w:kern w:val="0"/>
          <w:sz w:val="24"/>
          <w:szCs w:val="24"/>
          <w:lang w:val="en-ID"/>
        </w:rPr>
        <w:t>Hukuman</w:t>
      </w:r>
      <w:proofErr w:type="spellEnd"/>
      <w:r w:rsidRPr="00745E2A">
        <w:rPr>
          <w:rFonts w:ascii="Times New Roman" w:hAnsi="Times New Roman" w:cs="Times New Roman"/>
          <w:b/>
          <w:kern w:val="0"/>
          <w:sz w:val="24"/>
          <w:szCs w:val="24"/>
          <w:lang w:val="en-ID"/>
        </w:rPr>
        <w:t xml:space="preserve"> dan </w:t>
      </w:r>
      <w:proofErr w:type="spellStart"/>
      <w:r w:rsidRPr="00745E2A">
        <w:rPr>
          <w:rFonts w:ascii="Times New Roman" w:hAnsi="Times New Roman" w:cs="Times New Roman"/>
          <w:b/>
          <w:kern w:val="0"/>
          <w:sz w:val="24"/>
          <w:szCs w:val="24"/>
          <w:lang w:val="en-ID"/>
        </w:rPr>
        <w:t>Kesempatan</w:t>
      </w:r>
      <w:proofErr w:type="spellEnd"/>
    </w:p>
    <w:p w14:paraId="67AF9E49" w14:textId="77777777" w:rsidR="002C337A" w:rsidRPr="002C337A" w:rsidRDefault="002C337A" w:rsidP="000C01BE">
      <w:pPr>
        <w:spacing w:line="360" w:lineRule="auto"/>
        <w:jc w:val="both"/>
        <w:rPr>
          <w:rFonts w:ascii="Times New Roman" w:hAnsi="Times New Roman" w:cs="Times New Roman"/>
          <w:kern w:val="0"/>
          <w:sz w:val="24"/>
          <w:szCs w:val="24"/>
          <w:lang w:val="en-ID"/>
        </w:rPr>
      </w:pPr>
      <w:r w:rsidRPr="002C337A">
        <w:rPr>
          <w:rFonts w:ascii="Times New Roman" w:hAnsi="Times New Roman" w:cs="Times New Roman"/>
          <w:kern w:val="0"/>
          <w:sz w:val="24"/>
          <w:szCs w:val="24"/>
          <w:lang w:val="en-ID"/>
        </w:rPr>
        <w:t xml:space="preserve">Bagian </w:t>
      </w:r>
      <w:proofErr w:type="spellStart"/>
      <w:r w:rsidRPr="002C337A">
        <w:rPr>
          <w:rFonts w:ascii="Times New Roman" w:hAnsi="Times New Roman" w:cs="Times New Roman"/>
          <w:kern w:val="0"/>
          <w:sz w:val="24"/>
          <w:szCs w:val="24"/>
          <w:lang w:val="en-ID"/>
        </w:rPr>
        <w:t>kedua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luar</w:t>
      </w:r>
      <w:proofErr w:type="spellEnd"/>
      <w:r w:rsidRPr="002C337A">
        <w:rPr>
          <w:rFonts w:ascii="Times New Roman" w:hAnsi="Times New Roman" w:cs="Times New Roman"/>
          <w:kern w:val="0"/>
          <w:sz w:val="24"/>
          <w:szCs w:val="24"/>
          <w:lang w:val="en-ID"/>
        </w:rPr>
        <w:t xml:space="preserve"> (b-b’) </w:t>
      </w:r>
      <w:proofErr w:type="spellStart"/>
      <w:r w:rsidRPr="002C337A">
        <w:rPr>
          <w:rFonts w:ascii="Times New Roman" w:hAnsi="Times New Roman" w:cs="Times New Roman"/>
          <w:kern w:val="0"/>
          <w:sz w:val="24"/>
          <w:szCs w:val="24"/>
          <w:lang w:val="en-ID"/>
        </w:rPr>
        <w:t>menghimbau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Yahweh </w:t>
      </w:r>
      <w:proofErr w:type="spellStart"/>
      <w:r w:rsidRPr="002C337A">
        <w:rPr>
          <w:rFonts w:ascii="Times New Roman" w:hAnsi="Times New Roman" w:cs="Times New Roman"/>
          <w:kern w:val="0"/>
          <w:sz w:val="24"/>
          <w:szCs w:val="24"/>
          <w:lang w:val="en-ID"/>
        </w:rPr>
        <w:t>supaya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hidup</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Seruan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merujuk</w:t>
      </w:r>
      <w:proofErr w:type="spellEnd"/>
      <w:r w:rsidRPr="002C337A">
        <w:rPr>
          <w:rFonts w:ascii="Times New Roman" w:hAnsi="Times New Roman" w:cs="Times New Roman"/>
          <w:kern w:val="0"/>
          <w:sz w:val="24"/>
          <w:szCs w:val="24"/>
          <w:lang w:val="en-ID"/>
        </w:rPr>
        <w:t xml:space="preserve"> pada </w:t>
      </w:r>
      <w:proofErr w:type="spellStart"/>
      <w:r w:rsidRPr="002C337A">
        <w:rPr>
          <w:rFonts w:ascii="Times New Roman" w:hAnsi="Times New Roman" w:cs="Times New Roman"/>
          <w:kern w:val="0"/>
          <w:sz w:val="24"/>
          <w:szCs w:val="24"/>
          <w:lang w:val="en-ID"/>
        </w:rPr>
        <w:t>adahnya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sedikit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harapan</w:t>
      </w:r>
      <w:proofErr w:type="spellEnd"/>
      <w:r w:rsidRPr="002C337A">
        <w:rPr>
          <w:rFonts w:ascii="Times New Roman" w:hAnsi="Times New Roman" w:cs="Times New Roman"/>
          <w:kern w:val="0"/>
          <w:sz w:val="24"/>
          <w:szCs w:val="24"/>
          <w:lang w:val="en-ID"/>
        </w:rPr>
        <w:t xml:space="preserve"> Amos </w:t>
      </w:r>
      <w:proofErr w:type="spellStart"/>
      <w:r w:rsidRPr="002C337A">
        <w:rPr>
          <w:rFonts w:ascii="Times New Roman" w:hAnsi="Times New Roman" w:cs="Times New Roman"/>
          <w:kern w:val="0"/>
          <w:sz w:val="24"/>
          <w:szCs w:val="24"/>
          <w:lang w:val="en-ID"/>
        </w:rPr>
        <w:t>terhadap</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sekelompok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umat</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mau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bertobat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lastRenderedPageBreak/>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adahnya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pertobatan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ada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kemungkinan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memperoleh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keselamatan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Sebab</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seruan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berarti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permohonan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atas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perkenaan</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kasih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karunia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Meskipun</w:t>
      </w:r>
      <w:proofErr w:type="spellEnd"/>
      <w:r w:rsidRPr="002C337A">
        <w:rPr>
          <w:rFonts w:ascii="Times New Roman" w:hAnsi="Times New Roman" w:cs="Times New Roman"/>
          <w:kern w:val="0"/>
          <w:sz w:val="24"/>
          <w:szCs w:val="24"/>
          <w:lang w:val="en-ID"/>
        </w:rPr>
        <w:t xml:space="preserve"> Amos </w:t>
      </w:r>
      <w:proofErr w:type="spellStart"/>
      <w:r w:rsidRPr="002C337A">
        <w:rPr>
          <w:rFonts w:ascii="Times New Roman" w:hAnsi="Times New Roman" w:cs="Times New Roman"/>
          <w:kern w:val="0"/>
          <w:sz w:val="24"/>
          <w:szCs w:val="24"/>
          <w:lang w:val="en-ID"/>
        </w:rPr>
        <w:t>yakin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bahwa</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pasti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hancur</w:t>
      </w:r>
      <w:proofErr w:type="spellEnd"/>
      <w:r w:rsidRPr="002C337A">
        <w:rPr>
          <w:rFonts w:ascii="Times New Roman" w:hAnsi="Times New Roman" w:cs="Times New Roman"/>
          <w:kern w:val="0"/>
          <w:sz w:val="24"/>
          <w:szCs w:val="24"/>
          <w:lang w:val="en-ID"/>
        </w:rPr>
        <w:t xml:space="preserve">, di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dirinya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masih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terdapat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dialektik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antara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hukuman</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kesempatan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Himbauan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terbilang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agak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ambigu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sebab</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apa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jika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sudah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memilikinya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tetapi</w:t>
      </w:r>
      <w:proofErr w:type="spellEnd"/>
      <w:r w:rsidRPr="002C337A">
        <w:rPr>
          <w:rFonts w:ascii="Times New Roman" w:hAnsi="Times New Roman" w:cs="Times New Roman"/>
          <w:kern w:val="0"/>
          <w:sz w:val="24"/>
          <w:szCs w:val="24"/>
          <w:lang w:val="en-ID"/>
        </w:rPr>
        <w:t xml:space="preserve">, di </w:t>
      </w:r>
      <w:proofErr w:type="spellStart"/>
      <w:r w:rsidRPr="002C337A">
        <w:rPr>
          <w:rFonts w:ascii="Times New Roman" w:hAnsi="Times New Roman" w:cs="Times New Roman"/>
          <w:kern w:val="0"/>
          <w:sz w:val="24"/>
          <w:szCs w:val="24"/>
          <w:lang w:val="en-ID"/>
        </w:rPr>
        <w:t>situlah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masalahnya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sebagai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umat</w:t>
      </w:r>
      <w:proofErr w:type="spellEnd"/>
      <w:r w:rsidRPr="002C337A">
        <w:rPr>
          <w:rFonts w:ascii="Times New Roman" w:hAnsi="Times New Roman" w:cs="Times New Roman"/>
          <w:kern w:val="0"/>
          <w:sz w:val="24"/>
          <w:szCs w:val="24"/>
          <w:lang w:val="en-ID"/>
        </w:rPr>
        <w:t xml:space="preserve"> Allah. Kata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begitu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bertaburan</w:t>
      </w:r>
      <w:proofErr w:type="spellEnd"/>
      <w:r w:rsidRPr="002C337A">
        <w:rPr>
          <w:rFonts w:ascii="Times New Roman" w:hAnsi="Times New Roman" w:cs="Times New Roman"/>
          <w:kern w:val="0"/>
          <w:sz w:val="24"/>
          <w:szCs w:val="24"/>
          <w:lang w:val="en-ID"/>
        </w:rPr>
        <w:t xml:space="preserve"> di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Taurat</w:t>
      </w:r>
      <w:proofErr w:type="spellEnd"/>
      <w:r w:rsidRPr="002C337A">
        <w:rPr>
          <w:rFonts w:ascii="Times New Roman" w:hAnsi="Times New Roman" w:cs="Times New Roman"/>
          <w:kern w:val="0"/>
          <w:sz w:val="24"/>
          <w:szCs w:val="24"/>
          <w:lang w:val="en-ID"/>
        </w:rPr>
        <w:t xml:space="preserve">, Israel pada </w:t>
      </w:r>
      <w:proofErr w:type="spellStart"/>
      <w:r w:rsidRPr="002C337A">
        <w:rPr>
          <w:rFonts w:ascii="Times New Roman" w:hAnsi="Times New Roman" w:cs="Times New Roman"/>
          <w:kern w:val="0"/>
          <w:sz w:val="24"/>
          <w:szCs w:val="24"/>
          <w:lang w:val="en-ID"/>
        </w:rPr>
        <w:t>saat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merasa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bahwa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sudah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mengenal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merasa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puas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demikian</w:t>
      </w:r>
      <w:proofErr w:type="spellEnd"/>
      <w:r w:rsidRPr="002C337A">
        <w:rPr>
          <w:rFonts w:ascii="Times New Roman" w:hAnsi="Times New Roman" w:cs="Times New Roman"/>
          <w:kern w:val="0"/>
          <w:sz w:val="24"/>
          <w:szCs w:val="24"/>
          <w:lang w:val="en-ID"/>
        </w:rPr>
        <w:t>.</w:t>
      </w:r>
    </w:p>
    <w:p w14:paraId="04A06B7C" w14:textId="5ADF40EB" w:rsidR="002C337A" w:rsidRPr="002C337A" w:rsidRDefault="002C337A" w:rsidP="000C01BE">
      <w:pPr>
        <w:spacing w:line="360" w:lineRule="auto"/>
        <w:jc w:val="both"/>
        <w:rPr>
          <w:rFonts w:ascii="Times New Roman" w:hAnsi="Times New Roman" w:cs="Times New Roman"/>
          <w:kern w:val="0"/>
          <w:sz w:val="24"/>
          <w:szCs w:val="24"/>
          <w:lang w:val="en-ID"/>
        </w:rPr>
      </w:pPr>
      <w:r w:rsidRPr="002C337A">
        <w:rPr>
          <w:rFonts w:ascii="Times New Roman" w:hAnsi="Times New Roman" w:cs="Times New Roman"/>
          <w:kern w:val="0"/>
          <w:sz w:val="24"/>
          <w:szCs w:val="24"/>
          <w:lang w:val="en-ID"/>
        </w:rPr>
        <w:t xml:space="preserve">Ibadah yang </w:t>
      </w:r>
      <w:proofErr w:type="spellStart"/>
      <w:r w:rsidRPr="002C337A">
        <w:rPr>
          <w:rFonts w:ascii="Times New Roman" w:hAnsi="Times New Roman" w:cs="Times New Roman"/>
          <w:kern w:val="0"/>
          <w:sz w:val="24"/>
          <w:szCs w:val="24"/>
          <w:lang w:val="en-ID"/>
        </w:rPr>
        <w:t>dilakukan</w:t>
      </w:r>
      <w:proofErr w:type="spellEnd"/>
      <w:r w:rsidRPr="002C337A">
        <w:rPr>
          <w:rFonts w:ascii="Times New Roman" w:hAnsi="Times New Roman" w:cs="Times New Roman"/>
          <w:kern w:val="0"/>
          <w:sz w:val="24"/>
          <w:szCs w:val="24"/>
          <w:lang w:val="en-ID"/>
        </w:rPr>
        <w:t xml:space="preserve"> oleh </w:t>
      </w:r>
      <w:proofErr w:type="spellStart"/>
      <w:r w:rsidRPr="002C337A">
        <w:rPr>
          <w:rFonts w:ascii="Times New Roman" w:hAnsi="Times New Roman" w:cs="Times New Roman"/>
          <w:kern w:val="0"/>
          <w:sz w:val="24"/>
          <w:szCs w:val="24"/>
          <w:lang w:val="en-ID"/>
        </w:rPr>
        <w:t>bangsa</w:t>
      </w:r>
      <w:proofErr w:type="spellEnd"/>
      <w:r w:rsidRPr="002C337A">
        <w:rPr>
          <w:rFonts w:ascii="Times New Roman" w:hAnsi="Times New Roman" w:cs="Times New Roman"/>
          <w:kern w:val="0"/>
          <w:sz w:val="24"/>
          <w:szCs w:val="24"/>
          <w:lang w:val="en-ID"/>
        </w:rPr>
        <w:t xml:space="preserve"> Israel kala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adalah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tameng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menutupi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tindakan</w:t>
      </w:r>
      <w:proofErr w:type="spellEnd"/>
      <w:r w:rsidRPr="002C337A">
        <w:rPr>
          <w:rFonts w:ascii="Times New Roman" w:hAnsi="Times New Roman" w:cs="Times New Roman"/>
          <w:kern w:val="0"/>
          <w:sz w:val="24"/>
          <w:szCs w:val="24"/>
          <w:lang w:val="en-ID"/>
        </w:rPr>
        <w:t xml:space="preserve"> amoral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seruan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dipertentangkan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Gilgal, Betel, dan </w:t>
      </w:r>
      <w:proofErr w:type="spellStart"/>
      <w:r w:rsidRPr="002C337A">
        <w:rPr>
          <w:rFonts w:ascii="Times New Roman" w:hAnsi="Times New Roman" w:cs="Times New Roman"/>
          <w:kern w:val="0"/>
          <w:sz w:val="24"/>
          <w:szCs w:val="24"/>
          <w:lang w:val="en-ID"/>
        </w:rPr>
        <w:t>Bersyeba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Ketiga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tempat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tempat-tempat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keramat</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sejarah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pertemuan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umat</w:t>
      </w:r>
      <w:proofErr w:type="spellEnd"/>
      <w:r w:rsidRPr="002C337A">
        <w:rPr>
          <w:rFonts w:ascii="Times New Roman" w:hAnsi="Times New Roman" w:cs="Times New Roman"/>
          <w:kern w:val="0"/>
          <w:sz w:val="24"/>
          <w:szCs w:val="24"/>
          <w:lang w:val="en-ID"/>
        </w:rPr>
        <w:t xml:space="preserve">-Nya. </w:t>
      </w:r>
      <w:proofErr w:type="spellStart"/>
      <w:r w:rsidRPr="002C337A">
        <w:rPr>
          <w:rFonts w:ascii="Times New Roman" w:hAnsi="Times New Roman" w:cs="Times New Roman"/>
          <w:kern w:val="0"/>
          <w:sz w:val="24"/>
          <w:szCs w:val="24"/>
          <w:lang w:val="en-ID"/>
        </w:rPr>
        <w:t>Tempat-tempat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tempat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ziarah</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penuh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kenangan</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menguatkan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iman</w:t>
      </w:r>
      <w:proofErr w:type="spellEnd"/>
      <w:r w:rsidRPr="002C337A">
        <w:rPr>
          <w:rFonts w:ascii="Times New Roman" w:hAnsi="Times New Roman" w:cs="Times New Roman"/>
          <w:kern w:val="0"/>
          <w:sz w:val="24"/>
          <w:szCs w:val="24"/>
          <w:lang w:val="en-ID"/>
        </w:rPr>
        <w:t xml:space="preserve">. Betel </w:t>
      </w:r>
      <w:proofErr w:type="spellStart"/>
      <w:r w:rsidRPr="002C337A">
        <w:rPr>
          <w:rFonts w:ascii="Times New Roman" w:hAnsi="Times New Roman" w:cs="Times New Roman"/>
          <w:kern w:val="0"/>
          <w:sz w:val="24"/>
          <w:szCs w:val="24"/>
          <w:lang w:val="en-ID"/>
        </w:rPr>
        <w:t>misalnya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secara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khusus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adalah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tempat</w:t>
      </w:r>
      <w:proofErr w:type="spellEnd"/>
      <w:r w:rsidRPr="002C337A">
        <w:rPr>
          <w:rFonts w:ascii="Times New Roman" w:hAnsi="Times New Roman" w:cs="Times New Roman"/>
          <w:kern w:val="0"/>
          <w:sz w:val="24"/>
          <w:szCs w:val="24"/>
          <w:lang w:val="en-ID"/>
        </w:rPr>
        <w:t xml:space="preserve"> di mana </w:t>
      </w:r>
      <w:proofErr w:type="spellStart"/>
      <w:r w:rsidRPr="002C337A">
        <w:rPr>
          <w:rFonts w:ascii="Times New Roman" w:hAnsi="Times New Roman" w:cs="Times New Roman"/>
          <w:kern w:val="0"/>
          <w:sz w:val="24"/>
          <w:szCs w:val="24"/>
          <w:lang w:val="en-ID"/>
        </w:rPr>
        <w:t>datuk</w:t>
      </w:r>
      <w:proofErr w:type="spellEnd"/>
      <w:r w:rsidRPr="002C337A">
        <w:rPr>
          <w:rFonts w:ascii="Times New Roman" w:hAnsi="Times New Roman" w:cs="Times New Roman"/>
          <w:kern w:val="0"/>
          <w:sz w:val="24"/>
          <w:szCs w:val="24"/>
          <w:lang w:val="en-ID"/>
        </w:rPr>
        <w:t xml:space="preserve"> Yakub </w:t>
      </w:r>
      <w:proofErr w:type="spellStart"/>
      <w:r w:rsidRPr="002C337A">
        <w:rPr>
          <w:rFonts w:ascii="Times New Roman" w:hAnsi="Times New Roman" w:cs="Times New Roman"/>
          <w:kern w:val="0"/>
          <w:sz w:val="24"/>
          <w:szCs w:val="24"/>
          <w:lang w:val="en-ID"/>
        </w:rPr>
        <w:t>tidur</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bermimpi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melihat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tangga</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menghubungkan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antara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langit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bumi</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ia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sendiri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menamakan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tempat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w:t>
      </w:r>
      <w:proofErr w:type="spellStart"/>
      <w:r w:rsidRPr="002C337A">
        <w:rPr>
          <w:rFonts w:ascii="Times New Roman" w:hAnsi="Times New Roman" w:cs="Times New Roman"/>
          <w:kern w:val="0"/>
          <w:sz w:val="24"/>
          <w:szCs w:val="24"/>
          <w:lang w:val="en-ID"/>
        </w:rPr>
        <w:t>pintu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gerbang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surga</w:t>
      </w:r>
      <w:proofErr w:type="spellEnd"/>
      <w:r w:rsidRPr="002C337A">
        <w:rPr>
          <w:rFonts w:ascii="Times New Roman" w:hAnsi="Times New Roman" w:cs="Times New Roman"/>
          <w:kern w:val="0"/>
          <w:sz w:val="24"/>
          <w:szCs w:val="24"/>
          <w:lang w:val="en-ID"/>
        </w:rPr>
        <w:t>” (</w:t>
      </w:r>
      <w:proofErr w:type="spellStart"/>
      <w:r w:rsidRPr="002C337A">
        <w:rPr>
          <w:rFonts w:ascii="Times New Roman" w:hAnsi="Times New Roman" w:cs="Times New Roman"/>
          <w:kern w:val="0"/>
          <w:sz w:val="24"/>
          <w:szCs w:val="24"/>
          <w:lang w:val="en-ID"/>
        </w:rPr>
        <w:t>Kj</w:t>
      </w:r>
      <w:proofErr w:type="spellEnd"/>
      <w:r w:rsidRPr="002C337A">
        <w:rPr>
          <w:rFonts w:ascii="Times New Roman" w:hAnsi="Times New Roman" w:cs="Times New Roman"/>
          <w:kern w:val="0"/>
          <w:sz w:val="24"/>
          <w:szCs w:val="24"/>
          <w:lang w:val="en-ID"/>
        </w:rPr>
        <w:t>. 28:17).</w:t>
      </w:r>
      <w:r>
        <w:rPr>
          <w:rStyle w:val="FootnoteReference"/>
          <w:rFonts w:ascii="Times New Roman" w:hAnsi="Times New Roman" w:cs="Times New Roman"/>
          <w:kern w:val="0"/>
          <w:sz w:val="24"/>
          <w:szCs w:val="24"/>
          <w:lang w:val="en-ID"/>
        </w:rPr>
        <w:footnoteReference w:id="23"/>
      </w:r>
      <w:r w:rsidRPr="002C337A">
        <w:rPr>
          <w:rFonts w:ascii="Times New Roman" w:hAnsi="Times New Roman" w:cs="Times New Roman"/>
          <w:kern w:val="0"/>
          <w:sz w:val="24"/>
          <w:szCs w:val="24"/>
          <w:lang w:val="en-ID"/>
        </w:rPr>
        <w:t xml:space="preserve"> Ketika Israel </w:t>
      </w:r>
      <w:proofErr w:type="spellStart"/>
      <w:r w:rsidRPr="002C337A">
        <w:rPr>
          <w:rFonts w:ascii="Times New Roman" w:hAnsi="Times New Roman" w:cs="Times New Roman"/>
          <w:kern w:val="0"/>
          <w:sz w:val="24"/>
          <w:szCs w:val="24"/>
          <w:lang w:val="en-ID"/>
        </w:rPr>
        <w:t>terpecah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dua</w:t>
      </w:r>
      <w:proofErr w:type="spellEnd"/>
      <w:r w:rsidRPr="002C337A">
        <w:rPr>
          <w:rFonts w:ascii="Times New Roman" w:hAnsi="Times New Roman" w:cs="Times New Roman"/>
          <w:kern w:val="0"/>
          <w:sz w:val="24"/>
          <w:szCs w:val="24"/>
          <w:lang w:val="en-ID"/>
        </w:rPr>
        <w:t xml:space="preserve">, Betel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tempat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suci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kerajaan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dianggap</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menyaingi</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Yerusalem</w:t>
      </w:r>
      <w:proofErr w:type="spellEnd"/>
      <w:r w:rsidRPr="002C337A">
        <w:rPr>
          <w:rFonts w:ascii="Times New Roman" w:hAnsi="Times New Roman" w:cs="Times New Roman"/>
          <w:kern w:val="0"/>
          <w:sz w:val="24"/>
          <w:szCs w:val="24"/>
          <w:lang w:val="en-ID"/>
        </w:rPr>
        <w:t xml:space="preserve"> di Selatan. Orang Israel </w:t>
      </w:r>
      <w:proofErr w:type="spellStart"/>
      <w:r w:rsidRPr="002C337A">
        <w:rPr>
          <w:rFonts w:ascii="Times New Roman" w:hAnsi="Times New Roman" w:cs="Times New Roman"/>
          <w:kern w:val="0"/>
          <w:sz w:val="24"/>
          <w:szCs w:val="24"/>
          <w:lang w:val="en-ID"/>
        </w:rPr>
        <w:t>mengira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bahwa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sudah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mengenal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Teologi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namun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nyatanya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Teologi</w:t>
      </w:r>
      <w:proofErr w:type="spellEnd"/>
      <w:r w:rsidRPr="002C337A">
        <w:rPr>
          <w:rFonts w:ascii="Times New Roman" w:hAnsi="Times New Roman" w:cs="Times New Roman"/>
          <w:kern w:val="0"/>
          <w:sz w:val="24"/>
          <w:szCs w:val="24"/>
          <w:lang w:val="en-ID"/>
        </w:rPr>
        <w:t xml:space="preserve"> yang</w:t>
      </w:r>
      <w:r>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ditampilkan</w:t>
      </w:r>
      <w:proofErr w:type="spellEnd"/>
      <w:r w:rsidRPr="002C337A">
        <w:rPr>
          <w:rFonts w:ascii="Times New Roman" w:hAnsi="Times New Roman" w:cs="Times New Roman"/>
          <w:kern w:val="0"/>
          <w:sz w:val="24"/>
          <w:szCs w:val="24"/>
          <w:lang w:val="en-ID"/>
        </w:rPr>
        <w:t xml:space="preserve"> oleh Israel kala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adalah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Teologi</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kosong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bersumber</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sebabnya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dilepaskan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ketiga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tempat</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telah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disebutkan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Umat</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memang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tetapi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sungguh-sungguh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atau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sengaja</w:t>
      </w:r>
      <w:proofErr w:type="spellEnd"/>
      <w:r w:rsidRPr="002C337A">
        <w:rPr>
          <w:rFonts w:ascii="Times New Roman" w:hAnsi="Times New Roman" w:cs="Times New Roman"/>
          <w:kern w:val="0"/>
          <w:sz w:val="24"/>
          <w:szCs w:val="24"/>
          <w:lang w:val="en-ID"/>
        </w:rPr>
        <w:t xml:space="preserve"> salah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w:t>
      </w:r>
    </w:p>
    <w:p w14:paraId="1948304B" w14:textId="5F66C4EB" w:rsidR="002C337A" w:rsidRPr="002C337A" w:rsidRDefault="002C337A" w:rsidP="000C01BE">
      <w:pPr>
        <w:spacing w:line="360" w:lineRule="auto"/>
        <w:jc w:val="both"/>
        <w:rPr>
          <w:rFonts w:ascii="Times New Roman" w:hAnsi="Times New Roman" w:cs="Times New Roman"/>
          <w:kern w:val="0"/>
          <w:sz w:val="24"/>
          <w:szCs w:val="24"/>
          <w:lang w:val="en-ID"/>
        </w:rPr>
      </w:pPr>
      <w:proofErr w:type="spellStart"/>
      <w:r w:rsidRPr="002C337A">
        <w:rPr>
          <w:rFonts w:ascii="Times New Roman" w:hAnsi="Times New Roman" w:cs="Times New Roman"/>
          <w:kern w:val="0"/>
          <w:sz w:val="24"/>
          <w:szCs w:val="24"/>
          <w:lang w:val="en-ID"/>
        </w:rPr>
        <w:t>Patung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lembu</w:t>
      </w:r>
      <w:proofErr w:type="spellEnd"/>
      <w:r w:rsidRPr="002C337A">
        <w:rPr>
          <w:rFonts w:ascii="Times New Roman" w:hAnsi="Times New Roman" w:cs="Times New Roman"/>
          <w:kern w:val="0"/>
          <w:sz w:val="24"/>
          <w:szCs w:val="24"/>
          <w:lang w:val="en-ID"/>
        </w:rPr>
        <w:t xml:space="preserve"> di Betel dan di Dan </w:t>
      </w:r>
      <w:proofErr w:type="spellStart"/>
      <w:r w:rsidRPr="002C337A">
        <w:rPr>
          <w:rFonts w:ascii="Times New Roman" w:hAnsi="Times New Roman" w:cs="Times New Roman"/>
          <w:kern w:val="0"/>
          <w:sz w:val="24"/>
          <w:szCs w:val="24"/>
          <w:lang w:val="en-ID"/>
        </w:rPr>
        <w:t>semakin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menyebar</w:t>
      </w:r>
      <w:proofErr w:type="spellEnd"/>
      <w:r w:rsidRPr="002C337A">
        <w:rPr>
          <w:rFonts w:ascii="Times New Roman" w:hAnsi="Times New Roman" w:cs="Times New Roman"/>
          <w:kern w:val="0"/>
          <w:sz w:val="24"/>
          <w:szCs w:val="24"/>
          <w:lang w:val="en-ID"/>
        </w:rPr>
        <w:t xml:space="preserve"> di </w:t>
      </w:r>
      <w:proofErr w:type="spellStart"/>
      <w:r w:rsidRPr="002C337A">
        <w:rPr>
          <w:rFonts w:ascii="Times New Roman" w:hAnsi="Times New Roman" w:cs="Times New Roman"/>
          <w:kern w:val="0"/>
          <w:sz w:val="24"/>
          <w:szCs w:val="24"/>
          <w:lang w:val="en-ID"/>
        </w:rPr>
        <w:t>kerajaan</w:t>
      </w:r>
      <w:proofErr w:type="spellEnd"/>
      <w:r w:rsidRPr="002C337A">
        <w:rPr>
          <w:rFonts w:ascii="Times New Roman" w:hAnsi="Times New Roman" w:cs="Times New Roman"/>
          <w:kern w:val="0"/>
          <w:sz w:val="24"/>
          <w:szCs w:val="24"/>
          <w:lang w:val="en-ID"/>
        </w:rPr>
        <w:t xml:space="preserve"> Utara (Hos. 8:4). </w:t>
      </w:r>
      <w:proofErr w:type="spellStart"/>
      <w:r w:rsidRPr="002C337A">
        <w:rPr>
          <w:rFonts w:ascii="Times New Roman" w:hAnsi="Times New Roman" w:cs="Times New Roman"/>
          <w:kern w:val="0"/>
          <w:sz w:val="24"/>
          <w:szCs w:val="24"/>
          <w:lang w:val="en-ID"/>
        </w:rPr>
        <w:t>Bahkan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patung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dicurigai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simbol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kesucian</w:t>
      </w:r>
      <w:proofErr w:type="spellEnd"/>
      <w:r w:rsidRPr="002C337A">
        <w:rPr>
          <w:rFonts w:ascii="Times New Roman" w:hAnsi="Times New Roman" w:cs="Times New Roman"/>
          <w:kern w:val="0"/>
          <w:sz w:val="24"/>
          <w:szCs w:val="24"/>
          <w:lang w:val="en-ID"/>
        </w:rPr>
        <w:t xml:space="preserve"> (Hos. 13:2). Tindakan </w:t>
      </w:r>
      <w:proofErr w:type="spellStart"/>
      <w:r w:rsidRPr="002C337A">
        <w:rPr>
          <w:rFonts w:ascii="Times New Roman" w:hAnsi="Times New Roman" w:cs="Times New Roman"/>
          <w:kern w:val="0"/>
          <w:sz w:val="24"/>
          <w:szCs w:val="24"/>
          <w:lang w:val="en-ID"/>
        </w:rPr>
        <w:t>Yerobeam</w:t>
      </w:r>
      <w:proofErr w:type="spellEnd"/>
      <w:r w:rsidRPr="002C337A">
        <w:rPr>
          <w:rFonts w:ascii="Times New Roman" w:hAnsi="Times New Roman" w:cs="Times New Roman"/>
          <w:kern w:val="0"/>
          <w:sz w:val="24"/>
          <w:szCs w:val="24"/>
          <w:lang w:val="en-ID"/>
        </w:rPr>
        <w:t xml:space="preserve"> II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mendirikan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kultus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lembu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merupakan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contoh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betapa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besarnya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pengaruh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kerajaan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terhadap</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pengaruh</w:t>
      </w:r>
      <w:proofErr w:type="spellEnd"/>
      <w:r w:rsidRPr="002C337A">
        <w:rPr>
          <w:rFonts w:ascii="Times New Roman" w:hAnsi="Times New Roman" w:cs="Times New Roman"/>
          <w:kern w:val="0"/>
          <w:sz w:val="24"/>
          <w:szCs w:val="24"/>
          <w:lang w:val="en-ID"/>
        </w:rPr>
        <w:t xml:space="preserve"> agama di Israel. </w:t>
      </w:r>
      <w:proofErr w:type="spellStart"/>
      <w:r w:rsidRPr="002C337A">
        <w:rPr>
          <w:rFonts w:ascii="Times New Roman" w:hAnsi="Times New Roman" w:cs="Times New Roman"/>
          <w:kern w:val="0"/>
          <w:sz w:val="24"/>
          <w:szCs w:val="24"/>
          <w:lang w:val="en-ID"/>
        </w:rPr>
        <w:t>Gejala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jelas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sekali</w:t>
      </w:r>
      <w:proofErr w:type="spellEnd"/>
      <w:r w:rsidRPr="002C337A">
        <w:rPr>
          <w:rFonts w:ascii="Times New Roman" w:hAnsi="Times New Roman" w:cs="Times New Roman"/>
          <w:kern w:val="0"/>
          <w:sz w:val="24"/>
          <w:szCs w:val="24"/>
          <w:lang w:val="en-ID"/>
        </w:rPr>
        <w:t xml:space="preserve"> pada masa </w:t>
      </w:r>
      <w:proofErr w:type="spellStart"/>
      <w:r w:rsidRPr="002C337A">
        <w:rPr>
          <w:rFonts w:ascii="Times New Roman" w:hAnsi="Times New Roman" w:cs="Times New Roman"/>
          <w:kern w:val="0"/>
          <w:sz w:val="24"/>
          <w:szCs w:val="24"/>
          <w:lang w:val="en-ID"/>
        </w:rPr>
        <w:t>pemerintahan</w:t>
      </w:r>
      <w:proofErr w:type="spellEnd"/>
      <w:r w:rsidRPr="002C337A">
        <w:rPr>
          <w:rFonts w:ascii="Times New Roman" w:hAnsi="Times New Roman" w:cs="Times New Roman"/>
          <w:kern w:val="0"/>
          <w:sz w:val="24"/>
          <w:szCs w:val="24"/>
          <w:lang w:val="en-ID"/>
        </w:rPr>
        <w:t xml:space="preserve"> Ahab, </w:t>
      </w:r>
      <w:proofErr w:type="spellStart"/>
      <w:r w:rsidRPr="002C337A">
        <w:rPr>
          <w:rFonts w:ascii="Times New Roman" w:hAnsi="Times New Roman" w:cs="Times New Roman"/>
          <w:kern w:val="0"/>
          <w:sz w:val="24"/>
          <w:szCs w:val="24"/>
          <w:lang w:val="en-ID"/>
        </w:rPr>
        <w:t>anak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Omri</w:t>
      </w:r>
      <w:proofErr w:type="spellEnd"/>
      <w:r w:rsidRPr="002C337A">
        <w:rPr>
          <w:rFonts w:ascii="Times New Roman" w:hAnsi="Times New Roman" w:cs="Times New Roman"/>
          <w:kern w:val="0"/>
          <w:sz w:val="24"/>
          <w:szCs w:val="24"/>
          <w:lang w:val="en-ID"/>
        </w:rPr>
        <w:t xml:space="preserve"> (874- 835 </w:t>
      </w:r>
      <w:proofErr w:type="spellStart"/>
      <w:r w:rsidRPr="002C337A">
        <w:rPr>
          <w:rFonts w:ascii="Times New Roman" w:hAnsi="Times New Roman" w:cs="Times New Roman"/>
          <w:kern w:val="0"/>
          <w:sz w:val="24"/>
          <w:szCs w:val="24"/>
          <w:lang w:val="en-ID"/>
        </w:rPr>
        <w:t>sM</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menikah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Izebel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puteri</w:t>
      </w:r>
      <w:proofErr w:type="spellEnd"/>
      <w:r w:rsidRPr="002C337A">
        <w:rPr>
          <w:rFonts w:ascii="Times New Roman" w:hAnsi="Times New Roman" w:cs="Times New Roman"/>
          <w:kern w:val="0"/>
          <w:sz w:val="24"/>
          <w:szCs w:val="24"/>
          <w:lang w:val="en-ID"/>
        </w:rPr>
        <w:t xml:space="preserve"> raja Sidon. </w:t>
      </w:r>
      <w:proofErr w:type="spellStart"/>
      <w:r w:rsidRPr="002C337A">
        <w:rPr>
          <w:rFonts w:ascii="Times New Roman" w:hAnsi="Times New Roman" w:cs="Times New Roman"/>
          <w:kern w:val="0"/>
          <w:sz w:val="24"/>
          <w:szCs w:val="24"/>
          <w:lang w:val="en-ID"/>
        </w:rPr>
        <w:t>Izebel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berusaha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sekuat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tenaga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menyebarkan</w:t>
      </w:r>
      <w:proofErr w:type="spellEnd"/>
      <w:r w:rsidRPr="002C337A">
        <w:rPr>
          <w:rFonts w:ascii="Times New Roman" w:hAnsi="Times New Roman" w:cs="Times New Roman"/>
          <w:kern w:val="0"/>
          <w:sz w:val="24"/>
          <w:szCs w:val="24"/>
          <w:lang w:val="en-ID"/>
        </w:rPr>
        <w:t xml:space="preserve"> agama Baal di Israel.55 Hal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membuktikan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bahwa</w:t>
      </w:r>
      <w:proofErr w:type="spellEnd"/>
      <w:r w:rsidRPr="002C337A">
        <w:rPr>
          <w:rFonts w:ascii="Times New Roman" w:hAnsi="Times New Roman" w:cs="Times New Roman"/>
          <w:kern w:val="0"/>
          <w:sz w:val="24"/>
          <w:szCs w:val="24"/>
          <w:lang w:val="en-ID"/>
        </w:rPr>
        <w:t xml:space="preserve"> status </w:t>
      </w:r>
      <w:proofErr w:type="spellStart"/>
      <w:r w:rsidRPr="002C337A">
        <w:rPr>
          <w:rFonts w:ascii="Times New Roman" w:hAnsi="Times New Roman" w:cs="Times New Roman"/>
          <w:kern w:val="0"/>
          <w:sz w:val="24"/>
          <w:szCs w:val="24"/>
          <w:lang w:val="en-ID"/>
        </w:rPr>
        <w:t>kota</w:t>
      </w:r>
      <w:proofErr w:type="spellEnd"/>
      <w:r w:rsidRPr="002C337A">
        <w:rPr>
          <w:rFonts w:ascii="Times New Roman" w:hAnsi="Times New Roman" w:cs="Times New Roman"/>
          <w:kern w:val="0"/>
          <w:sz w:val="24"/>
          <w:szCs w:val="24"/>
          <w:lang w:val="en-ID"/>
        </w:rPr>
        <w:t xml:space="preserve"> Samaria yang </w:t>
      </w:r>
      <w:proofErr w:type="spellStart"/>
      <w:r w:rsidRPr="002C337A">
        <w:rPr>
          <w:rFonts w:ascii="Times New Roman" w:hAnsi="Times New Roman" w:cs="Times New Roman"/>
          <w:kern w:val="0"/>
          <w:sz w:val="24"/>
          <w:szCs w:val="24"/>
          <w:lang w:val="en-ID"/>
        </w:rPr>
        <w:t>didirikan</w:t>
      </w:r>
      <w:proofErr w:type="spellEnd"/>
      <w:r w:rsidRPr="002C337A">
        <w:rPr>
          <w:rFonts w:ascii="Times New Roman" w:hAnsi="Times New Roman" w:cs="Times New Roman"/>
          <w:kern w:val="0"/>
          <w:sz w:val="24"/>
          <w:szCs w:val="24"/>
          <w:lang w:val="en-ID"/>
        </w:rPr>
        <w:t xml:space="preserve"> oleh </w:t>
      </w:r>
      <w:proofErr w:type="spellStart"/>
      <w:r w:rsidRPr="002C337A">
        <w:rPr>
          <w:rFonts w:ascii="Times New Roman" w:hAnsi="Times New Roman" w:cs="Times New Roman"/>
          <w:kern w:val="0"/>
          <w:sz w:val="24"/>
          <w:szCs w:val="24"/>
          <w:lang w:val="en-ID"/>
        </w:rPr>
        <w:t>Omri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hendak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disejajarkan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status </w:t>
      </w:r>
      <w:proofErr w:type="spellStart"/>
      <w:r w:rsidRPr="002C337A">
        <w:rPr>
          <w:rFonts w:ascii="Times New Roman" w:hAnsi="Times New Roman" w:cs="Times New Roman"/>
          <w:kern w:val="0"/>
          <w:sz w:val="24"/>
          <w:szCs w:val="24"/>
          <w:lang w:val="en-ID"/>
        </w:rPr>
        <w:t>kota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Yerusalem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Sebagai</w:t>
      </w:r>
      <w:proofErr w:type="spellEnd"/>
      <w:r w:rsidRPr="002C337A">
        <w:rPr>
          <w:rFonts w:ascii="Times New Roman" w:hAnsi="Times New Roman" w:cs="Times New Roman"/>
          <w:kern w:val="0"/>
          <w:sz w:val="24"/>
          <w:szCs w:val="24"/>
          <w:lang w:val="en-ID"/>
        </w:rPr>
        <w:t xml:space="preserve"> mana </w:t>
      </w:r>
      <w:proofErr w:type="spellStart"/>
      <w:r w:rsidRPr="002C337A">
        <w:rPr>
          <w:rFonts w:ascii="Times New Roman" w:hAnsi="Times New Roman" w:cs="Times New Roman"/>
          <w:kern w:val="0"/>
          <w:sz w:val="24"/>
          <w:szCs w:val="24"/>
          <w:lang w:val="en-ID"/>
        </w:rPr>
        <w:t>Yerusalem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kota</w:t>
      </w:r>
      <w:proofErr w:type="spellEnd"/>
      <w:r w:rsidRPr="002C337A">
        <w:rPr>
          <w:rFonts w:ascii="Times New Roman" w:hAnsi="Times New Roman" w:cs="Times New Roman"/>
          <w:kern w:val="0"/>
          <w:sz w:val="24"/>
          <w:szCs w:val="24"/>
          <w:lang w:val="en-ID"/>
        </w:rPr>
        <w:t xml:space="preserve"> Daud, </w:t>
      </w:r>
      <w:proofErr w:type="spellStart"/>
      <w:r w:rsidRPr="002C337A">
        <w:rPr>
          <w:rFonts w:ascii="Times New Roman" w:hAnsi="Times New Roman" w:cs="Times New Roman"/>
          <w:kern w:val="0"/>
          <w:sz w:val="24"/>
          <w:szCs w:val="24"/>
          <w:lang w:val="en-ID"/>
        </w:rPr>
        <w:t>samaria</w:t>
      </w:r>
      <w:proofErr w:type="spellEnd"/>
      <w:r w:rsidRPr="002C337A">
        <w:rPr>
          <w:rFonts w:ascii="Times New Roman" w:hAnsi="Times New Roman" w:cs="Times New Roman"/>
          <w:kern w:val="0"/>
          <w:sz w:val="24"/>
          <w:szCs w:val="24"/>
          <w:lang w:val="en-ID"/>
        </w:rPr>
        <w:t xml:space="preserve"> pun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kota</w:t>
      </w:r>
      <w:proofErr w:type="spellEnd"/>
      <w:r w:rsidRPr="002C337A">
        <w:rPr>
          <w:rFonts w:ascii="Times New Roman" w:hAnsi="Times New Roman" w:cs="Times New Roman"/>
          <w:kern w:val="0"/>
          <w:sz w:val="24"/>
          <w:szCs w:val="24"/>
          <w:lang w:val="en-ID"/>
        </w:rPr>
        <w:t xml:space="preserve"> raja. Oleh </w:t>
      </w:r>
      <w:proofErr w:type="spellStart"/>
      <w:r w:rsidRPr="002C337A">
        <w:rPr>
          <w:rFonts w:ascii="Times New Roman" w:hAnsi="Times New Roman" w:cs="Times New Roman"/>
          <w:kern w:val="0"/>
          <w:sz w:val="24"/>
          <w:szCs w:val="24"/>
          <w:lang w:val="en-ID"/>
        </w:rPr>
        <w:t>statusnya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Samaria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pusat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perkembangan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kultus</w:t>
      </w:r>
      <w:proofErr w:type="spellEnd"/>
      <w:r w:rsidRPr="002C337A">
        <w:rPr>
          <w:rFonts w:ascii="Times New Roman" w:hAnsi="Times New Roman" w:cs="Times New Roman"/>
          <w:kern w:val="0"/>
          <w:sz w:val="24"/>
          <w:szCs w:val="24"/>
          <w:lang w:val="en-ID"/>
        </w:rPr>
        <w:t xml:space="preserve"> Baal (II Raj.10).</w:t>
      </w:r>
      <w:r>
        <w:rPr>
          <w:rStyle w:val="FootnoteReference"/>
          <w:rFonts w:ascii="Times New Roman" w:hAnsi="Times New Roman" w:cs="Times New Roman"/>
          <w:kern w:val="0"/>
          <w:sz w:val="24"/>
          <w:szCs w:val="24"/>
          <w:lang w:val="en-ID"/>
        </w:rPr>
        <w:footnoteReference w:id="24"/>
      </w:r>
    </w:p>
    <w:p w14:paraId="3DBD1411" w14:textId="20EDBAEA" w:rsidR="002C337A" w:rsidRPr="002C337A" w:rsidRDefault="002C337A" w:rsidP="000C01BE">
      <w:pPr>
        <w:spacing w:line="360" w:lineRule="auto"/>
        <w:jc w:val="both"/>
        <w:rPr>
          <w:rFonts w:ascii="Times New Roman" w:hAnsi="Times New Roman" w:cs="Times New Roman"/>
          <w:kern w:val="0"/>
          <w:sz w:val="24"/>
          <w:szCs w:val="24"/>
          <w:lang w:val="en-ID"/>
        </w:rPr>
      </w:pPr>
      <w:proofErr w:type="spellStart"/>
      <w:r w:rsidRPr="002C337A">
        <w:rPr>
          <w:rFonts w:ascii="Times New Roman" w:hAnsi="Times New Roman" w:cs="Times New Roman"/>
          <w:kern w:val="0"/>
          <w:sz w:val="24"/>
          <w:szCs w:val="24"/>
          <w:lang w:val="en-ID"/>
        </w:rPr>
        <w:lastRenderedPageBreak/>
        <w:t>Keyakinan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umat</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bahwa</w:t>
      </w:r>
      <w:proofErr w:type="spellEnd"/>
      <w:r w:rsidRPr="002C337A">
        <w:rPr>
          <w:rFonts w:ascii="Times New Roman" w:hAnsi="Times New Roman" w:cs="Times New Roman"/>
          <w:kern w:val="0"/>
          <w:sz w:val="24"/>
          <w:szCs w:val="24"/>
          <w:lang w:val="en-ID"/>
        </w:rPr>
        <w:t xml:space="preserve"> Allah </w:t>
      </w:r>
      <w:proofErr w:type="spellStart"/>
      <w:r w:rsidRPr="002C337A">
        <w:rPr>
          <w:rFonts w:ascii="Times New Roman" w:hAnsi="Times New Roman" w:cs="Times New Roman"/>
          <w:kern w:val="0"/>
          <w:sz w:val="24"/>
          <w:szCs w:val="24"/>
          <w:lang w:val="en-ID"/>
        </w:rPr>
        <w:t>memberkati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bangsa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pilihan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tampaknya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hanyalah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keyakinan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semu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Kehidupan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keagaman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terlihat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khusuk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hanyalah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kamuflase</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menutupi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praktek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ketidakadilan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dilakukan</w:t>
      </w:r>
      <w:proofErr w:type="spellEnd"/>
      <w:r w:rsidRPr="002C337A">
        <w:rPr>
          <w:rFonts w:ascii="Times New Roman" w:hAnsi="Times New Roman" w:cs="Times New Roman"/>
          <w:kern w:val="0"/>
          <w:sz w:val="24"/>
          <w:szCs w:val="24"/>
          <w:lang w:val="en-ID"/>
        </w:rPr>
        <w:t xml:space="preserve"> oleh para </w:t>
      </w:r>
      <w:proofErr w:type="spellStart"/>
      <w:r w:rsidRPr="002C337A">
        <w:rPr>
          <w:rFonts w:ascii="Times New Roman" w:hAnsi="Times New Roman" w:cs="Times New Roman"/>
          <w:kern w:val="0"/>
          <w:sz w:val="24"/>
          <w:szCs w:val="24"/>
          <w:lang w:val="en-ID"/>
        </w:rPr>
        <w:t>penguasa</w:t>
      </w:r>
      <w:proofErr w:type="spellEnd"/>
      <w:r w:rsidRPr="002C337A">
        <w:rPr>
          <w:rFonts w:ascii="Times New Roman" w:hAnsi="Times New Roman" w:cs="Times New Roman"/>
          <w:kern w:val="0"/>
          <w:sz w:val="24"/>
          <w:szCs w:val="24"/>
          <w:lang w:val="en-ID"/>
        </w:rPr>
        <w:t xml:space="preserve"> (Am. 5:21- 27). Ibadah yang </w:t>
      </w:r>
      <w:proofErr w:type="spellStart"/>
      <w:r w:rsidRPr="002C337A">
        <w:rPr>
          <w:rFonts w:ascii="Times New Roman" w:hAnsi="Times New Roman" w:cs="Times New Roman"/>
          <w:kern w:val="0"/>
          <w:sz w:val="24"/>
          <w:szCs w:val="24"/>
          <w:lang w:val="en-ID"/>
        </w:rPr>
        <w:t>dilakukan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sebenarnya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hampa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karena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disertai</w:t>
      </w:r>
      <w:proofErr w:type="spellEnd"/>
      <w:r w:rsidRPr="002C337A">
        <w:rPr>
          <w:rFonts w:ascii="Times New Roman" w:hAnsi="Times New Roman" w:cs="Times New Roman"/>
          <w:kern w:val="0"/>
          <w:sz w:val="24"/>
          <w:szCs w:val="24"/>
          <w:lang w:val="en-ID"/>
        </w:rPr>
        <w:t xml:space="preserve"> oleh </w:t>
      </w:r>
      <w:proofErr w:type="spellStart"/>
      <w:r w:rsidRPr="002C337A">
        <w:rPr>
          <w:rFonts w:ascii="Times New Roman" w:hAnsi="Times New Roman" w:cs="Times New Roman"/>
          <w:kern w:val="0"/>
          <w:sz w:val="24"/>
          <w:szCs w:val="24"/>
          <w:lang w:val="en-ID"/>
        </w:rPr>
        <w:t>penghayatan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iman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sungguh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bersifat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lahiriah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sungguh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bersifat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lahiriah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Terkesan</w:t>
      </w:r>
      <w:proofErr w:type="spellEnd"/>
      <w:r w:rsidRPr="002C337A">
        <w:rPr>
          <w:rFonts w:ascii="Times New Roman" w:hAnsi="Times New Roman" w:cs="Times New Roman"/>
          <w:kern w:val="0"/>
          <w:sz w:val="24"/>
          <w:szCs w:val="24"/>
          <w:lang w:val="en-ID"/>
        </w:rPr>
        <w:t xml:space="preserve"> ibadah </w:t>
      </w:r>
      <w:proofErr w:type="spellStart"/>
      <w:r w:rsidRPr="002C337A">
        <w:rPr>
          <w:rFonts w:ascii="Times New Roman" w:hAnsi="Times New Roman" w:cs="Times New Roman"/>
          <w:kern w:val="0"/>
          <w:sz w:val="24"/>
          <w:szCs w:val="24"/>
          <w:lang w:val="en-ID"/>
        </w:rPr>
        <w:t>dilakukan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merayu</w:t>
      </w:r>
      <w:proofErr w:type="spellEnd"/>
      <w:r w:rsidRPr="002C337A">
        <w:rPr>
          <w:rFonts w:ascii="Times New Roman" w:hAnsi="Times New Roman" w:cs="Times New Roman"/>
          <w:kern w:val="0"/>
          <w:sz w:val="24"/>
          <w:szCs w:val="24"/>
          <w:lang w:val="en-ID"/>
        </w:rPr>
        <w:t xml:space="preserve"> Allah agar </w:t>
      </w:r>
      <w:proofErr w:type="spellStart"/>
      <w:r w:rsidRPr="002C337A">
        <w:rPr>
          <w:rFonts w:ascii="Times New Roman" w:hAnsi="Times New Roman" w:cs="Times New Roman"/>
          <w:kern w:val="0"/>
          <w:sz w:val="24"/>
          <w:szCs w:val="24"/>
          <w:lang w:val="en-ID"/>
        </w:rPr>
        <w:t>mengikutiTerkesan</w:t>
      </w:r>
      <w:proofErr w:type="spellEnd"/>
      <w:r w:rsidRPr="002C337A">
        <w:rPr>
          <w:rFonts w:ascii="Times New Roman" w:hAnsi="Times New Roman" w:cs="Times New Roman"/>
          <w:kern w:val="0"/>
          <w:sz w:val="24"/>
          <w:szCs w:val="24"/>
          <w:lang w:val="en-ID"/>
        </w:rPr>
        <w:t xml:space="preserve"> ibadah </w:t>
      </w:r>
      <w:proofErr w:type="spellStart"/>
      <w:r w:rsidRPr="002C337A">
        <w:rPr>
          <w:rFonts w:ascii="Times New Roman" w:hAnsi="Times New Roman" w:cs="Times New Roman"/>
          <w:kern w:val="0"/>
          <w:sz w:val="24"/>
          <w:szCs w:val="24"/>
          <w:lang w:val="en-ID"/>
        </w:rPr>
        <w:t>dilakukan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merayu</w:t>
      </w:r>
      <w:proofErr w:type="spellEnd"/>
      <w:r w:rsidRPr="002C337A">
        <w:rPr>
          <w:rFonts w:ascii="Times New Roman" w:hAnsi="Times New Roman" w:cs="Times New Roman"/>
          <w:kern w:val="0"/>
          <w:sz w:val="24"/>
          <w:szCs w:val="24"/>
          <w:lang w:val="en-ID"/>
        </w:rPr>
        <w:t xml:space="preserve"> Allah agar </w:t>
      </w:r>
      <w:proofErr w:type="spellStart"/>
      <w:r w:rsidRPr="002C337A">
        <w:rPr>
          <w:rFonts w:ascii="Times New Roman" w:hAnsi="Times New Roman" w:cs="Times New Roman"/>
          <w:kern w:val="0"/>
          <w:sz w:val="24"/>
          <w:szCs w:val="24"/>
          <w:lang w:val="en-ID"/>
        </w:rPr>
        <w:t>mengikuti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apaapa</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diinginkan</w:t>
      </w:r>
      <w:proofErr w:type="spellEnd"/>
      <w:r w:rsidRPr="002C337A">
        <w:rPr>
          <w:rFonts w:ascii="Times New Roman" w:hAnsi="Times New Roman" w:cs="Times New Roman"/>
          <w:kern w:val="0"/>
          <w:sz w:val="24"/>
          <w:szCs w:val="24"/>
          <w:lang w:val="en-ID"/>
        </w:rPr>
        <w:t xml:space="preserve"> oleh para </w:t>
      </w:r>
      <w:proofErr w:type="spellStart"/>
      <w:r w:rsidRPr="002C337A">
        <w:rPr>
          <w:rFonts w:ascii="Times New Roman" w:hAnsi="Times New Roman" w:cs="Times New Roman"/>
          <w:kern w:val="0"/>
          <w:sz w:val="24"/>
          <w:szCs w:val="24"/>
          <w:lang w:val="en-ID"/>
        </w:rPr>
        <w:t>penguasa</w:t>
      </w:r>
      <w:proofErr w:type="spellEnd"/>
      <w:r w:rsidRPr="002C337A">
        <w:rPr>
          <w:rFonts w:ascii="Times New Roman" w:hAnsi="Times New Roman" w:cs="Times New Roman"/>
          <w:kern w:val="0"/>
          <w:sz w:val="24"/>
          <w:szCs w:val="24"/>
          <w:lang w:val="en-ID"/>
        </w:rPr>
        <w:t xml:space="preserve"> Israel.</w:t>
      </w:r>
      <w:r>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Bahkan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persembahan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dipersembah</w:t>
      </w:r>
      <w:r>
        <w:rPr>
          <w:rFonts w:ascii="Times New Roman" w:hAnsi="Times New Roman" w:cs="Times New Roman"/>
          <w:kern w:val="0"/>
          <w:sz w:val="24"/>
          <w:szCs w:val="24"/>
          <w:lang w:val="en-ID"/>
        </w:rPr>
        <w:t>kan</w:t>
      </w:r>
      <w:proofErr w:type="spellEnd"/>
      <w:r>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dijadikan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ajanga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menunjukkan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kekayaan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siapa</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lebih</w:t>
      </w:r>
      <w:proofErr w:type="spellEnd"/>
      <w:r w:rsidRPr="002C337A">
        <w:rPr>
          <w:rFonts w:ascii="Times New Roman" w:hAnsi="Times New Roman" w:cs="Times New Roman"/>
          <w:kern w:val="0"/>
          <w:sz w:val="24"/>
          <w:szCs w:val="24"/>
          <w:lang w:val="en-ID"/>
        </w:rPr>
        <w:t xml:space="preserve"> kaya </w:t>
      </w:r>
      <w:proofErr w:type="spellStart"/>
      <w:r w:rsidRPr="002C337A">
        <w:rPr>
          <w:rFonts w:ascii="Times New Roman" w:hAnsi="Times New Roman" w:cs="Times New Roman"/>
          <w:kern w:val="0"/>
          <w:sz w:val="24"/>
          <w:szCs w:val="24"/>
          <w:lang w:val="en-ID"/>
        </w:rPr>
        <w:t>pasti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memberi</w:t>
      </w:r>
      <w:proofErr w:type="spellEnd"/>
      <w:r w:rsidRPr="002C337A">
        <w:rPr>
          <w:rFonts w:ascii="Times New Roman" w:hAnsi="Times New Roman" w:cs="Times New Roman"/>
          <w:kern w:val="0"/>
          <w:sz w:val="24"/>
          <w:szCs w:val="24"/>
          <w:lang w:val="en-ID"/>
        </w:rPr>
        <w:t xml:space="preserve"> paling</w:t>
      </w:r>
      <w:r>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banyak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Keadaan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jauh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berbeda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bentuk</w:t>
      </w:r>
      <w:proofErr w:type="spellEnd"/>
      <w:r w:rsidRPr="002C337A">
        <w:rPr>
          <w:rFonts w:ascii="Times New Roman" w:hAnsi="Times New Roman" w:cs="Times New Roman"/>
          <w:kern w:val="0"/>
          <w:sz w:val="24"/>
          <w:szCs w:val="24"/>
          <w:lang w:val="en-ID"/>
        </w:rPr>
        <w:t xml:space="preserve"> ibadah </w:t>
      </w:r>
      <w:proofErr w:type="spellStart"/>
      <w:r w:rsidRPr="002C337A">
        <w:rPr>
          <w:rFonts w:ascii="Times New Roman" w:hAnsi="Times New Roman" w:cs="Times New Roman"/>
          <w:kern w:val="0"/>
          <w:sz w:val="24"/>
          <w:szCs w:val="24"/>
          <w:lang w:val="en-ID"/>
        </w:rPr>
        <w:t>bangsa</w:t>
      </w:r>
      <w:proofErr w:type="spellEnd"/>
      <w:r w:rsidRPr="002C337A">
        <w:rPr>
          <w:rFonts w:ascii="Times New Roman" w:hAnsi="Times New Roman" w:cs="Times New Roman"/>
          <w:kern w:val="0"/>
          <w:sz w:val="24"/>
          <w:szCs w:val="24"/>
          <w:lang w:val="en-ID"/>
        </w:rPr>
        <w:t xml:space="preserve"> Kanaan dan </w:t>
      </w:r>
      <w:proofErr w:type="spellStart"/>
      <w:r w:rsidRPr="002C337A">
        <w:rPr>
          <w:rFonts w:ascii="Times New Roman" w:hAnsi="Times New Roman" w:cs="Times New Roman"/>
          <w:kern w:val="0"/>
          <w:sz w:val="24"/>
          <w:szCs w:val="24"/>
          <w:lang w:val="en-ID"/>
        </w:rPr>
        <w:t>banyak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Keadaan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jauh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berbeda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bentuk</w:t>
      </w:r>
      <w:proofErr w:type="spellEnd"/>
      <w:r w:rsidRPr="002C337A">
        <w:rPr>
          <w:rFonts w:ascii="Times New Roman" w:hAnsi="Times New Roman" w:cs="Times New Roman"/>
          <w:kern w:val="0"/>
          <w:sz w:val="24"/>
          <w:szCs w:val="24"/>
          <w:lang w:val="en-ID"/>
        </w:rPr>
        <w:t xml:space="preserve"> ibadah </w:t>
      </w:r>
      <w:proofErr w:type="spellStart"/>
      <w:r w:rsidRPr="002C337A">
        <w:rPr>
          <w:rFonts w:ascii="Times New Roman" w:hAnsi="Times New Roman" w:cs="Times New Roman"/>
          <w:kern w:val="0"/>
          <w:sz w:val="24"/>
          <w:szCs w:val="24"/>
          <w:lang w:val="en-ID"/>
        </w:rPr>
        <w:t>bangsa</w:t>
      </w:r>
      <w:proofErr w:type="spellEnd"/>
      <w:r w:rsidRPr="002C337A">
        <w:rPr>
          <w:rFonts w:ascii="Times New Roman" w:hAnsi="Times New Roman" w:cs="Times New Roman"/>
          <w:kern w:val="0"/>
          <w:sz w:val="24"/>
          <w:szCs w:val="24"/>
          <w:lang w:val="en-ID"/>
        </w:rPr>
        <w:t xml:space="preserve"> Kanaan dan </w:t>
      </w:r>
      <w:proofErr w:type="spellStart"/>
      <w:r w:rsidRPr="002C337A">
        <w:rPr>
          <w:rFonts w:ascii="Times New Roman" w:hAnsi="Times New Roman" w:cs="Times New Roman"/>
          <w:kern w:val="0"/>
          <w:sz w:val="24"/>
          <w:szCs w:val="24"/>
          <w:lang w:val="en-ID"/>
        </w:rPr>
        <w:t>bangsa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dibangsa</w:t>
      </w:r>
      <w:proofErr w:type="spellEnd"/>
      <w:r w:rsidRPr="002C337A">
        <w:rPr>
          <w:rFonts w:ascii="Times New Roman" w:hAnsi="Times New Roman" w:cs="Times New Roman"/>
          <w:kern w:val="0"/>
          <w:sz w:val="24"/>
          <w:szCs w:val="24"/>
          <w:lang w:val="en-ID"/>
        </w:rPr>
        <w:t xml:space="preserve"> di </w:t>
      </w:r>
      <w:proofErr w:type="spellStart"/>
      <w:r w:rsidR="00EA6DBE">
        <w:rPr>
          <w:rFonts w:ascii="Times New Roman" w:hAnsi="Times New Roman" w:cs="Times New Roman"/>
          <w:kern w:val="0"/>
          <w:sz w:val="24"/>
          <w:szCs w:val="24"/>
          <w:lang w:val="en-ID"/>
        </w:rPr>
        <w:t>sekitar</w:t>
      </w:r>
      <w:proofErr w:type="spellEnd"/>
      <w:r w:rsidR="00EA6DBE">
        <w:rPr>
          <w:rFonts w:ascii="Times New Roman" w:hAnsi="Times New Roman" w:cs="Times New Roman"/>
          <w:kern w:val="0"/>
          <w:sz w:val="24"/>
          <w:szCs w:val="24"/>
          <w:lang w:val="en-ID"/>
        </w:rPr>
        <w:t xml:space="preserve"> </w:t>
      </w:r>
      <w:proofErr w:type="spellStart"/>
      <w:r w:rsidR="00EA6DBE">
        <w:rPr>
          <w:rFonts w:ascii="Times New Roman" w:hAnsi="Times New Roman" w:cs="Times New Roman"/>
          <w:kern w:val="0"/>
          <w:sz w:val="24"/>
          <w:szCs w:val="24"/>
          <w:lang w:val="en-ID"/>
        </w:rPr>
        <w:t>merekasekitar</w:t>
      </w:r>
      <w:proofErr w:type="spellEnd"/>
      <w:r w:rsidR="00EA6DBE">
        <w:rPr>
          <w:rFonts w:ascii="Times New Roman" w:hAnsi="Times New Roman" w:cs="Times New Roman"/>
          <w:kern w:val="0"/>
          <w:sz w:val="24"/>
          <w:szCs w:val="24"/>
          <w:lang w:val="en-ID"/>
        </w:rPr>
        <w:t xml:space="preserve"> </w:t>
      </w:r>
      <w:proofErr w:type="spellStart"/>
      <w:r w:rsidR="00EA6DBE">
        <w:rPr>
          <w:rFonts w:ascii="Times New Roman" w:hAnsi="Times New Roman" w:cs="Times New Roman"/>
          <w:kern w:val="0"/>
          <w:sz w:val="24"/>
          <w:szCs w:val="24"/>
          <w:lang w:val="en-ID"/>
        </w:rPr>
        <w:t>mereka</w:t>
      </w:r>
      <w:proofErr w:type="spellEnd"/>
      <w:r w:rsidR="00EA6DBE">
        <w:rPr>
          <w:rFonts w:ascii="Times New Roman" w:hAnsi="Times New Roman" w:cs="Times New Roman"/>
          <w:kern w:val="0"/>
          <w:sz w:val="24"/>
          <w:szCs w:val="24"/>
          <w:lang w:val="en-ID"/>
        </w:rPr>
        <w:t>.</w:t>
      </w:r>
    </w:p>
    <w:p w14:paraId="19B7B375" w14:textId="77777777" w:rsidR="002C337A" w:rsidRPr="002C337A" w:rsidRDefault="002C337A" w:rsidP="000C01BE">
      <w:pPr>
        <w:spacing w:line="360" w:lineRule="auto"/>
        <w:jc w:val="both"/>
        <w:rPr>
          <w:rFonts w:ascii="Times New Roman" w:hAnsi="Times New Roman" w:cs="Times New Roman"/>
          <w:kern w:val="0"/>
          <w:sz w:val="24"/>
          <w:szCs w:val="24"/>
          <w:lang w:val="en-ID"/>
        </w:rPr>
      </w:pP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nubuatnya</w:t>
      </w:r>
      <w:proofErr w:type="spellEnd"/>
      <w:r w:rsidRPr="002C337A">
        <w:rPr>
          <w:rFonts w:ascii="Times New Roman" w:hAnsi="Times New Roman" w:cs="Times New Roman"/>
          <w:kern w:val="0"/>
          <w:sz w:val="24"/>
          <w:szCs w:val="24"/>
          <w:lang w:val="en-ID"/>
        </w:rPr>
        <w:t xml:space="preserve">, Amos </w:t>
      </w:r>
      <w:proofErr w:type="spellStart"/>
      <w:r w:rsidRPr="002C337A">
        <w:rPr>
          <w:rFonts w:ascii="Times New Roman" w:hAnsi="Times New Roman" w:cs="Times New Roman"/>
          <w:kern w:val="0"/>
          <w:sz w:val="24"/>
          <w:szCs w:val="24"/>
          <w:lang w:val="en-ID"/>
        </w:rPr>
        <w:t>dilaporkan</w:t>
      </w:r>
      <w:proofErr w:type="spellEnd"/>
      <w:r w:rsidRPr="002C337A">
        <w:rPr>
          <w:rFonts w:ascii="Times New Roman" w:hAnsi="Times New Roman" w:cs="Times New Roman"/>
          <w:kern w:val="0"/>
          <w:sz w:val="24"/>
          <w:szCs w:val="24"/>
          <w:lang w:val="en-ID"/>
        </w:rPr>
        <w:t xml:space="preserve"> oleh </w:t>
      </w:r>
      <w:proofErr w:type="spellStart"/>
      <w:r w:rsidRPr="002C337A">
        <w:rPr>
          <w:rFonts w:ascii="Times New Roman" w:hAnsi="Times New Roman" w:cs="Times New Roman"/>
          <w:kern w:val="0"/>
          <w:sz w:val="24"/>
          <w:szCs w:val="24"/>
          <w:lang w:val="en-ID"/>
        </w:rPr>
        <w:t>kepala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peribadatan</w:t>
      </w:r>
      <w:proofErr w:type="spellEnd"/>
      <w:r w:rsidRPr="002C337A">
        <w:rPr>
          <w:rFonts w:ascii="Times New Roman" w:hAnsi="Times New Roman" w:cs="Times New Roman"/>
          <w:kern w:val="0"/>
          <w:sz w:val="24"/>
          <w:szCs w:val="24"/>
          <w:lang w:val="en-ID"/>
        </w:rPr>
        <w:t xml:space="preserve"> Israel, Imam Amazia </w:t>
      </w:r>
      <w:proofErr w:type="spellStart"/>
      <w:r w:rsidRPr="002C337A">
        <w:rPr>
          <w:rFonts w:ascii="Times New Roman" w:hAnsi="Times New Roman" w:cs="Times New Roman"/>
          <w:kern w:val="0"/>
          <w:sz w:val="24"/>
          <w:szCs w:val="24"/>
          <w:lang w:val="en-ID"/>
        </w:rPr>
        <w:t>kepada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pemerintah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penyebar</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berita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subversi</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bahkan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mengusir</w:t>
      </w:r>
      <w:proofErr w:type="spellEnd"/>
      <w:r w:rsidRPr="002C337A">
        <w:rPr>
          <w:rFonts w:ascii="Times New Roman" w:hAnsi="Times New Roman" w:cs="Times New Roman"/>
          <w:kern w:val="0"/>
          <w:sz w:val="24"/>
          <w:szCs w:val="24"/>
          <w:lang w:val="en-ID"/>
        </w:rPr>
        <w:t xml:space="preserve"> Amos </w:t>
      </w:r>
      <w:proofErr w:type="spellStart"/>
      <w:r w:rsidRPr="002C337A">
        <w:rPr>
          <w:rFonts w:ascii="Times New Roman" w:hAnsi="Times New Roman" w:cs="Times New Roman"/>
          <w:kern w:val="0"/>
          <w:sz w:val="24"/>
          <w:szCs w:val="24"/>
          <w:lang w:val="en-ID"/>
        </w:rPr>
        <w:t>dari</w:t>
      </w:r>
      <w:proofErr w:type="spellEnd"/>
      <w:r w:rsidRPr="002C337A">
        <w:rPr>
          <w:rFonts w:ascii="Times New Roman" w:hAnsi="Times New Roman" w:cs="Times New Roman"/>
          <w:kern w:val="0"/>
          <w:sz w:val="24"/>
          <w:szCs w:val="24"/>
          <w:lang w:val="en-ID"/>
        </w:rPr>
        <w:t xml:space="preserve"> Betel </w:t>
      </w:r>
      <w:proofErr w:type="spellStart"/>
      <w:r w:rsidRPr="002C337A">
        <w:rPr>
          <w:rFonts w:ascii="Times New Roman" w:hAnsi="Times New Roman" w:cs="Times New Roman"/>
          <w:kern w:val="0"/>
          <w:sz w:val="24"/>
          <w:szCs w:val="24"/>
          <w:lang w:val="en-ID"/>
        </w:rPr>
        <w:t>kembali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w:t>
      </w:r>
      <w:proofErr w:type="spellEnd"/>
      <w:r w:rsidRPr="002C337A">
        <w:rPr>
          <w:rFonts w:ascii="Times New Roman" w:hAnsi="Times New Roman" w:cs="Times New Roman"/>
          <w:kern w:val="0"/>
          <w:sz w:val="24"/>
          <w:szCs w:val="24"/>
          <w:lang w:val="en-ID"/>
        </w:rPr>
        <w:t xml:space="preserve"> negeri </w:t>
      </w:r>
      <w:proofErr w:type="spellStart"/>
      <w:r w:rsidRPr="002C337A">
        <w:rPr>
          <w:rFonts w:ascii="Times New Roman" w:hAnsi="Times New Roman" w:cs="Times New Roman"/>
          <w:kern w:val="0"/>
          <w:sz w:val="24"/>
          <w:szCs w:val="24"/>
          <w:lang w:val="en-ID"/>
        </w:rPr>
        <w:t>asalanya</w:t>
      </w:r>
      <w:proofErr w:type="spellEnd"/>
      <w:r w:rsidRPr="002C337A">
        <w:rPr>
          <w:rFonts w:ascii="Times New Roman" w:hAnsi="Times New Roman" w:cs="Times New Roman"/>
          <w:kern w:val="0"/>
          <w:sz w:val="24"/>
          <w:szCs w:val="24"/>
          <w:lang w:val="en-ID"/>
        </w:rPr>
        <w:t xml:space="preserve"> di Yehuda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kata-kata, “</w:t>
      </w:r>
      <w:proofErr w:type="spellStart"/>
      <w:r w:rsidRPr="002C337A">
        <w:rPr>
          <w:rFonts w:ascii="Times New Roman" w:hAnsi="Times New Roman" w:cs="Times New Roman"/>
          <w:kern w:val="0"/>
          <w:sz w:val="24"/>
          <w:szCs w:val="24"/>
          <w:lang w:val="en-ID"/>
        </w:rPr>
        <w:t>Carilah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makananmu</w:t>
      </w:r>
      <w:proofErr w:type="spellEnd"/>
      <w:r w:rsidRPr="002C337A">
        <w:rPr>
          <w:rFonts w:ascii="Times New Roman" w:hAnsi="Times New Roman" w:cs="Times New Roman"/>
          <w:kern w:val="0"/>
          <w:sz w:val="24"/>
          <w:szCs w:val="24"/>
          <w:lang w:val="en-ID"/>
        </w:rPr>
        <w:t xml:space="preserve"> di </w:t>
      </w:r>
      <w:proofErr w:type="spellStart"/>
      <w:r w:rsidRPr="002C337A">
        <w:rPr>
          <w:rFonts w:ascii="Times New Roman" w:hAnsi="Times New Roman" w:cs="Times New Roman"/>
          <w:kern w:val="0"/>
          <w:sz w:val="24"/>
          <w:szCs w:val="24"/>
          <w:lang w:val="en-ID"/>
        </w:rPr>
        <w:t>sana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Bagi</w:t>
      </w:r>
      <w:proofErr w:type="spellEnd"/>
      <w:r w:rsidRPr="002C337A">
        <w:rPr>
          <w:rFonts w:ascii="Times New Roman" w:hAnsi="Times New Roman" w:cs="Times New Roman"/>
          <w:kern w:val="0"/>
          <w:sz w:val="24"/>
          <w:szCs w:val="24"/>
          <w:lang w:val="en-ID"/>
        </w:rPr>
        <w:t xml:space="preserve"> Amazia, </w:t>
      </w:r>
      <w:proofErr w:type="spellStart"/>
      <w:r w:rsidRPr="002C337A">
        <w:rPr>
          <w:rFonts w:ascii="Times New Roman" w:hAnsi="Times New Roman" w:cs="Times New Roman"/>
          <w:kern w:val="0"/>
          <w:sz w:val="24"/>
          <w:szCs w:val="24"/>
          <w:lang w:val="en-ID"/>
        </w:rPr>
        <w:t>mengatur</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kegiatan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peribadatan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itu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sama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saja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Kalau</w:t>
      </w:r>
      <w:proofErr w:type="spellEnd"/>
      <w:r w:rsidRPr="002C337A">
        <w:rPr>
          <w:rFonts w:ascii="Times New Roman" w:hAnsi="Times New Roman" w:cs="Times New Roman"/>
          <w:kern w:val="0"/>
          <w:sz w:val="24"/>
          <w:szCs w:val="24"/>
          <w:lang w:val="en-ID"/>
        </w:rPr>
        <w:t xml:space="preserve"> ibadah dan agama </w:t>
      </w:r>
      <w:proofErr w:type="spellStart"/>
      <w:r w:rsidRPr="002C337A">
        <w:rPr>
          <w:rFonts w:ascii="Times New Roman" w:hAnsi="Times New Roman" w:cs="Times New Roman"/>
          <w:kern w:val="0"/>
          <w:sz w:val="24"/>
          <w:szCs w:val="24"/>
          <w:lang w:val="en-ID"/>
        </w:rPr>
        <w:t>adalah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masalah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dibayangkan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bagaimana</w:t>
      </w:r>
      <w:proofErr w:type="spellEnd"/>
      <w:r w:rsidRPr="002C337A">
        <w:rPr>
          <w:rFonts w:ascii="Times New Roman" w:hAnsi="Times New Roman" w:cs="Times New Roman"/>
          <w:kern w:val="0"/>
          <w:sz w:val="24"/>
          <w:szCs w:val="24"/>
          <w:lang w:val="en-ID"/>
        </w:rPr>
        <w:t xml:space="preserve"> orang </w:t>
      </w:r>
      <w:proofErr w:type="spellStart"/>
      <w:r w:rsidRPr="002C337A">
        <w:rPr>
          <w:rFonts w:ascii="Times New Roman" w:hAnsi="Times New Roman" w:cs="Times New Roman"/>
          <w:kern w:val="0"/>
          <w:sz w:val="24"/>
          <w:szCs w:val="24"/>
          <w:lang w:val="en-ID"/>
        </w:rPr>
        <w:t>berusaha</w:t>
      </w:r>
      <w:proofErr w:type="spellEnd"/>
      <w:r w:rsidRPr="002C337A">
        <w:rPr>
          <w:rFonts w:ascii="Times New Roman" w:hAnsi="Times New Roman" w:cs="Times New Roman"/>
          <w:kern w:val="0"/>
          <w:sz w:val="24"/>
          <w:szCs w:val="24"/>
          <w:lang w:val="en-ID"/>
        </w:rPr>
        <w:t xml:space="preserve"> agar </w:t>
      </w:r>
      <w:proofErr w:type="spellStart"/>
      <w:r w:rsidRPr="002C337A">
        <w:rPr>
          <w:rFonts w:ascii="Times New Roman" w:hAnsi="Times New Roman" w:cs="Times New Roman"/>
          <w:kern w:val="0"/>
          <w:sz w:val="24"/>
          <w:szCs w:val="24"/>
          <w:lang w:val="en-ID"/>
        </w:rPr>
        <w:t>situasi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tetap</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aman</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stabil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Tetapi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susunan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Khiasme</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terdapat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faktor</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mengapa</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dianggap</w:t>
      </w:r>
      <w:proofErr w:type="spellEnd"/>
      <w:r w:rsidRPr="002C337A">
        <w:rPr>
          <w:rFonts w:ascii="Times New Roman" w:hAnsi="Times New Roman" w:cs="Times New Roman"/>
          <w:kern w:val="0"/>
          <w:sz w:val="24"/>
          <w:szCs w:val="24"/>
          <w:lang w:val="en-ID"/>
        </w:rPr>
        <w:t xml:space="preserve"> salah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Bagian </w:t>
      </w:r>
      <w:proofErr w:type="spellStart"/>
      <w:r w:rsidRPr="002C337A">
        <w:rPr>
          <w:rFonts w:ascii="Times New Roman" w:hAnsi="Times New Roman" w:cs="Times New Roman"/>
          <w:kern w:val="0"/>
          <w:sz w:val="24"/>
          <w:szCs w:val="24"/>
          <w:lang w:val="en-ID"/>
        </w:rPr>
        <w:t>berikut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sesungguhnya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menunjukkan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pergeseran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dari</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Transenden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menuju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Imanen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Ungkapan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termanifestasi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ungkapan</w:t>
      </w:r>
      <w:proofErr w:type="spellEnd"/>
      <w:r w:rsidRPr="002C337A">
        <w:rPr>
          <w:rFonts w:ascii="Times New Roman" w:hAnsi="Times New Roman" w:cs="Times New Roman"/>
          <w:kern w:val="0"/>
          <w:sz w:val="24"/>
          <w:szCs w:val="24"/>
          <w:lang w:val="en-ID"/>
        </w:rPr>
        <w:t>, “</w:t>
      </w:r>
      <w:proofErr w:type="spellStart"/>
      <w:r w:rsidRPr="002C337A">
        <w:rPr>
          <w:rFonts w:ascii="Times New Roman" w:hAnsi="Times New Roman" w:cs="Times New Roman"/>
          <w:kern w:val="0"/>
          <w:sz w:val="24"/>
          <w:szCs w:val="24"/>
          <w:lang w:val="en-ID"/>
        </w:rPr>
        <w:t>Mencari</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baik</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jangan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jahat</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bencilah</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jahat</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cintailah</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baik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Padanan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baik-jahat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jelas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terogolong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kategori</w:t>
      </w:r>
      <w:proofErr w:type="spellEnd"/>
      <w:r w:rsidRPr="002C337A">
        <w:rPr>
          <w:rFonts w:ascii="Times New Roman" w:hAnsi="Times New Roman" w:cs="Times New Roman"/>
          <w:kern w:val="0"/>
          <w:sz w:val="24"/>
          <w:szCs w:val="24"/>
          <w:lang w:val="en-ID"/>
        </w:rPr>
        <w:t xml:space="preserve"> moral, </w:t>
      </w:r>
      <w:proofErr w:type="spellStart"/>
      <w:r w:rsidRPr="002C337A">
        <w:rPr>
          <w:rFonts w:ascii="Times New Roman" w:hAnsi="Times New Roman" w:cs="Times New Roman"/>
          <w:kern w:val="0"/>
          <w:sz w:val="24"/>
          <w:szCs w:val="24"/>
          <w:lang w:val="en-ID"/>
        </w:rPr>
        <w:t>sebab</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menjual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atau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membuang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anak-anak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jalanan</w:t>
      </w:r>
      <w:proofErr w:type="spellEnd"/>
      <w:r w:rsidRPr="002C337A">
        <w:rPr>
          <w:rFonts w:ascii="Times New Roman" w:hAnsi="Times New Roman" w:cs="Times New Roman"/>
          <w:kern w:val="0"/>
          <w:sz w:val="24"/>
          <w:szCs w:val="24"/>
          <w:lang w:val="en-ID"/>
        </w:rPr>
        <w:t xml:space="preserve">, para hakim yang </w:t>
      </w:r>
      <w:proofErr w:type="spellStart"/>
      <w:r w:rsidRPr="002C337A">
        <w:rPr>
          <w:rFonts w:ascii="Times New Roman" w:hAnsi="Times New Roman" w:cs="Times New Roman"/>
          <w:kern w:val="0"/>
          <w:sz w:val="24"/>
          <w:szCs w:val="24"/>
          <w:lang w:val="en-ID"/>
        </w:rPr>
        <w:t>mengabaikan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hukum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karena</w:t>
      </w:r>
      <w:proofErr w:type="spellEnd"/>
      <w:r w:rsidRPr="002C337A">
        <w:rPr>
          <w:rFonts w:ascii="Times New Roman" w:hAnsi="Times New Roman" w:cs="Times New Roman"/>
          <w:kern w:val="0"/>
          <w:sz w:val="24"/>
          <w:szCs w:val="24"/>
          <w:lang w:val="en-ID"/>
        </w:rPr>
        <w:t xml:space="preserve"> uang, </w:t>
      </w:r>
      <w:proofErr w:type="spellStart"/>
      <w:r w:rsidRPr="002C337A">
        <w:rPr>
          <w:rFonts w:ascii="Times New Roman" w:hAnsi="Times New Roman" w:cs="Times New Roman"/>
          <w:kern w:val="0"/>
          <w:sz w:val="24"/>
          <w:szCs w:val="24"/>
          <w:lang w:val="en-ID"/>
        </w:rPr>
        <w:t>merampas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hak-hak</w:t>
      </w:r>
      <w:proofErr w:type="spellEnd"/>
      <w:r w:rsidRPr="002C337A">
        <w:rPr>
          <w:rFonts w:ascii="Times New Roman" w:hAnsi="Times New Roman" w:cs="Times New Roman"/>
          <w:kern w:val="0"/>
          <w:sz w:val="24"/>
          <w:szCs w:val="24"/>
          <w:lang w:val="en-ID"/>
        </w:rPr>
        <w:t xml:space="preserve"> orang miskin, </w:t>
      </w:r>
      <w:proofErr w:type="spellStart"/>
      <w:r w:rsidRPr="002C337A">
        <w:rPr>
          <w:rFonts w:ascii="Times New Roman" w:hAnsi="Times New Roman" w:cs="Times New Roman"/>
          <w:kern w:val="0"/>
          <w:sz w:val="24"/>
          <w:szCs w:val="24"/>
          <w:lang w:val="en-ID"/>
        </w:rPr>
        <w:t>dst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adalah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tindakan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tidak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bermoral</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telah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berbuat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dosa</w:t>
      </w:r>
      <w:proofErr w:type="spellEnd"/>
      <w:r w:rsidRPr="002C337A">
        <w:rPr>
          <w:rFonts w:ascii="Times New Roman" w:hAnsi="Times New Roman" w:cs="Times New Roman"/>
          <w:kern w:val="0"/>
          <w:sz w:val="24"/>
          <w:szCs w:val="24"/>
          <w:lang w:val="en-ID"/>
        </w:rPr>
        <w:t xml:space="preserve"> moral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menjadikan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anak-anak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layaknya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objek</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menelantarkan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mudah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jalanan</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berbagai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tindakan</w:t>
      </w:r>
      <w:proofErr w:type="spellEnd"/>
      <w:r w:rsidRPr="002C337A">
        <w:rPr>
          <w:rFonts w:ascii="Times New Roman" w:hAnsi="Times New Roman" w:cs="Times New Roman"/>
          <w:kern w:val="0"/>
          <w:sz w:val="24"/>
          <w:szCs w:val="24"/>
          <w:lang w:val="en-ID"/>
        </w:rPr>
        <w:t xml:space="preserve"> amoral </w:t>
      </w:r>
      <w:proofErr w:type="spellStart"/>
      <w:r w:rsidRPr="002C337A">
        <w:rPr>
          <w:rFonts w:ascii="Times New Roman" w:hAnsi="Times New Roman" w:cs="Times New Roman"/>
          <w:kern w:val="0"/>
          <w:sz w:val="24"/>
          <w:szCs w:val="24"/>
          <w:lang w:val="en-ID"/>
        </w:rPr>
        <w:t>lainnya</w:t>
      </w:r>
      <w:proofErr w:type="spellEnd"/>
      <w:r w:rsidRPr="002C337A">
        <w:rPr>
          <w:rFonts w:ascii="Times New Roman" w:hAnsi="Times New Roman" w:cs="Times New Roman"/>
          <w:kern w:val="0"/>
          <w:sz w:val="24"/>
          <w:szCs w:val="24"/>
          <w:lang w:val="en-ID"/>
        </w:rPr>
        <w:t>.</w:t>
      </w:r>
    </w:p>
    <w:p w14:paraId="79C4D38E" w14:textId="366DBA81" w:rsidR="002C337A" w:rsidRDefault="002C337A" w:rsidP="000C01BE">
      <w:pPr>
        <w:spacing w:line="360" w:lineRule="auto"/>
        <w:jc w:val="both"/>
        <w:rPr>
          <w:rFonts w:ascii="Times New Roman" w:hAnsi="Times New Roman" w:cs="Times New Roman"/>
          <w:kern w:val="0"/>
          <w:sz w:val="24"/>
          <w:szCs w:val="24"/>
          <w:lang w:val="en-ID"/>
        </w:rPr>
      </w:pP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nubuat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tidak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menampilkan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tentang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hukuman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melainkan</w:t>
      </w:r>
      <w:proofErr w:type="spellEnd"/>
      <w:r w:rsidRPr="002C337A">
        <w:rPr>
          <w:rFonts w:ascii="Times New Roman" w:hAnsi="Times New Roman" w:cs="Times New Roman"/>
          <w:kern w:val="0"/>
          <w:sz w:val="24"/>
          <w:szCs w:val="24"/>
          <w:lang w:val="en-ID"/>
        </w:rPr>
        <w:t xml:space="preserve"> juga </w:t>
      </w:r>
      <w:proofErr w:type="spellStart"/>
      <w:r w:rsidRPr="002C337A">
        <w:rPr>
          <w:rFonts w:ascii="Times New Roman" w:hAnsi="Times New Roman" w:cs="Times New Roman"/>
          <w:kern w:val="0"/>
          <w:sz w:val="24"/>
          <w:szCs w:val="24"/>
          <w:lang w:val="en-ID"/>
        </w:rPr>
        <w:t>bersama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kesempatan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Kemudian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ungkapan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Carilah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beralih</w:t>
      </w:r>
      <w:proofErr w:type="spellEnd"/>
      <w:r w:rsidR="00EA6DBE">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kepada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carilah</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baik</w:t>
      </w:r>
      <w:proofErr w:type="spellEnd"/>
      <w:r w:rsidRPr="002C337A">
        <w:rPr>
          <w:rFonts w:ascii="Times New Roman" w:hAnsi="Times New Roman" w:cs="Times New Roman"/>
          <w:kern w:val="0"/>
          <w:sz w:val="24"/>
          <w:szCs w:val="24"/>
          <w:lang w:val="en-ID"/>
        </w:rPr>
        <w:t xml:space="preserve"> dan </w:t>
      </w:r>
      <w:proofErr w:type="spellStart"/>
      <w:r w:rsidRPr="002C337A">
        <w:rPr>
          <w:rFonts w:ascii="Times New Roman" w:hAnsi="Times New Roman" w:cs="Times New Roman"/>
          <w:kern w:val="0"/>
          <w:sz w:val="24"/>
          <w:szCs w:val="24"/>
          <w:lang w:val="en-ID"/>
        </w:rPr>
        <w:t>jangan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jahat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menunjukan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bahwa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sikap</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religiusitas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harus</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disandingkan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perbuatan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baik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Menelantarkan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atau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membuang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anak-anak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jalanan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bukanlah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tindakan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bermoral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maka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bagian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sangat </w:t>
      </w:r>
      <w:proofErr w:type="spellStart"/>
      <w:r w:rsidRPr="002C337A">
        <w:rPr>
          <w:rFonts w:ascii="Times New Roman" w:hAnsi="Times New Roman" w:cs="Times New Roman"/>
          <w:kern w:val="0"/>
          <w:sz w:val="24"/>
          <w:szCs w:val="24"/>
          <w:lang w:val="en-ID"/>
        </w:rPr>
        <w:t>ditekankan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Dalam</w:t>
      </w:r>
      <w:proofErr w:type="spellEnd"/>
      <w:r w:rsidRPr="002C337A">
        <w:rPr>
          <w:rFonts w:ascii="Times New Roman" w:hAnsi="Times New Roman" w:cs="Times New Roman"/>
          <w:kern w:val="0"/>
          <w:sz w:val="24"/>
          <w:szCs w:val="24"/>
          <w:lang w:val="en-ID"/>
        </w:rPr>
        <w:t xml:space="preserve"> Amos 5:15 juga </w:t>
      </w:r>
      <w:proofErr w:type="spellStart"/>
      <w:r w:rsidRPr="002C337A">
        <w:rPr>
          <w:rFonts w:ascii="Times New Roman" w:hAnsi="Times New Roman" w:cs="Times New Roman"/>
          <w:kern w:val="0"/>
          <w:sz w:val="24"/>
          <w:szCs w:val="24"/>
          <w:lang w:val="en-ID"/>
        </w:rPr>
        <w:t>menampilkan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bahwa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mungkin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Allah </w:t>
      </w:r>
      <w:proofErr w:type="spellStart"/>
      <w:r w:rsidRPr="002C337A">
        <w:rPr>
          <w:rFonts w:ascii="Times New Roman" w:hAnsi="Times New Roman" w:cs="Times New Roman"/>
          <w:kern w:val="0"/>
          <w:sz w:val="24"/>
          <w:szCs w:val="24"/>
          <w:lang w:val="en-ID"/>
        </w:rPr>
        <w: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mengasihani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sisah-sisah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keturunan</w:t>
      </w:r>
      <w:proofErr w:type="spellEnd"/>
      <w:r w:rsidRPr="002C337A">
        <w:rPr>
          <w:rFonts w:ascii="Times New Roman" w:hAnsi="Times New Roman" w:cs="Times New Roman"/>
          <w:kern w:val="0"/>
          <w:sz w:val="24"/>
          <w:szCs w:val="24"/>
          <w:lang w:val="en-ID"/>
        </w:rPr>
        <w:t xml:space="preserve"> Yusuf”. </w:t>
      </w:r>
      <w:proofErr w:type="spellStart"/>
      <w:r w:rsidRPr="002C337A">
        <w:rPr>
          <w:rFonts w:ascii="Times New Roman" w:hAnsi="Times New Roman" w:cs="Times New Roman"/>
          <w:kern w:val="0"/>
          <w:sz w:val="24"/>
          <w:szCs w:val="24"/>
          <w:lang w:val="en-ID"/>
        </w:rPr>
        <w:t>Nampaknya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ayat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terbilang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cukup</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ambigu</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sebab</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menyebut</w:t>
      </w:r>
      <w:proofErr w:type="spellEnd"/>
      <w:r w:rsidRPr="002C337A">
        <w:rPr>
          <w:rFonts w:ascii="Times New Roman" w:hAnsi="Times New Roman" w:cs="Times New Roman"/>
          <w:kern w:val="0"/>
          <w:sz w:val="24"/>
          <w:szCs w:val="24"/>
          <w:lang w:val="en-ID"/>
        </w:rPr>
        <w:t>, “</w:t>
      </w:r>
      <w:proofErr w:type="spellStart"/>
      <w:r w:rsidRPr="002C337A">
        <w:rPr>
          <w:rFonts w:ascii="Times New Roman" w:hAnsi="Times New Roman" w:cs="Times New Roman"/>
          <w:kern w:val="0"/>
          <w:sz w:val="24"/>
          <w:szCs w:val="24"/>
          <w:lang w:val="en-ID"/>
        </w:rPr>
        <w:t>sisah-sisah</w:t>
      </w:r>
      <w:proofErr w:type="spellEnd"/>
      <w:r w:rsidRPr="002C337A">
        <w:rPr>
          <w:rFonts w:ascii="Times New Roman" w:hAnsi="Times New Roman" w:cs="Times New Roman"/>
          <w:kern w:val="0"/>
          <w:sz w:val="24"/>
          <w:szCs w:val="24"/>
          <w:lang w:val="en-ID"/>
        </w:rPr>
        <w:t xml:space="preserve">”. Bagian </w:t>
      </w:r>
      <w:proofErr w:type="spellStart"/>
      <w:r w:rsidRPr="002C337A">
        <w:rPr>
          <w:rFonts w:ascii="Times New Roman" w:hAnsi="Times New Roman" w:cs="Times New Roman"/>
          <w:kern w:val="0"/>
          <w:sz w:val="24"/>
          <w:szCs w:val="24"/>
          <w:lang w:val="en-ID"/>
        </w:rPr>
        <w:t>pararel</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dari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ayat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ini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lastRenderedPageBreak/>
        <w:t>menyebutkan</w:t>
      </w:r>
      <w:proofErr w:type="spellEnd"/>
      <w:r w:rsidRPr="002C337A">
        <w:rPr>
          <w:rFonts w:ascii="Times New Roman" w:hAnsi="Times New Roman" w:cs="Times New Roman"/>
          <w:kern w:val="0"/>
          <w:sz w:val="24"/>
          <w:szCs w:val="24"/>
          <w:lang w:val="en-ID"/>
        </w:rPr>
        <w:t>, “</w:t>
      </w:r>
      <w:proofErr w:type="spellStart"/>
      <w:r w:rsidRPr="002C337A">
        <w:rPr>
          <w:rFonts w:ascii="Times New Roman" w:hAnsi="Times New Roman" w:cs="Times New Roman"/>
          <w:kern w:val="0"/>
          <w:sz w:val="24"/>
          <w:szCs w:val="24"/>
          <w:lang w:val="en-ID"/>
        </w:rPr>
        <w:t>seribu</w:t>
      </w:r>
      <w:proofErr w:type="spellEnd"/>
      <w:r w:rsidRPr="002C337A">
        <w:rPr>
          <w:rFonts w:ascii="Times New Roman" w:hAnsi="Times New Roman" w:cs="Times New Roman"/>
          <w:kern w:val="0"/>
          <w:sz w:val="24"/>
          <w:szCs w:val="24"/>
          <w:lang w:val="en-ID"/>
        </w:rPr>
        <w:t xml:space="preserve"> orang </w:t>
      </w:r>
      <w:proofErr w:type="spellStart"/>
      <w:r w:rsidRPr="002C337A">
        <w:rPr>
          <w:rFonts w:ascii="Times New Roman" w:hAnsi="Times New Roman" w:cs="Times New Roman"/>
          <w:kern w:val="0"/>
          <w:sz w:val="24"/>
          <w:szCs w:val="24"/>
          <w:lang w:val="en-ID"/>
        </w:rPr>
        <w: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seratus</w:t>
      </w:r>
      <w:proofErr w:type="spellEnd"/>
      <w:r w:rsidRPr="002C337A">
        <w:rPr>
          <w:rFonts w:ascii="Times New Roman" w:hAnsi="Times New Roman" w:cs="Times New Roman"/>
          <w:kern w:val="0"/>
          <w:sz w:val="24"/>
          <w:szCs w:val="24"/>
          <w:lang w:val="en-ID"/>
        </w:rPr>
        <w:t xml:space="preserve"> orang dan </w:t>
      </w:r>
      <w:proofErr w:type="spellStart"/>
      <w:r w:rsidRPr="002C337A">
        <w:rPr>
          <w:rFonts w:ascii="Times New Roman" w:hAnsi="Times New Roman" w:cs="Times New Roman"/>
          <w:kern w:val="0"/>
          <w:sz w:val="24"/>
          <w:szCs w:val="24"/>
          <w:lang w:val="en-ID"/>
        </w:rPr>
        <w:t>seratus</w:t>
      </w:r>
      <w:proofErr w:type="spellEnd"/>
      <w:r w:rsidRPr="002C337A">
        <w:rPr>
          <w:rFonts w:ascii="Times New Roman" w:hAnsi="Times New Roman" w:cs="Times New Roman"/>
          <w:kern w:val="0"/>
          <w:sz w:val="24"/>
          <w:szCs w:val="24"/>
          <w:lang w:val="en-ID"/>
        </w:rPr>
        <w:t xml:space="preserve"> orang </w:t>
      </w:r>
      <w:proofErr w:type="spellStart"/>
      <w:r w:rsidRPr="002C337A">
        <w:rPr>
          <w:rFonts w:ascii="Times New Roman" w:hAnsi="Times New Roman" w:cs="Times New Roman"/>
          <w:kern w:val="0"/>
          <w:sz w:val="24"/>
          <w:szCs w:val="24"/>
          <w:lang w:val="en-ID"/>
        </w:rPr>
        <w: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sepuluh</w:t>
      </w:r>
      <w:proofErr w:type="spellEnd"/>
      <w:r w:rsidRPr="002C337A">
        <w:rPr>
          <w:rFonts w:ascii="Times New Roman" w:hAnsi="Times New Roman" w:cs="Times New Roman"/>
          <w:kern w:val="0"/>
          <w:sz w:val="24"/>
          <w:szCs w:val="24"/>
          <w:lang w:val="en-ID"/>
        </w:rPr>
        <w:t xml:space="preserve"> orang”.</w:t>
      </w:r>
      <w:r w:rsidR="00EA6DBE">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Ungkapan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sisah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biasanya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menyatakan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apa</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terjadi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setel</w:t>
      </w:r>
      <w:r w:rsidR="00EA6DBE">
        <w:rPr>
          <w:rFonts w:ascii="Times New Roman" w:hAnsi="Times New Roman" w:cs="Times New Roman"/>
          <w:kern w:val="0"/>
          <w:sz w:val="24"/>
          <w:szCs w:val="24"/>
          <w:lang w:val="en-ID"/>
        </w:rPr>
        <w:t>ah</w:t>
      </w:r>
      <w:proofErr w:type="spellEnd"/>
      <w:r w:rsidR="00EA6DBE">
        <w:rPr>
          <w:rFonts w:ascii="Times New Roman" w:hAnsi="Times New Roman" w:cs="Times New Roman"/>
          <w:kern w:val="0"/>
          <w:sz w:val="24"/>
          <w:szCs w:val="24"/>
          <w:lang w:val="en-ID"/>
        </w:rPr>
        <w:t xml:space="preserve"> </w:t>
      </w:r>
      <w:proofErr w:type="spellStart"/>
      <w:r w:rsidR="00EA6DBE">
        <w:rPr>
          <w:rFonts w:ascii="Times New Roman" w:hAnsi="Times New Roman" w:cs="Times New Roman"/>
          <w:kern w:val="0"/>
          <w:sz w:val="24"/>
          <w:szCs w:val="24"/>
          <w:lang w:val="en-ID"/>
        </w:rPr>
        <w:t>suatu</w:t>
      </w:r>
      <w:proofErr w:type="spellEnd"/>
      <w:r w:rsidR="00EA6DBE">
        <w:rPr>
          <w:rFonts w:ascii="Times New Roman" w:hAnsi="Times New Roman" w:cs="Times New Roman"/>
          <w:kern w:val="0"/>
          <w:sz w:val="24"/>
          <w:szCs w:val="24"/>
          <w:lang w:val="en-ID"/>
        </w:rPr>
        <w:t xml:space="preserve"> </w:t>
      </w:r>
      <w:proofErr w:type="spellStart"/>
      <w:r w:rsidR="00EA6DBE">
        <w:rPr>
          <w:rFonts w:ascii="Times New Roman" w:hAnsi="Times New Roman" w:cs="Times New Roman"/>
          <w:kern w:val="0"/>
          <w:sz w:val="24"/>
          <w:szCs w:val="24"/>
          <w:lang w:val="en-ID"/>
        </w:rPr>
        <w:t>bencana</w:t>
      </w:r>
      <w:proofErr w:type="spellEnd"/>
      <w:r w:rsidR="00EA6DBE">
        <w:rPr>
          <w:rFonts w:ascii="Times New Roman" w:hAnsi="Times New Roman" w:cs="Times New Roman"/>
          <w:kern w:val="0"/>
          <w:sz w:val="24"/>
          <w:szCs w:val="24"/>
          <w:lang w:val="en-ID"/>
        </w:rPr>
        <w:t xml:space="preserve"> </w:t>
      </w:r>
      <w:proofErr w:type="spellStart"/>
      <w:r w:rsidR="00EA6DBE">
        <w:rPr>
          <w:rFonts w:ascii="Times New Roman" w:hAnsi="Times New Roman" w:cs="Times New Roman"/>
          <w:kern w:val="0"/>
          <w:sz w:val="24"/>
          <w:szCs w:val="24"/>
          <w:lang w:val="en-ID"/>
        </w:rPr>
        <w:t>berlangsung</w:t>
      </w:r>
      <w:proofErr w:type="spellEnd"/>
      <w:r w:rsidR="00EA6DBE">
        <w:rPr>
          <w:rFonts w:ascii="Times New Roman" w:hAnsi="Times New Roman" w:cs="Times New Roman"/>
          <w:kern w:val="0"/>
          <w:sz w:val="24"/>
          <w:szCs w:val="24"/>
          <w:lang w:val="en-ID"/>
        </w:rPr>
        <w:t>.</w:t>
      </w:r>
      <w:r w:rsidRPr="002C337A">
        <w:rPr>
          <w:rFonts w:ascii="Times New Roman" w:hAnsi="Times New Roman" w:cs="Times New Roman"/>
          <w:kern w:val="0"/>
          <w:sz w:val="24"/>
          <w:szCs w:val="24"/>
          <w:lang w:val="en-ID"/>
        </w:rPr>
        <w:t xml:space="preserve"> Jadi, </w:t>
      </w:r>
      <w:proofErr w:type="spellStart"/>
      <w:r w:rsidRPr="002C337A">
        <w:rPr>
          <w:rFonts w:ascii="Times New Roman" w:hAnsi="Times New Roman" w:cs="Times New Roman"/>
          <w:kern w:val="0"/>
          <w:sz w:val="24"/>
          <w:szCs w:val="24"/>
          <w:lang w:val="en-ID"/>
        </w:rPr>
        <w:t>bisa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sesudah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periode</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hukuman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berlangsung</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atas</w:t>
      </w:r>
      <w:proofErr w:type="spellEnd"/>
      <w:r w:rsidRPr="002C337A">
        <w:rPr>
          <w:rFonts w:ascii="Times New Roman" w:hAnsi="Times New Roman" w:cs="Times New Roman"/>
          <w:kern w:val="0"/>
          <w:sz w:val="24"/>
          <w:szCs w:val="24"/>
          <w:lang w:val="en-ID"/>
        </w:rPr>
        <w:t xml:space="preserve"> Israel,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mungkin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akan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mengasihani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mereka</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tersisah</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luput</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dari</w:t>
      </w:r>
      <w:proofErr w:type="spellEnd"/>
      <w:r w:rsidRPr="002C337A">
        <w:rPr>
          <w:rFonts w:ascii="Times New Roman" w:hAnsi="Times New Roman" w:cs="Times New Roman"/>
          <w:kern w:val="0"/>
          <w:sz w:val="24"/>
          <w:szCs w:val="24"/>
          <w:lang w:val="en-ID"/>
        </w:rPr>
        <w:t xml:space="preserve"> masa </w:t>
      </w:r>
      <w:proofErr w:type="spellStart"/>
      <w:r w:rsidRPr="002C337A">
        <w:rPr>
          <w:rFonts w:ascii="Times New Roman" w:hAnsi="Times New Roman" w:cs="Times New Roman"/>
          <w:kern w:val="0"/>
          <w:sz w:val="24"/>
          <w:szCs w:val="24"/>
          <w:lang w:val="en-ID"/>
        </w:rPr>
        <w:t>penghukuman</w:t>
      </w:r>
      <w:proofErr w:type="spellEnd"/>
      <w:r w:rsidRPr="002C337A">
        <w:rPr>
          <w:rFonts w:ascii="Times New Roman" w:hAnsi="Times New Roman" w:cs="Times New Roman"/>
          <w:kern w:val="0"/>
          <w:sz w:val="24"/>
          <w:szCs w:val="24"/>
          <w:lang w:val="en-ID"/>
        </w:rPr>
        <w:t xml:space="preserve">. Sama </w:t>
      </w:r>
      <w:proofErr w:type="spellStart"/>
      <w:r w:rsidRPr="002C337A">
        <w:rPr>
          <w:rFonts w:ascii="Times New Roman" w:hAnsi="Times New Roman" w:cs="Times New Roman"/>
          <w:kern w:val="0"/>
          <w:sz w:val="24"/>
          <w:szCs w:val="24"/>
          <w:lang w:val="en-ID"/>
        </w:rPr>
        <w:t>seperti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kisah-kisah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pemusnahan</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lainnya</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maka</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tersisah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sebagai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langkah</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awal</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Tuhan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pakai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untuk</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memulai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kehidupan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baru</w:t>
      </w:r>
      <w:proofErr w:type="spellEnd"/>
      <w:r w:rsidRPr="002C337A">
        <w:rPr>
          <w:rFonts w:ascii="Times New Roman" w:hAnsi="Times New Roman" w:cs="Times New Roman"/>
          <w:kern w:val="0"/>
          <w:sz w:val="24"/>
          <w:szCs w:val="24"/>
          <w:lang w:val="en-ID"/>
        </w:rPr>
        <w:t xml:space="preserve"> yang </w:t>
      </w:r>
      <w:proofErr w:type="spellStart"/>
      <w:r w:rsidRPr="002C337A">
        <w:rPr>
          <w:rFonts w:ascii="Times New Roman" w:hAnsi="Times New Roman" w:cs="Times New Roman"/>
          <w:kern w:val="0"/>
          <w:sz w:val="24"/>
          <w:szCs w:val="24"/>
          <w:lang w:val="en-ID"/>
        </w:rPr>
        <w:t>sesuai</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dengan</w:t>
      </w:r>
      <w:proofErr w:type="spellEnd"/>
      <w:r w:rsidRPr="002C337A">
        <w:rPr>
          <w:rFonts w:ascii="Times New Roman" w:hAnsi="Times New Roman" w:cs="Times New Roman"/>
          <w:kern w:val="0"/>
          <w:sz w:val="24"/>
          <w:szCs w:val="24"/>
          <w:lang w:val="en-ID"/>
        </w:rPr>
        <w:t xml:space="preserve"> </w:t>
      </w:r>
      <w:proofErr w:type="spellStart"/>
      <w:r w:rsidRPr="002C337A">
        <w:rPr>
          <w:rFonts w:ascii="Times New Roman" w:hAnsi="Times New Roman" w:cs="Times New Roman"/>
          <w:kern w:val="0"/>
          <w:sz w:val="24"/>
          <w:szCs w:val="24"/>
          <w:lang w:val="en-ID"/>
        </w:rPr>
        <w:t>kehendak</w:t>
      </w:r>
      <w:proofErr w:type="spellEnd"/>
      <w:r w:rsidRPr="002C337A">
        <w:rPr>
          <w:rFonts w:ascii="Times New Roman" w:hAnsi="Times New Roman" w:cs="Times New Roman"/>
          <w:kern w:val="0"/>
          <w:sz w:val="24"/>
          <w:szCs w:val="24"/>
          <w:lang w:val="en-ID"/>
        </w:rPr>
        <w:t>-NYA.</w:t>
      </w:r>
    </w:p>
    <w:p w14:paraId="276431E0" w14:textId="77777777" w:rsidR="00D94EF8" w:rsidRPr="00D94EF8" w:rsidRDefault="00D94EF8" w:rsidP="000C01BE">
      <w:pPr>
        <w:spacing w:line="360" w:lineRule="auto"/>
        <w:jc w:val="both"/>
        <w:rPr>
          <w:rFonts w:ascii="Times New Roman" w:hAnsi="Times New Roman" w:cs="Times New Roman"/>
          <w:kern w:val="0"/>
          <w:sz w:val="24"/>
          <w:szCs w:val="24"/>
          <w:lang w:val="en-ID"/>
        </w:rPr>
      </w:pPr>
      <w:bookmarkStart w:id="5" w:name="_Hlk138013980"/>
      <w:proofErr w:type="spellStart"/>
      <w:r w:rsidRPr="00D94EF8">
        <w:rPr>
          <w:rFonts w:ascii="Times New Roman" w:hAnsi="Times New Roman" w:cs="Times New Roman"/>
          <w:kern w:val="0"/>
          <w:sz w:val="24"/>
          <w:szCs w:val="24"/>
          <w:lang w:val="en-ID"/>
        </w:rPr>
        <w:t>Rekonsiliasi</w:t>
      </w:r>
      <w:proofErr w:type="spellEnd"/>
      <w:r w:rsidRPr="00D94EF8">
        <w:rPr>
          <w:rFonts w:ascii="Times New Roman" w:hAnsi="Times New Roman" w:cs="Times New Roman"/>
          <w:kern w:val="0"/>
          <w:sz w:val="24"/>
          <w:szCs w:val="24"/>
          <w:lang w:val="en-ID"/>
        </w:rPr>
        <w:t xml:space="preserve"> universal </w:t>
      </w:r>
      <w:proofErr w:type="spellStart"/>
      <w:r w:rsidRPr="00D94EF8">
        <w:rPr>
          <w:rFonts w:ascii="Times New Roman" w:hAnsi="Times New Roman" w:cs="Times New Roman"/>
          <w:kern w:val="0"/>
          <w:sz w:val="24"/>
          <w:szCs w:val="24"/>
          <w:lang w:val="en-ID"/>
        </w:rPr>
        <w:t>menjadi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hal</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penting</w:t>
      </w:r>
      <w:proofErr w:type="spellEnd"/>
      <w:r w:rsidRPr="00D94EF8">
        <w:rPr>
          <w:rFonts w:ascii="Times New Roman" w:hAnsi="Times New Roman" w:cs="Times New Roman"/>
          <w:kern w:val="0"/>
          <w:sz w:val="24"/>
          <w:szCs w:val="24"/>
          <w:lang w:val="en-ID"/>
        </w:rPr>
        <w:t xml:space="preserve"> pada </w:t>
      </w:r>
      <w:proofErr w:type="spellStart"/>
      <w:r w:rsidRPr="00D94EF8">
        <w:rPr>
          <w:rFonts w:ascii="Times New Roman" w:hAnsi="Times New Roman" w:cs="Times New Roman"/>
          <w:kern w:val="0"/>
          <w:sz w:val="24"/>
          <w:szCs w:val="24"/>
          <w:lang w:val="en-ID"/>
        </w:rPr>
        <w:t>bagian</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diinginkan</w:t>
      </w:r>
      <w:proofErr w:type="spellEnd"/>
      <w:r w:rsidRPr="00D94EF8">
        <w:rPr>
          <w:rFonts w:ascii="Times New Roman" w:hAnsi="Times New Roman" w:cs="Times New Roman"/>
          <w:kern w:val="0"/>
          <w:sz w:val="24"/>
          <w:szCs w:val="24"/>
          <w:lang w:val="en-ID"/>
        </w:rPr>
        <w:t xml:space="preserve"> oleh </w:t>
      </w:r>
      <w:proofErr w:type="spellStart"/>
      <w:r w:rsidRPr="00D94EF8">
        <w:rPr>
          <w:rFonts w:ascii="Times New Roman" w:hAnsi="Times New Roman" w:cs="Times New Roman"/>
          <w:kern w:val="0"/>
          <w:sz w:val="24"/>
          <w:szCs w:val="24"/>
          <w:lang w:val="en-ID"/>
        </w:rPr>
        <w:t>komunitas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alternatif</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Rekonsiliasi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berlangsung</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secara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menyeluruh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antara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Tuhan</w:t>
      </w:r>
      <w:proofErr w:type="spellEnd"/>
      <w:r w:rsidRPr="00D94EF8">
        <w:rPr>
          <w:rFonts w:ascii="Times New Roman" w:hAnsi="Times New Roman" w:cs="Times New Roman"/>
          <w:kern w:val="0"/>
          <w:sz w:val="24"/>
          <w:szCs w:val="24"/>
          <w:lang w:val="en-ID"/>
        </w:rPr>
        <w:t xml:space="preserve"> Allah </w:t>
      </w:r>
      <w:proofErr w:type="spellStart"/>
      <w:r w:rsidRPr="00D94EF8">
        <w:rPr>
          <w:rFonts w:ascii="Times New Roman" w:hAnsi="Times New Roman" w:cs="Times New Roman"/>
          <w:kern w:val="0"/>
          <w:sz w:val="24"/>
          <w:szCs w:val="24"/>
          <w:lang w:val="en-ID"/>
        </w:rPr>
        <w:t>dengan</w:t>
      </w:r>
      <w:proofErr w:type="spellEnd"/>
      <w:r w:rsidRPr="00D94EF8">
        <w:rPr>
          <w:rFonts w:ascii="Times New Roman" w:hAnsi="Times New Roman" w:cs="Times New Roman"/>
          <w:kern w:val="0"/>
          <w:sz w:val="24"/>
          <w:szCs w:val="24"/>
          <w:lang w:val="en-ID"/>
        </w:rPr>
        <w:t xml:space="preserve"> Israel, Israel </w:t>
      </w:r>
      <w:proofErr w:type="spellStart"/>
      <w:r w:rsidRPr="00D94EF8">
        <w:rPr>
          <w:rFonts w:ascii="Times New Roman" w:hAnsi="Times New Roman" w:cs="Times New Roman"/>
          <w:kern w:val="0"/>
          <w:sz w:val="24"/>
          <w:szCs w:val="24"/>
          <w:lang w:val="en-ID"/>
        </w:rPr>
        <w:t>dengn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sesamanya</w:t>
      </w:r>
      <w:proofErr w:type="spellEnd"/>
      <w:r w:rsidRPr="00D94EF8">
        <w:rPr>
          <w:rFonts w:ascii="Times New Roman" w:hAnsi="Times New Roman" w:cs="Times New Roman"/>
          <w:kern w:val="0"/>
          <w:sz w:val="24"/>
          <w:szCs w:val="24"/>
          <w:lang w:val="en-ID"/>
        </w:rPr>
        <w:t xml:space="preserve">, Israel </w:t>
      </w:r>
      <w:proofErr w:type="spellStart"/>
      <w:r w:rsidRPr="00D94EF8">
        <w:rPr>
          <w:rFonts w:ascii="Times New Roman" w:hAnsi="Times New Roman" w:cs="Times New Roman"/>
          <w:kern w:val="0"/>
          <w:sz w:val="24"/>
          <w:szCs w:val="24"/>
          <w:lang w:val="en-ID"/>
        </w:rPr>
        <w:t>dengan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bangsa-bangsa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lain</w:t>
      </w:r>
      <w:proofErr w:type="spellEnd"/>
      <w:r w:rsidRPr="00D94EF8">
        <w:rPr>
          <w:rFonts w:ascii="Times New Roman" w:hAnsi="Times New Roman" w:cs="Times New Roman"/>
          <w:kern w:val="0"/>
          <w:sz w:val="24"/>
          <w:szCs w:val="24"/>
          <w:lang w:val="en-ID"/>
        </w:rPr>
        <w:t xml:space="preserve">, dan </w:t>
      </w:r>
      <w:proofErr w:type="spellStart"/>
      <w:r w:rsidRPr="00D94EF8">
        <w:rPr>
          <w:rFonts w:ascii="Times New Roman" w:hAnsi="Times New Roman" w:cs="Times New Roman"/>
          <w:kern w:val="0"/>
          <w:sz w:val="24"/>
          <w:szCs w:val="24"/>
          <w:lang w:val="en-ID"/>
        </w:rPr>
        <w:t>dengan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semesta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Situasi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tersebut</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menunjukan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bahwa</w:t>
      </w:r>
      <w:proofErr w:type="spellEnd"/>
      <w:r w:rsidRPr="00D94EF8">
        <w:rPr>
          <w:rFonts w:ascii="Times New Roman" w:hAnsi="Times New Roman" w:cs="Times New Roman"/>
          <w:kern w:val="0"/>
          <w:sz w:val="24"/>
          <w:szCs w:val="24"/>
          <w:lang w:val="en-ID"/>
        </w:rPr>
        <w:t xml:space="preserve"> Allah </w:t>
      </w:r>
      <w:proofErr w:type="spellStart"/>
      <w:r w:rsidRPr="00D94EF8">
        <w:rPr>
          <w:rFonts w:ascii="Times New Roman" w:hAnsi="Times New Roman" w:cs="Times New Roman"/>
          <w:kern w:val="0"/>
          <w:sz w:val="24"/>
          <w:szCs w:val="24"/>
          <w:lang w:val="en-ID"/>
        </w:rPr>
        <w:t>adalah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sosok</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memulihkan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pasca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hukuman</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Ia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beri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bukan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tanpa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tujuan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melainkan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aksi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praksisnya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adalah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kehidupan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antar</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sesama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tidak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lagi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menjunjung</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tinggi</w:t>
      </w:r>
      <w:proofErr w:type="spellEnd"/>
      <w:r w:rsidRPr="00D94EF8">
        <w:rPr>
          <w:rFonts w:ascii="Times New Roman" w:hAnsi="Times New Roman" w:cs="Times New Roman"/>
          <w:kern w:val="0"/>
          <w:sz w:val="24"/>
          <w:szCs w:val="24"/>
          <w:lang w:val="en-ID"/>
        </w:rPr>
        <w:t xml:space="preserve"> strata yang </w:t>
      </w:r>
      <w:proofErr w:type="spellStart"/>
      <w:r w:rsidRPr="00D94EF8">
        <w:rPr>
          <w:rFonts w:ascii="Times New Roman" w:hAnsi="Times New Roman" w:cs="Times New Roman"/>
          <w:kern w:val="0"/>
          <w:sz w:val="24"/>
          <w:szCs w:val="24"/>
          <w:lang w:val="en-ID"/>
        </w:rPr>
        <w:t>merugikan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melainkan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sebagai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ajang</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untuk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saling</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menghidupi</w:t>
      </w:r>
      <w:proofErr w:type="spellEnd"/>
      <w:r w:rsidRPr="00D94EF8">
        <w:rPr>
          <w:rFonts w:ascii="Times New Roman" w:hAnsi="Times New Roman" w:cs="Times New Roman"/>
          <w:kern w:val="0"/>
          <w:sz w:val="24"/>
          <w:szCs w:val="24"/>
          <w:lang w:val="en-ID"/>
        </w:rPr>
        <w:t xml:space="preserve"> demi </w:t>
      </w:r>
      <w:proofErr w:type="spellStart"/>
      <w:r w:rsidRPr="00D94EF8">
        <w:rPr>
          <w:rFonts w:ascii="Times New Roman" w:hAnsi="Times New Roman" w:cs="Times New Roman"/>
          <w:kern w:val="0"/>
          <w:sz w:val="24"/>
          <w:szCs w:val="24"/>
          <w:lang w:val="en-ID"/>
        </w:rPr>
        <w:t>satu</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kesejahteraan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Maka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ungkapan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mencari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Tuhan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diimplementasikan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bentuk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tindakan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membenci</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jahat</w:t>
      </w:r>
      <w:proofErr w:type="spellEnd"/>
      <w:r w:rsidRPr="00D94EF8">
        <w:rPr>
          <w:rFonts w:ascii="Times New Roman" w:hAnsi="Times New Roman" w:cs="Times New Roman"/>
          <w:kern w:val="0"/>
          <w:sz w:val="24"/>
          <w:szCs w:val="24"/>
          <w:lang w:val="en-ID"/>
        </w:rPr>
        <w:t xml:space="preserve"> dan </w:t>
      </w:r>
      <w:proofErr w:type="spellStart"/>
      <w:r w:rsidRPr="00D94EF8">
        <w:rPr>
          <w:rFonts w:ascii="Times New Roman" w:hAnsi="Times New Roman" w:cs="Times New Roman"/>
          <w:kern w:val="0"/>
          <w:sz w:val="24"/>
          <w:szCs w:val="24"/>
          <w:lang w:val="en-ID"/>
        </w:rPr>
        <w:t>mencintai</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baik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Padanan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baik</w:t>
      </w:r>
      <w:proofErr w:type="spellEnd"/>
      <w:r w:rsidRPr="00D94EF8">
        <w:rPr>
          <w:rFonts w:ascii="Times New Roman" w:hAnsi="Times New Roman" w:cs="Times New Roman"/>
          <w:kern w:val="0"/>
          <w:sz w:val="24"/>
          <w:szCs w:val="24"/>
          <w:lang w:val="en-ID"/>
        </w:rPr>
        <w:t xml:space="preserve"> dan </w:t>
      </w:r>
      <w:proofErr w:type="spellStart"/>
      <w:r w:rsidRPr="00D94EF8">
        <w:rPr>
          <w:rFonts w:ascii="Times New Roman" w:hAnsi="Times New Roman" w:cs="Times New Roman"/>
          <w:kern w:val="0"/>
          <w:sz w:val="24"/>
          <w:szCs w:val="24"/>
          <w:lang w:val="en-ID"/>
        </w:rPr>
        <w:t>jahat</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tergolong</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kategori</w:t>
      </w:r>
      <w:proofErr w:type="spellEnd"/>
      <w:r w:rsidRPr="00D94EF8">
        <w:rPr>
          <w:rFonts w:ascii="Times New Roman" w:hAnsi="Times New Roman" w:cs="Times New Roman"/>
          <w:kern w:val="0"/>
          <w:sz w:val="24"/>
          <w:szCs w:val="24"/>
          <w:lang w:val="en-ID"/>
        </w:rPr>
        <w:t xml:space="preserve"> moral. Israel </w:t>
      </w:r>
      <w:proofErr w:type="spellStart"/>
      <w:r w:rsidRPr="00D94EF8">
        <w:rPr>
          <w:rFonts w:ascii="Times New Roman" w:hAnsi="Times New Roman" w:cs="Times New Roman"/>
          <w:kern w:val="0"/>
          <w:sz w:val="24"/>
          <w:szCs w:val="24"/>
          <w:lang w:val="en-ID"/>
        </w:rPr>
        <w:t>telah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berbuat</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dosa</w:t>
      </w:r>
      <w:proofErr w:type="spellEnd"/>
      <w:r w:rsidRPr="00D94EF8">
        <w:rPr>
          <w:rFonts w:ascii="Times New Roman" w:hAnsi="Times New Roman" w:cs="Times New Roman"/>
          <w:kern w:val="0"/>
          <w:sz w:val="24"/>
          <w:szCs w:val="24"/>
          <w:lang w:val="en-ID"/>
        </w:rPr>
        <w:t xml:space="preserve"> moral, dan oleh </w:t>
      </w:r>
      <w:proofErr w:type="spellStart"/>
      <w:r w:rsidRPr="00D94EF8">
        <w:rPr>
          <w:rFonts w:ascii="Times New Roman" w:hAnsi="Times New Roman" w:cs="Times New Roman"/>
          <w:kern w:val="0"/>
          <w:sz w:val="24"/>
          <w:szCs w:val="24"/>
          <w:lang w:val="en-ID"/>
        </w:rPr>
        <w:t>sebab</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itu</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diwajibkan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untuk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memperbaiki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diri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bidang</w:t>
      </w:r>
      <w:proofErr w:type="spellEnd"/>
      <w:r w:rsidRPr="00D94EF8">
        <w:rPr>
          <w:rFonts w:ascii="Times New Roman" w:hAnsi="Times New Roman" w:cs="Times New Roman"/>
          <w:kern w:val="0"/>
          <w:sz w:val="24"/>
          <w:szCs w:val="24"/>
          <w:lang w:val="en-ID"/>
        </w:rPr>
        <w:t xml:space="preserve"> moral.</w:t>
      </w:r>
    </w:p>
    <w:bookmarkEnd w:id="5"/>
    <w:p w14:paraId="49DA1D2A" w14:textId="77777777" w:rsidR="00D94EF8" w:rsidRPr="00D94EF8" w:rsidRDefault="00D94EF8" w:rsidP="000C01BE">
      <w:pPr>
        <w:spacing w:line="360" w:lineRule="auto"/>
        <w:jc w:val="both"/>
        <w:rPr>
          <w:rFonts w:ascii="Times New Roman" w:hAnsi="Times New Roman" w:cs="Times New Roman"/>
          <w:kern w:val="0"/>
          <w:sz w:val="24"/>
          <w:szCs w:val="24"/>
          <w:lang w:val="en-ID"/>
        </w:rPr>
      </w:pPr>
      <w:proofErr w:type="spellStart"/>
      <w:r w:rsidRPr="00D94EF8">
        <w:rPr>
          <w:rFonts w:ascii="Times New Roman" w:hAnsi="Times New Roman" w:cs="Times New Roman"/>
          <w:kern w:val="0"/>
          <w:sz w:val="24"/>
          <w:szCs w:val="24"/>
          <w:lang w:val="en-ID"/>
        </w:rPr>
        <w:t>Apalagi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jika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hal</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tersebut</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menyangkut</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soal</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anak-anak</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seharusnya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diperlakukan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dengan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baik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tanpa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adahnya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tindakan</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merugikan</w:t>
      </w:r>
      <w:proofErr w:type="spellEnd"/>
      <w:r w:rsidRPr="00D94EF8">
        <w:rPr>
          <w:rFonts w:ascii="Times New Roman" w:hAnsi="Times New Roman" w:cs="Times New Roman"/>
          <w:kern w:val="0"/>
          <w:sz w:val="24"/>
          <w:szCs w:val="24"/>
          <w:lang w:val="en-ID"/>
        </w:rPr>
        <w:t xml:space="preserve"> dan </w:t>
      </w:r>
      <w:proofErr w:type="spellStart"/>
      <w:r w:rsidRPr="00D94EF8">
        <w:rPr>
          <w:rFonts w:ascii="Times New Roman" w:hAnsi="Times New Roman" w:cs="Times New Roman"/>
          <w:kern w:val="0"/>
          <w:sz w:val="24"/>
          <w:szCs w:val="24"/>
          <w:lang w:val="en-ID"/>
        </w:rPr>
        <w:t>mematikan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generasi</w:t>
      </w:r>
      <w:proofErr w:type="spellEnd"/>
      <w:r w:rsidRPr="00D94EF8">
        <w:rPr>
          <w:rFonts w:ascii="Times New Roman" w:hAnsi="Times New Roman" w:cs="Times New Roman"/>
          <w:kern w:val="0"/>
          <w:sz w:val="24"/>
          <w:szCs w:val="24"/>
          <w:lang w:val="en-ID"/>
        </w:rPr>
        <w:t xml:space="preserve"> kala </w:t>
      </w:r>
      <w:proofErr w:type="spellStart"/>
      <w:r w:rsidRPr="00D94EF8">
        <w:rPr>
          <w:rFonts w:ascii="Times New Roman" w:hAnsi="Times New Roman" w:cs="Times New Roman"/>
          <w:kern w:val="0"/>
          <w:sz w:val="24"/>
          <w:szCs w:val="24"/>
          <w:lang w:val="en-ID"/>
        </w:rPr>
        <w:t>itu</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Malah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sebaliknnya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anak-anak</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harusnya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mendapati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hak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mereka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kini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terabaikan</w:t>
      </w:r>
      <w:proofErr w:type="spellEnd"/>
      <w:r w:rsidRPr="00D94EF8">
        <w:rPr>
          <w:rFonts w:ascii="Times New Roman" w:hAnsi="Times New Roman" w:cs="Times New Roman"/>
          <w:kern w:val="0"/>
          <w:sz w:val="24"/>
          <w:szCs w:val="24"/>
          <w:lang w:val="en-ID"/>
        </w:rPr>
        <w:t xml:space="preserve">, dan yang </w:t>
      </w:r>
      <w:proofErr w:type="spellStart"/>
      <w:r w:rsidRPr="00D94EF8">
        <w:rPr>
          <w:rFonts w:ascii="Times New Roman" w:hAnsi="Times New Roman" w:cs="Times New Roman"/>
          <w:kern w:val="0"/>
          <w:sz w:val="24"/>
          <w:szCs w:val="24"/>
          <w:lang w:val="en-ID"/>
        </w:rPr>
        <w:t>lebih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parahnya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lagi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anak-anak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harus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turun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ke</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jalanan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merasakan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kerasnya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perjuangan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bertahan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hidup</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dengan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cara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berprofesi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sebagai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pengemis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budak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pencuri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atau</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bahkan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lebih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buruknya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adalah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mereka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dapat</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dibunuh</w:t>
      </w:r>
      <w:proofErr w:type="spellEnd"/>
      <w:r w:rsidRPr="00D94EF8">
        <w:rPr>
          <w:rFonts w:ascii="Times New Roman" w:hAnsi="Times New Roman" w:cs="Times New Roman"/>
          <w:kern w:val="0"/>
          <w:sz w:val="24"/>
          <w:szCs w:val="24"/>
          <w:lang w:val="en-ID"/>
        </w:rPr>
        <w:t xml:space="preserve"> oleh </w:t>
      </w:r>
      <w:proofErr w:type="spellStart"/>
      <w:r w:rsidRPr="00D94EF8">
        <w:rPr>
          <w:rFonts w:ascii="Times New Roman" w:hAnsi="Times New Roman" w:cs="Times New Roman"/>
          <w:kern w:val="0"/>
          <w:sz w:val="24"/>
          <w:szCs w:val="24"/>
          <w:lang w:val="en-ID"/>
        </w:rPr>
        <w:t>karena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tidak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ada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penerimaan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keluarga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mereka</w:t>
      </w:r>
      <w:proofErr w:type="spellEnd"/>
      <w:r w:rsidRPr="00D94EF8">
        <w:rPr>
          <w:rFonts w:ascii="Times New Roman" w:hAnsi="Times New Roman" w:cs="Times New Roman"/>
          <w:kern w:val="0"/>
          <w:sz w:val="24"/>
          <w:szCs w:val="24"/>
          <w:lang w:val="en-ID"/>
        </w:rPr>
        <w:t xml:space="preserve">. </w:t>
      </w:r>
    </w:p>
    <w:p w14:paraId="5D5FC365" w14:textId="11DAEA92" w:rsidR="00D94EF8" w:rsidRDefault="00D94EF8" w:rsidP="000C01BE">
      <w:pPr>
        <w:spacing w:line="360" w:lineRule="auto"/>
        <w:jc w:val="both"/>
        <w:rPr>
          <w:rFonts w:ascii="Times New Roman" w:hAnsi="Times New Roman" w:cs="Times New Roman"/>
          <w:kern w:val="0"/>
          <w:sz w:val="24"/>
          <w:szCs w:val="24"/>
          <w:lang w:val="en-ID"/>
        </w:rPr>
      </w:pPr>
      <w:bookmarkStart w:id="6" w:name="_Hlk138013999"/>
      <w:r w:rsidRPr="00D94EF8">
        <w:rPr>
          <w:rFonts w:ascii="Times New Roman" w:hAnsi="Times New Roman" w:cs="Times New Roman"/>
          <w:kern w:val="0"/>
          <w:sz w:val="24"/>
          <w:szCs w:val="24"/>
          <w:lang w:val="en-ID"/>
        </w:rPr>
        <w:t xml:space="preserve">Salah </w:t>
      </w:r>
      <w:proofErr w:type="spellStart"/>
      <w:r w:rsidRPr="00D94EF8">
        <w:rPr>
          <w:rFonts w:ascii="Times New Roman" w:hAnsi="Times New Roman" w:cs="Times New Roman"/>
          <w:kern w:val="0"/>
          <w:sz w:val="24"/>
          <w:szCs w:val="24"/>
          <w:lang w:val="en-ID"/>
        </w:rPr>
        <w:t>satu</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ditekankan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bagian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ini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adalah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rekonsiliasi</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berlangsung</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antar</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sesamanya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khususnya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relasi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antara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orangtua</w:t>
      </w:r>
      <w:proofErr w:type="spellEnd"/>
      <w:r w:rsidRPr="00D94EF8">
        <w:rPr>
          <w:rFonts w:ascii="Times New Roman" w:hAnsi="Times New Roman" w:cs="Times New Roman"/>
          <w:kern w:val="0"/>
          <w:sz w:val="24"/>
          <w:szCs w:val="24"/>
          <w:lang w:val="en-ID"/>
        </w:rPr>
        <w:t xml:space="preserve"> dan </w:t>
      </w:r>
      <w:proofErr w:type="spellStart"/>
      <w:r w:rsidRPr="00D94EF8">
        <w:rPr>
          <w:rFonts w:ascii="Times New Roman" w:hAnsi="Times New Roman" w:cs="Times New Roman"/>
          <w:kern w:val="0"/>
          <w:sz w:val="24"/>
          <w:szCs w:val="24"/>
          <w:lang w:val="en-ID"/>
        </w:rPr>
        <w:t>anak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Maka</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seharusnya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dilakukan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ialah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melihat</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atau</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menjadikan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anak-anak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bukan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sebagai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objek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untuk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nilai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ekonomis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semata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melainkan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memandang</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anak-anak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sebagai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mitra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kelangsungan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konteks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sosio-ekonomis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Sebagaimana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dijelaskan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bahwa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konteks</w:t>
      </w:r>
      <w:proofErr w:type="spellEnd"/>
      <w:r w:rsidRPr="00D94EF8">
        <w:rPr>
          <w:rFonts w:ascii="Times New Roman" w:hAnsi="Times New Roman" w:cs="Times New Roman"/>
          <w:kern w:val="0"/>
          <w:sz w:val="24"/>
          <w:szCs w:val="24"/>
          <w:lang w:val="en-ID"/>
        </w:rPr>
        <w:t xml:space="preserve"> Israel Utara </w:t>
      </w:r>
      <w:proofErr w:type="spellStart"/>
      <w:r w:rsidRPr="00D94EF8">
        <w:rPr>
          <w:rFonts w:ascii="Times New Roman" w:hAnsi="Times New Roman" w:cs="Times New Roman"/>
          <w:kern w:val="0"/>
          <w:sz w:val="24"/>
          <w:szCs w:val="24"/>
          <w:lang w:val="en-ID"/>
        </w:rPr>
        <w:t>begitu</w:t>
      </w:r>
      <w:proofErr w:type="spellEnd"/>
      <w:r w:rsidRPr="00D94EF8">
        <w:rPr>
          <w:rFonts w:ascii="Times New Roman" w:hAnsi="Times New Roman" w:cs="Times New Roman"/>
          <w:kern w:val="0"/>
          <w:sz w:val="24"/>
          <w:szCs w:val="24"/>
          <w:lang w:val="en-ID"/>
        </w:rPr>
        <w:t xml:space="preserve"> kaya </w:t>
      </w:r>
      <w:proofErr w:type="spellStart"/>
      <w:r w:rsidRPr="00D94EF8">
        <w:rPr>
          <w:rFonts w:ascii="Times New Roman" w:hAnsi="Times New Roman" w:cs="Times New Roman"/>
          <w:kern w:val="0"/>
          <w:sz w:val="24"/>
          <w:szCs w:val="24"/>
          <w:lang w:val="en-ID"/>
        </w:rPr>
        <w:t>dari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sisi</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agraris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maka</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tentu</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peranan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anak-anak</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dalam</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konteks</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pertanian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sangatlah</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berpengaruh</w:t>
      </w:r>
      <w:proofErr w:type="spellEnd"/>
      <w:r w:rsidRPr="00D94EF8">
        <w:rPr>
          <w:rFonts w:ascii="Times New Roman" w:hAnsi="Times New Roman" w:cs="Times New Roman"/>
          <w:kern w:val="0"/>
          <w:sz w:val="24"/>
          <w:szCs w:val="24"/>
          <w:lang w:val="en-ID"/>
        </w:rPr>
        <w:t xml:space="preserve"> dan </w:t>
      </w:r>
      <w:proofErr w:type="spellStart"/>
      <w:r w:rsidRPr="00D94EF8">
        <w:rPr>
          <w:rFonts w:ascii="Times New Roman" w:hAnsi="Times New Roman" w:cs="Times New Roman"/>
          <w:kern w:val="0"/>
          <w:sz w:val="24"/>
          <w:szCs w:val="24"/>
          <w:lang w:val="en-ID"/>
        </w:rPr>
        <w:t>memberikan</w:t>
      </w:r>
      <w:proofErr w:type="spellEnd"/>
      <w:r w:rsidRPr="00D94EF8">
        <w:rPr>
          <w:rFonts w:ascii="Times New Roman" w:hAnsi="Times New Roman" w:cs="Times New Roman"/>
          <w:kern w:val="0"/>
          <w:sz w:val="24"/>
          <w:szCs w:val="24"/>
          <w:lang w:val="en-ID"/>
        </w:rPr>
        <w:t xml:space="preserve"> </w:t>
      </w:r>
      <w:proofErr w:type="spellStart"/>
      <w:r w:rsidRPr="00D94EF8">
        <w:rPr>
          <w:rFonts w:ascii="Times New Roman" w:hAnsi="Times New Roman" w:cs="Times New Roman"/>
          <w:kern w:val="0"/>
          <w:sz w:val="24"/>
          <w:szCs w:val="24"/>
          <w:lang w:val="en-ID"/>
        </w:rPr>
        <w:t>sumbangsi</w:t>
      </w:r>
      <w:proofErr w:type="spellEnd"/>
      <w:r w:rsidRPr="00D94EF8">
        <w:rPr>
          <w:rFonts w:ascii="Times New Roman" w:hAnsi="Times New Roman" w:cs="Times New Roman"/>
          <w:kern w:val="0"/>
          <w:sz w:val="24"/>
          <w:szCs w:val="24"/>
          <w:lang w:val="en-ID"/>
        </w:rPr>
        <w:t xml:space="preserve"> yang </w:t>
      </w:r>
      <w:proofErr w:type="spellStart"/>
      <w:r w:rsidRPr="00D94EF8">
        <w:rPr>
          <w:rFonts w:ascii="Times New Roman" w:hAnsi="Times New Roman" w:cs="Times New Roman"/>
          <w:kern w:val="0"/>
          <w:sz w:val="24"/>
          <w:szCs w:val="24"/>
          <w:lang w:val="en-ID"/>
        </w:rPr>
        <w:t>baik</w:t>
      </w:r>
      <w:proofErr w:type="spellEnd"/>
      <w:r w:rsidRPr="00D94EF8">
        <w:rPr>
          <w:rFonts w:ascii="Times New Roman" w:hAnsi="Times New Roman" w:cs="Times New Roman"/>
          <w:kern w:val="0"/>
          <w:sz w:val="24"/>
          <w:szCs w:val="24"/>
          <w:lang w:val="en-ID"/>
        </w:rPr>
        <w:t>.</w:t>
      </w:r>
      <w:bookmarkEnd w:id="6"/>
    </w:p>
    <w:p w14:paraId="1665A7C0" w14:textId="03089880" w:rsidR="00D94EF8" w:rsidRDefault="00D94EF8" w:rsidP="000C01BE">
      <w:pPr>
        <w:spacing w:line="360" w:lineRule="auto"/>
        <w:jc w:val="both"/>
        <w:rPr>
          <w:rFonts w:ascii="Times New Roman" w:hAnsi="Times New Roman" w:cs="Times New Roman"/>
          <w:b/>
          <w:kern w:val="0"/>
          <w:sz w:val="24"/>
          <w:szCs w:val="24"/>
          <w:lang w:val="en-ID"/>
        </w:rPr>
      </w:pPr>
      <w:r w:rsidRPr="00D94EF8">
        <w:rPr>
          <w:rFonts w:ascii="Times New Roman" w:hAnsi="Times New Roman" w:cs="Times New Roman"/>
          <w:b/>
          <w:kern w:val="0"/>
          <w:sz w:val="24"/>
          <w:szCs w:val="24"/>
          <w:lang w:val="en-ID"/>
        </w:rPr>
        <w:t>KESIMPULAN</w:t>
      </w:r>
    </w:p>
    <w:p w14:paraId="58F8E284" w14:textId="386A0B2C" w:rsidR="00A22353" w:rsidRDefault="00A22353" w:rsidP="000C01BE">
      <w:pPr>
        <w:spacing w:line="360" w:lineRule="auto"/>
        <w:jc w:val="both"/>
        <w:rPr>
          <w:rFonts w:ascii="Times New Roman" w:hAnsi="Times New Roman" w:cs="Times New Roman"/>
          <w:kern w:val="0"/>
          <w:sz w:val="24"/>
          <w:szCs w:val="24"/>
          <w:lang w:val="en-ID"/>
        </w:rPr>
      </w:pPr>
      <w:r>
        <w:rPr>
          <w:rFonts w:ascii="Times New Roman" w:hAnsi="Times New Roman" w:cs="Times New Roman"/>
          <w:kern w:val="0"/>
          <w:sz w:val="24"/>
          <w:szCs w:val="24"/>
          <w:lang w:val="en-ID"/>
        </w:rPr>
        <w:t xml:space="preserve">Anak </w:t>
      </w:r>
      <w:proofErr w:type="spellStart"/>
      <w:r>
        <w:rPr>
          <w:rFonts w:ascii="Times New Roman" w:hAnsi="Times New Roman" w:cs="Times New Roman"/>
          <w:kern w:val="0"/>
          <w:sz w:val="24"/>
          <w:szCs w:val="24"/>
          <w:lang w:val="en-ID"/>
        </w:rPr>
        <w:t>jalanan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tidak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hanya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menjadi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problematika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sosial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semata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melainkan</w:t>
      </w:r>
      <w:proofErr w:type="spellEnd"/>
      <w:r>
        <w:rPr>
          <w:rFonts w:ascii="Times New Roman" w:hAnsi="Times New Roman" w:cs="Times New Roman"/>
          <w:kern w:val="0"/>
          <w:sz w:val="24"/>
          <w:szCs w:val="24"/>
          <w:lang w:val="en-ID"/>
        </w:rPr>
        <w:t xml:space="preserve"> juga </w:t>
      </w:r>
      <w:proofErr w:type="spellStart"/>
      <w:r>
        <w:rPr>
          <w:rFonts w:ascii="Times New Roman" w:hAnsi="Times New Roman" w:cs="Times New Roman"/>
          <w:kern w:val="0"/>
          <w:sz w:val="24"/>
          <w:szCs w:val="24"/>
          <w:lang w:val="en-ID"/>
        </w:rPr>
        <w:t>merupakan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problematika</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teologi</w:t>
      </w:r>
      <w:proofErr w:type="spellEnd"/>
      <w:r>
        <w:rPr>
          <w:rFonts w:ascii="Times New Roman" w:hAnsi="Times New Roman" w:cs="Times New Roman"/>
          <w:kern w:val="0"/>
          <w:sz w:val="24"/>
          <w:szCs w:val="24"/>
          <w:lang w:val="en-ID"/>
        </w:rPr>
        <w:t xml:space="preserve"> yang juga </w:t>
      </w:r>
      <w:proofErr w:type="spellStart"/>
      <w:r>
        <w:rPr>
          <w:rFonts w:ascii="Times New Roman" w:hAnsi="Times New Roman" w:cs="Times New Roman"/>
          <w:kern w:val="0"/>
          <w:sz w:val="24"/>
          <w:szCs w:val="24"/>
          <w:lang w:val="en-ID"/>
        </w:rPr>
        <w:t>menjadi</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perhatian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bersama</w:t>
      </w:r>
      <w:proofErr w:type="spellEnd"/>
      <w:r>
        <w:rPr>
          <w:rFonts w:ascii="Times New Roman" w:hAnsi="Times New Roman" w:cs="Times New Roman"/>
          <w:kern w:val="0"/>
          <w:sz w:val="24"/>
          <w:szCs w:val="24"/>
          <w:lang w:val="en-ID"/>
        </w:rPr>
        <w:t xml:space="preserve">. Tindakan </w:t>
      </w:r>
      <w:proofErr w:type="spellStart"/>
      <w:r>
        <w:rPr>
          <w:rFonts w:ascii="Times New Roman" w:hAnsi="Times New Roman" w:cs="Times New Roman"/>
          <w:kern w:val="0"/>
          <w:sz w:val="24"/>
          <w:szCs w:val="24"/>
          <w:lang w:val="en-ID"/>
        </w:rPr>
        <w:t>membuang</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membunuh</w:t>
      </w:r>
      <w:proofErr w:type="spellEnd"/>
      <w:r>
        <w:rPr>
          <w:rFonts w:ascii="Times New Roman" w:hAnsi="Times New Roman" w:cs="Times New Roman"/>
          <w:kern w:val="0"/>
          <w:sz w:val="24"/>
          <w:szCs w:val="24"/>
          <w:lang w:val="en-ID"/>
        </w:rPr>
        <w:t xml:space="preserve"> </w:t>
      </w:r>
      <w:r>
        <w:rPr>
          <w:rFonts w:ascii="Times New Roman" w:hAnsi="Times New Roman" w:cs="Times New Roman"/>
          <w:kern w:val="0"/>
          <w:sz w:val="24"/>
          <w:szCs w:val="24"/>
          <w:lang w:val="en-ID"/>
        </w:rPr>
        <w:lastRenderedPageBreak/>
        <w:t xml:space="preserve">dan </w:t>
      </w:r>
      <w:proofErr w:type="spellStart"/>
      <w:r>
        <w:rPr>
          <w:rFonts w:ascii="Times New Roman" w:hAnsi="Times New Roman" w:cs="Times New Roman"/>
          <w:kern w:val="0"/>
          <w:sz w:val="24"/>
          <w:szCs w:val="24"/>
          <w:lang w:val="en-ID"/>
        </w:rPr>
        <w:t>bahkan</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menjual</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anak</w:t>
      </w:r>
      <w:proofErr w:type="spellEnd"/>
      <w:r>
        <w:rPr>
          <w:rFonts w:ascii="Times New Roman" w:hAnsi="Times New Roman" w:cs="Times New Roman"/>
          <w:kern w:val="0"/>
          <w:sz w:val="24"/>
          <w:szCs w:val="24"/>
          <w:lang w:val="en-ID"/>
        </w:rPr>
        <w:t xml:space="preserve"> </w:t>
      </w:r>
      <w:proofErr w:type="spellStart"/>
      <w:r>
        <w:rPr>
          <w:rFonts w:ascii="Times New Roman" w:hAnsi="Times New Roman" w:cs="Times New Roman"/>
          <w:kern w:val="0"/>
          <w:sz w:val="24"/>
          <w:szCs w:val="24"/>
          <w:lang w:val="en-ID"/>
        </w:rPr>
        <w:t>adala</w:t>
      </w:r>
      <w:r w:rsidR="00BF07CB">
        <w:rPr>
          <w:rFonts w:ascii="Times New Roman" w:hAnsi="Times New Roman" w:cs="Times New Roman"/>
          <w:kern w:val="0"/>
          <w:sz w:val="24"/>
          <w:szCs w:val="24"/>
          <w:lang w:val="en-ID"/>
        </w:rPr>
        <w:t>h</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tindakan</w:t>
      </w:r>
      <w:proofErr w:type="spellEnd"/>
      <w:r w:rsidR="00BF07CB">
        <w:rPr>
          <w:rFonts w:ascii="Times New Roman" w:hAnsi="Times New Roman" w:cs="Times New Roman"/>
          <w:kern w:val="0"/>
          <w:sz w:val="24"/>
          <w:szCs w:val="24"/>
          <w:lang w:val="en-ID"/>
        </w:rPr>
        <w:t xml:space="preserve"> yang </w:t>
      </w:r>
      <w:proofErr w:type="spellStart"/>
      <w:r w:rsidR="00BF07CB">
        <w:rPr>
          <w:rFonts w:ascii="Times New Roman" w:hAnsi="Times New Roman" w:cs="Times New Roman"/>
          <w:kern w:val="0"/>
          <w:sz w:val="24"/>
          <w:szCs w:val="24"/>
          <w:lang w:val="en-ID"/>
        </w:rPr>
        <w:t>tidak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bermoral</w:t>
      </w:r>
      <w:proofErr w:type="spellEnd"/>
      <w:r w:rsidR="00BF07CB">
        <w:rPr>
          <w:rFonts w:ascii="Times New Roman" w:hAnsi="Times New Roman" w:cs="Times New Roman"/>
          <w:kern w:val="0"/>
          <w:sz w:val="24"/>
          <w:szCs w:val="24"/>
          <w:lang w:val="en-ID"/>
        </w:rPr>
        <w:t xml:space="preserve">. Amos </w:t>
      </w:r>
      <w:proofErr w:type="spellStart"/>
      <w:r w:rsidR="00BF07CB">
        <w:rPr>
          <w:rFonts w:ascii="Times New Roman" w:hAnsi="Times New Roman" w:cs="Times New Roman"/>
          <w:kern w:val="0"/>
          <w:sz w:val="24"/>
          <w:szCs w:val="24"/>
          <w:lang w:val="en-ID"/>
        </w:rPr>
        <w:t>memberikan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kritikan</w:t>
      </w:r>
      <w:proofErr w:type="spellEnd"/>
      <w:r w:rsidR="00BF07CB">
        <w:rPr>
          <w:rFonts w:ascii="Times New Roman" w:hAnsi="Times New Roman" w:cs="Times New Roman"/>
          <w:kern w:val="0"/>
          <w:sz w:val="24"/>
          <w:szCs w:val="24"/>
          <w:lang w:val="en-ID"/>
        </w:rPr>
        <w:t xml:space="preserve"> yang </w:t>
      </w:r>
      <w:proofErr w:type="spellStart"/>
      <w:r w:rsidR="00BF07CB">
        <w:rPr>
          <w:rFonts w:ascii="Times New Roman" w:hAnsi="Times New Roman" w:cs="Times New Roman"/>
          <w:kern w:val="0"/>
          <w:sz w:val="24"/>
          <w:szCs w:val="24"/>
          <w:lang w:val="en-ID"/>
        </w:rPr>
        <w:t>cukup</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tajam</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terhadap</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pelaku</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ketidakadilan</w:t>
      </w:r>
      <w:proofErr w:type="spellEnd"/>
      <w:r w:rsidR="00BF07CB">
        <w:rPr>
          <w:rFonts w:ascii="Times New Roman" w:hAnsi="Times New Roman" w:cs="Times New Roman"/>
          <w:kern w:val="0"/>
          <w:sz w:val="24"/>
          <w:szCs w:val="24"/>
          <w:lang w:val="en-ID"/>
        </w:rPr>
        <w:t xml:space="preserve"> kala </w:t>
      </w:r>
      <w:proofErr w:type="spellStart"/>
      <w:r w:rsidR="00BF07CB">
        <w:rPr>
          <w:rFonts w:ascii="Times New Roman" w:hAnsi="Times New Roman" w:cs="Times New Roman"/>
          <w:kern w:val="0"/>
          <w:sz w:val="24"/>
          <w:szCs w:val="24"/>
          <w:lang w:val="en-ID"/>
        </w:rPr>
        <w:t>itu</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bahwasannya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tindakan</w:t>
      </w:r>
      <w:proofErr w:type="spellEnd"/>
      <w:r w:rsidR="00BF07CB">
        <w:rPr>
          <w:rFonts w:ascii="Times New Roman" w:hAnsi="Times New Roman" w:cs="Times New Roman"/>
          <w:kern w:val="0"/>
          <w:sz w:val="24"/>
          <w:szCs w:val="24"/>
          <w:lang w:val="en-ID"/>
        </w:rPr>
        <w:t xml:space="preserve"> amoral yang </w:t>
      </w:r>
      <w:proofErr w:type="spellStart"/>
      <w:r w:rsidR="00BF07CB">
        <w:rPr>
          <w:rFonts w:ascii="Times New Roman" w:hAnsi="Times New Roman" w:cs="Times New Roman"/>
          <w:kern w:val="0"/>
          <w:sz w:val="24"/>
          <w:szCs w:val="24"/>
          <w:lang w:val="en-ID"/>
        </w:rPr>
        <w:t>dibuat</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itu</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sama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saja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dengan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melawan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kemahakuasaan</w:t>
      </w:r>
      <w:proofErr w:type="spellEnd"/>
      <w:r w:rsidR="00BF07CB">
        <w:rPr>
          <w:rFonts w:ascii="Times New Roman" w:hAnsi="Times New Roman" w:cs="Times New Roman"/>
          <w:kern w:val="0"/>
          <w:sz w:val="24"/>
          <w:szCs w:val="24"/>
          <w:lang w:val="en-ID"/>
        </w:rPr>
        <w:t xml:space="preserve"> TUHAN yang </w:t>
      </w:r>
      <w:proofErr w:type="spellStart"/>
      <w:r w:rsidR="00BF07CB">
        <w:rPr>
          <w:rFonts w:ascii="Times New Roman" w:hAnsi="Times New Roman" w:cs="Times New Roman"/>
          <w:kern w:val="0"/>
          <w:sz w:val="24"/>
          <w:szCs w:val="24"/>
          <w:lang w:val="en-ID"/>
        </w:rPr>
        <w:t>senantiasa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menjaga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keteraturan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alam</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ciptaan</w:t>
      </w:r>
      <w:proofErr w:type="spellEnd"/>
      <w:r w:rsidR="00BF07CB">
        <w:rPr>
          <w:rFonts w:ascii="Times New Roman" w:hAnsi="Times New Roman" w:cs="Times New Roman"/>
          <w:kern w:val="0"/>
          <w:sz w:val="24"/>
          <w:szCs w:val="24"/>
          <w:lang w:val="en-ID"/>
        </w:rPr>
        <w:t xml:space="preserve">. Amos </w:t>
      </w:r>
      <w:proofErr w:type="spellStart"/>
      <w:r w:rsidR="00BF07CB">
        <w:rPr>
          <w:rFonts w:ascii="Times New Roman" w:hAnsi="Times New Roman" w:cs="Times New Roman"/>
          <w:kern w:val="0"/>
          <w:sz w:val="24"/>
          <w:szCs w:val="24"/>
          <w:lang w:val="en-ID"/>
        </w:rPr>
        <w:t>menampilkan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tentang</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kehancuran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akibat</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tindakan</w:t>
      </w:r>
      <w:proofErr w:type="spellEnd"/>
      <w:r w:rsidR="00BF07CB">
        <w:rPr>
          <w:rFonts w:ascii="Times New Roman" w:hAnsi="Times New Roman" w:cs="Times New Roman"/>
          <w:kern w:val="0"/>
          <w:sz w:val="24"/>
          <w:szCs w:val="24"/>
          <w:lang w:val="en-ID"/>
        </w:rPr>
        <w:t xml:space="preserve"> yang </w:t>
      </w:r>
      <w:proofErr w:type="spellStart"/>
      <w:r w:rsidR="00BF07CB">
        <w:rPr>
          <w:rFonts w:ascii="Times New Roman" w:hAnsi="Times New Roman" w:cs="Times New Roman"/>
          <w:kern w:val="0"/>
          <w:sz w:val="24"/>
          <w:szCs w:val="24"/>
          <w:lang w:val="en-ID"/>
        </w:rPr>
        <w:t>mereka</w:t>
      </w:r>
      <w:proofErr w:type="spellEnd"/>
      <w:r w:rsidR="00BF07CB">
        <w:rPr>
          <w:rFonts w:ascii="Times New Roman" w:hAnsi="Times New Roman" w:cs="Times New Roman"/>
          <w:kern w:val="0"/>
          <w:sz w:val="24"/>
          <w:szCs w:val="24"/>
          <w:lang w:val="en-ID"/>
        </w:rPr>
        <w:t xml:space="preserve"> buat, </w:t>
      </w:r>
      <w:proofErr w:type="spellStart"/>
      <w:r w:rsidR="00BF07CB">
        <w:rPr>
          <w:rFonts w:ascii="Times New Roman" w:hAnsi="Times New Roman" w:cs="Times New Roman"/>
          <w:kern w:val="0"/>
          <w:sz w:val="24"/>
          <w:szCs w:val="24"/>
          <w:lang w:val="en-ID"/>
        </w:rPr>
        <w:t>tetapi</w:t>
      </w:r>
      <w:proofErr w:type="spellEnd"/>
      <w:r w:rsidR="00BF07CB">
        <w:rPr>
          <w:rFonts w:ascii="Times New Roman" w:hAnsi="Times New Roman" w:cs="Times New Roman"/>
          <w:kern w:val="0"/>
          <w:sz w:val="24"/>
          <w:szCs w:val="24"/>
          <w:lang w:val="en-ID"/>
        </w:rPr>
        <w:t xml:space="preserve"> juga </w:t>
      </w:r>
      <w:proofErr w:type="spellStart"/>
      <w:r w:rsidR="00BF07CB">
        <w:rPr>
          <w:rFonts w:ascii="Times New Roman" w:hAnsi="Times New Roman" w:cs="Times New Roman"/>
          <w:kern w:val="0"/>
          <w:sz w:val="24"/>
          <w:szCs w:val="24"/>
          <w:lang w:val="en-ID"/>
        </w:rPr>
        <w:t>menampilkan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tentang</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rekonsiliasi</w:t>
      </w:r>
      <w:proofErr w:type="spellEnd"/>
      <w:r w:rsidR="00BF07CB">
        <w:rPr>
          <w:rFonts w:ascii="Times New Roman" w:hAnsi="Times New Roman" w:cs="Times New Roman"/>
          <w:kern w:val="0"/>
          <w:sz w:val="24"/>
          <w:szCs w:val="24"/>
          <w:lang w:val="en-ID"/>
        </w:rPr>
        <w:t xml:space="preserve"> yang </w:t>
      </w:r>
      <w:proofErr w:type="spellStart"/>
      <w:r w:rsidR="00BF07CB">
        <w:rPr>
          <w:rFonts w:ascii="Times New Roman" w:hAnsi="Times New Roman" w:cs="Times New Roman"/>
          <w:kern w:val="0"/>
          <w:sz w:val="24"/>
          <w:szCs w:val="24"/>
          <w:lang w:val="en-ID"/>
        </w:rPr>
        <w:t>menjadi</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bagian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pasca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penghukuman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Tujuannya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adalah</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bertindak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sesuai</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dengan</w:t>
      </w:r>
      <w:proofErr w:type="spellEnd"/>
      <w:r w:rsidR="00BF07CB">
        <w:rPr>
          <w:rFonts w:ascii="Times New Roman" w:hAnsi="Times New Roman" w:cs="Times New Roman"/>
          <w:kern w:val="0"/>
          <w:sz w:val="24"/>
          <w:szCs w:val="24"/>
          <w:lang w:val="en-ID"/>
        </w:rPr>
        <w:t xml:space="preserve"> moral yang </w:t>
      </w:r>
      <w:proofErr w:type="spellStart"/>
      <w:r w:rsidR="00BF07CB">
        <w:rPr>
          <w:rFonts w:ascii="Times New Roman" w:hAnsi="Times New Roman" w:cs="Times New Roman"/>
          <w:kern w:val="0"/>
          <w:sz w:val="24"/>
          <w:szCs w:val="24"/>
          <w:lang w:val="en-ID"/>
        </w:rPr>
        <w:t>berlaku</w:t>
      </w:r>
      <w:proofErr w:type="spellEnd"/>
      <w:r w:rsidR="00BF07CB">
        <w:rPr>
          <w:rFonts w:ascii="Times New Roman" w:hAnsi="Times New Roman" w:cs="Times New Roman"/>
          <w:kern w:val="0"/>
          <w:sz w:val="24"/>
          <w:szCs w:val="24"/>
          <w:lang w:val="en-ID"/>
        </w:rPr>
        <w:t xml:space="preserve"> dan </w:t>
      </w:r>
      <w:proofErr w:type="spellStart"/>
      <w:r w:rsidR="00BF07CB">
        <w:rPr>
          <w:rFonts w:ascii="Times New Roman" w:hAnsi="Times New Roman" w:cs="Times New Roman"/>
          <w:kern w:val="0"/>
          <w:sz w:val="24"/>
          <w:szCs w:val="24"/>
          <w:lang w:val="en-ID"/>
        </w:rPr>
        <w:t>tidak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menganggap</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anak-anak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hanya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sebagai</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objek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tetapi</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jauh</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dari</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itu</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anak-anak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adalah</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subjek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sekaligus</w:t>
      </w:r>
      <w:proofErr w:type="spellEnd"/>
      <w:r w:rsidR="00BF07CB">
        <w:rPr>
          <w:rFonts w:ascii="Times New Roman" w:hAnsi="Times New Roman" w:cs="Times New Roman"/>
          <w:kern w:val="0"/>
          <w:sz w:val="24"/>
          <w:szCs w:val="24"/>
          <w:lang w:val="en-ID"/>
        </w:rPr>
        <w:t xml:space="preserve"> partner yang </w:t>
      </w:r>
      <w:proofErr w:type="spellStart"/>
      <w:r w:rsidR="00BF07CB">
        <w:rPr>
          <w:rFonts w:ascii="Times New Roman" w:hAnsi="Times New Roman" w:cs="Times New Roman"/>
          <w:kern w:val="0"/>
          <w:sz w:val="24"/>
          <w:szCs w:val="24"/>
          <w:lang w:val="en-ID"/>
        </w:rPr>
        <w:t>baik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dalam</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membantu</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kelangsungan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kehidupan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keluarga</w:t>
      </w:r>
      <w:proofErr w:type="spellEnd"/>
      <w:r w:rsidR="00BF07CB">
        <w:rPr>
          <w:rFonts w:ascii="Times New Roman" w:hAnsi="Times New Roman" w:cs="Times New Roman"/>
          <w:kern w:val="0"/>
          <w:sz w:val="24"/>
          <w:szCs w:val="24"/>
          <w:lang w:val="en-ID"/>
        </w:rPr>
        <w:t xml:space="preserve">. Tulisan </w:t>
      </w:r>
      <w:proofErr w:type="spellStart"/>
      <w:r w:rsidR="00BF07CB">
        <w:rPr>
          <w:rFonts w:ascii="Times New Roman" w:hAnsi="Times New Roman" w:cs="Times New Roman"/>
          <w:kern w:val="0"/>
          <w:sz w:val="24"/>
          <w:szCs w:val="24"/>
          <w:lang w:val="en-ID"/>
        </w:rPr>
        <w:t>ini</w:t>
      </w:r>
      <w:proofErr w:type="spellEnd"/>
      <w:r w:rsidR="00BF07CB">
        <w:rPr>
          <w:rFonts w:ascii="Times New Roman" w:hAnsi="Times New Roman" w:cs="Times New Roman"/>
          <w:kern w:val="0"/>
          <w:sz w:val="24"/>
          <w:szCs w:val="24"/>
          <w:lang w:val="en-ID"/>
        </w:rPr>
        <w:t xml:space="preserve"> juga </w:t>
      </w:r>
      <w:proofErr w:type="spellStart"/>
      <w:r w:rsidR="00BF07CB">
        <w:rPr>
          <w:rFonts w:ascii="Times New Roman" w:hAnsi="Times New Roman" w:cs="Times New Roman"/>
          <w:kern w:val="0"/>
          <w:sz w:val="24"/>
          <w:szCs w:val="24"/>
          <w:lang w:val="en-ID"/>
        </w:rPr>
        <w:t>menekankan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bahwa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tidak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ada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pembedahan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antara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anak</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laki-laki</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maupun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perempuan</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keduanya</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memiliki</w:t>
      </w:r>
      <w:proofErr w:type="spellEnd"/>
      <w:r w:rsidR="00BF07CB">
        <w:rPr>
          <w:rFonts w:ascii="Times New Roman" w:hAnsi="Times New Roman" w:cs="Times New Roman"/>
          <w:kern w:val="0"/>
          <w:sz w:val="24"/>
          <w:szCs w:val="24"/>
          <w:lang w:val="en-ID"/>
        </w:rPr>
        <w:t xml:space="preserve"> </w:t>
      </w:r>
      <w:proofErr w:type="spellStart"/>
      <w:r w:rsidR="00BF07CB">
        <w:rPr>
          <w:rFonts w:ascii="Times New Roman" w:hAnsi="Times New Roman" w:cs="Times New Roman"/>
          <w:kern w:val="0"/>
          <w:sz w:val="24"/>
          <w:szCs w:val="24"/>
          <w:lang w:val="en-ID"/>
        </w:rPr>
        <w:t>hak</w:t>
      </w:r>
      <w:proofErr w:type="spellEnd"/>
      <w:r w:rsidR="00BF07CB">
        <w:rPr>
          <w:rFonts w:ascii="Times New Roman" w:hAnsi="Times New Roman" w:cs="Times New Roman"/>
          <w:kern w:val="0"/>
          <w:sz w:val="24"/>
          <w:szCs w:val="24"/>
          <w:lang w:val="en-ID"/>
        </w:rPr>
        <w:t xml:space="preserve"> dan </w:t>
      </w:r>
      <w:proofErr w:type="spellStart"/>
      <w:r w:rsidR="00BF07CB">
        <w:rPr>
          <w:rFonts w:ascii="Times New Roman" w:hAnsi="Times New Roman" w:cs="Times New Roman"/>
          <w:kern w:val="0"/>
          <w:sz w:val="24"/>
          <w:szCs w:val="24"/>
          <w:lang w:val="en-ID"/>
        </w:rPr>
        <w:t>kewajiban</w:t>
      </w:r>
      <w:proofErr w:type="spellEnd"/>
      <w:r w:rsidR="00BF07CB">
        <w:rPr>
          <w:rFonts w:ascii="Times New Roman" w:hAnsi="Times New Roman" w:cs="Times New Roman"/>
          <w:kern w:val="0"/>
          <w:sz w:val="24"/>
          <w:szCs w:val="24"/>
          <w:lang w:val="en-ID"/>
        </w:rPr>
        <w:t xml:space="preserve"> yang </w:t>
      </w:r>
      <w:proofErr w:type="spellStart"/>
      <w:r w:rsidR="00BF07CB">
        <w:rPr>
          <w:rFonts w:ascii="Times New Roman" w:hAnsi="Times New Roman" w:cs="Times New Roman"/>
          <w:kern w:val="0"/>
          <w:sz w:val="24"/>
          <w:szCs w:val="24"/>
          <w:lang w:val="en-ID"/>
        </w:rPr>
        <w:t>sama</w:t>
      </w:r>
      <w:proofErr w:type="spellEnd"/>
      <w:r w:rsidR="00BF07CB">
        <w:rPr>
          <w:rFonts w:ascii="Times New Roman" w:hAnsi="Times New Roman" w:cs="Times New Roman"/>
          <w:kern w:val="0"/>
          <w:sz w:val="24"/>
          <w:szCs w:val="24"/>
          <w:lang w:val="en-ID"/>
        </w:rPr>
        <w:t xml:space="preserve">. </w:t>
      </w:r>
    </w:p>
    <w:p w14:paraId="5569035F" w14:textId="679F9949" w:rsidR="00D94EF8" w:rsidRDefault="00D94EF8" w:rsidP="002C337A">
      <w:pPr>
        <w:spacing w:line="240" w:lineRule="auto"/>
        <w:jc w:val="both"/>
        <w:rPr>
          <w:rFonts w:ascii="Times New Roman" w:hAnsi="Times New Roman" w:cs="Times New Roman"/>
          <w:b/>
          <w:kern w:val="0"/>
          <w:sz w:val="24"/>
          <w:szCs w:val="24"/>
          <w:lang w:val="en-ID"/>
        </w:rPr>
      </w:pPr>
      <w:r>
        <w:rPr>
          <w:rFonts w:ascii="Times New Roman" w:hAnsi="Times New Roman" w:cs="Times New Roman"/>
          <w:b/>
          <w:kern w:val="0"/>
          <w:sz w:val="24"/>
          <w:szCs w:val="24"/>
          <w:lang w:val="en-ID"/>
        </w:rPr>
        <w:t>DAFTAR PUSTAKA</w:t>
      </w:r>
    </w:p>
    <w:p w14:paraId="2C1B254E" w14:textId="77777777" w:rsidR="00D94EF8" w:rsidRPr="00745E2A" w:rsidRDefault="00D94EF8" w:rsidP="00745E2A">
      <w:pPr>
        <w:spacing w:line="240" w:lineRule="auto"/>
        <w:ind w:left="720" w:hanging="720"/>
        <w:jc w:val="both"/>
        <w:rPr>
          <w:rFonts w:ascii="Times New Roman" w:hAnsi="Times New Roman" w:cs="Times New Roman"/>
          <w:kern w:val="0"/>
          <w:sz w:val="24"/>
          <w:szCs w:val="24"/>
          <w:lang w:val="en-US"/>
        </w:rPr>
      </w:pPr>
      <w:proofErr w:type="spellStart"/>
      <w:r w:rsidRPr="00745E2A">
        <w:rPr>
          <w:rFonts w:ascii="Times New Roman" w:hAnsi="Times New Roman" w:cs="Times New Roman"/>
          <w:kern w:val="0"/>
          <w:sz w:val="24"/>
          <w:szCs w:val="24"/>
          <w:lang w:val="en-US"/>
        </w:rPr>
        <w:t>Brueggeman</w:t>
      </w:r>
      <w:proofErr w:type="spellEnd"/>
      <w:r w:rsidRPr="00745E2A">
        <w:rPr>
          <w:rFonts w:ascii="Times New Roman" w:hAnsi="Times New Roman" w:cs="Times New Roman"/>
          <w:kern w:val="0"/>
          <w:sz w:val="24"/>
          <w:szCs w:val="24"/>
          <w:lang w:val="en-US"/>
        </w:rPr>
        <w:t xml:space="preserve">, Walter. 2001. </w:t>
      </w:r>
      <w:r w:rsidRPr="00745E2A">
        <w:rPr>
          <w:rFonts w:ascii="Times New Roman" w:hAnsi="Times New Roman" w:cs="Times New Roman"/>
          <w:i/>
          <w:kern w:val="0"/>
          <w:sz w:val="24"/>
          <w:szCs w:val="24"/>
          <w:lang w:val="en-US"/>
        </w:rPr>
        <w:t xml:space="preserve">The Prophetic Imagination. </w:t>
      </w:r>
      <w:r w:rsidRPr="00745E2A">
        <w:rPr>
          <w:rFonts w:ascii="Times New Roman" w:hAnsi="Times New Roman" w:cs="Times New Roman"/>
          <w:kern w:val="0"/>
          <w:sz w:val="24"/>
          <w:szCs w:val="24"/>
          <w:lang w:val="en-US"/>
        </w:rPr>
        <w:t>Fortress Press.</w:t>
      </w:r>
    </w:p>
    <w:p w14:paraId="70C8795B" w14:textId="4BF7B5DB" w:rsidR="00D94EF8" w:rsidRPr="00745E2A" w:rsidRDefault="00D94EF8" w:rsidP="00745E2A">
      <w:pPr>
        <w:spacing w:line="240" w:lineRule="auto"/>
        <w:ind w:left="720" w:hanging="720"/>
        <w:jc w:val="both"/>
        <w:rPr>
          <w:rFonts w:ascii="Times New Roman" w:hAnsi="Times New Roman" w:cs="Times New Roman"/>
          <w:kern w:val="0"/>
          <w:sz w:val="24"/>
          <w:szCs w:val="24"/>
          <w:lang w:val="en-US"/>
        </w:rPr>
      </w:pPr>
      <w:proofErr w:type="spellStart"/>
      <w:r w:rsidRPr="00745E2A">
        <w:rPr>
          <w:rFonts w:ascii="Times New Roman" w:hAnsi="Times New Roman" w:cs="Times New Roman"/>
          <w:kern w:val="0"/>
          <w:sz w:val="24"/>
          <w:szCs w:val="24"/>
          <w:lang w:val="en-US"/>
        </w:rPr>
        <w:t>Banawiratma</w:t>
      </w:r>
      <w:proofErr w:type="spellEnd"/>
      <w:r w:rsidRPr="00745E2A">
        <w:rPr>
          <w:rFonts w:ascii="Times New Roman" w:hAnsi="Times New Roman" w:cs="Times New Roman"/>
          <w:kern w:val="0"/>
          <w:sz w:val="24"/>
          <w:szCs w:val="24"/>
          <w:lang w:val="en-US"/>
        </w:rPr>
        <w:t xml:space="preserve">, J B. 2002. </w:t>
      </w:r>
      <w:r w:rsidRPr="00745E2A">
        <w:rPr>
          <w:rFonts w:ascii="Times New Roman" w:hAnsi="Times New Roman" w:cs="Times New Roman"/>
          <w:i/>
          <w:kern w:val="0"/>
          <w:sz w:val="24"/>
          <w:szCs w:val="24"/>
          <w:lang w:val="en-US"/>
        </w:rPr>
        <w:t xml:space="preserve">10 Agenda Pastoral </w:t>
      </w:r>
      <w:proofErr w:type="spellStart"/>
      <w:r w:rsidRPr="00745E2A">
        <w:rPr>
          <w:rFonts w:ascii="Times New Roman" w:hAnsi="Times New Roman" w:cs="Times New Roman"/>
          <w:i/>
          <w:kern w:val="0"/>
          <w:sz w:val="24"/>
          <w:szCs w:val="24"/>
          <w:lang w:val="en-US"/>
        </w:rPr>
        <w:t>Transformatif</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Menuju</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Pemberdayaan</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Kaum</w:t>
      </w:r>
      <w:proofErr w:type="spellEnd"/>
      <w:r w:rsidRPr="00745E2A">
        <w:rPr>
          <w:rFonts w:ascii="Times New Roman" w:hAnsi="Times New Roman" w:cs="Times New Roman"/>
          <w:i/>
          <w:kern w:val="0"/>
          <w:sz w:val="24"/>
          <w:szCs w:val="24"/>
          <w:lang w:val="en-US"/>
        </w:rPr>
        <w:t xml:space="preserve"> Miskin </w:t>
      </w:r>
      <w:proofErr w:type="spellStart"/>
      <w:r w:rsidRPr="00745E2A">
        <w:rPr>
          <w:rFonts w:ascii="Times New Roman" w:hAnsi="Times New Roman" w:cs="Times New Roman"/>
          <w:i/>
          <w:kern w:val="0"/>
          <w:sz w:val="24"/>
          <w:szCs w:val="24"/>
          <w:lang w:val="en-US"/>
        </w:rPr>
        <w:t>dengan</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Perspektif</w:t>
      </w:r>
      <w:proofErr w:type="spellEnd"/>
      <w:r w:rsidRPr="00745E2A">
        <w:rPr>
          <w:rFonts w:ascii="Times New Roman" w:hAnsi="Times New Roman" w:cs="Times New Roman"/>
          <w:i/>
          <w:kern w:val="0"/>
          <w:sz w:val="24"/>
          <w:szCs w:val="24"/>
          <w:lang w:val="en-US"/>
        </w:rPr>
        <w:t xml:space="preserve"> Adil Gender, HAM, dan </w:t>
      </w:r>
      <w:proofErr w:type="spellStart"/>
      <w:r w:rsidRPr="00745E2A">
        <w:rPr>
          <w:rFonts w:ascii="Times New Roman" w:hAnsi="Times New Roman" w:cs="Times New Roman"/>
          <w:i/>
          <w:kern w:val="0"/>
          <w:sz w:val="24"/>
          <w:szCs w:val="24"/>
          <w:lang w:val="en-US"/>
        </w:rPr>
        <w:t>Lingkungan</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Hidup</w:t>
      </w:r>
      <w:proofErr w:type="spellEnd"/>
      <w:r w:rsidRPr="00745E2A">
        <w:rPr>
          <w:rFonts w:ascii="Times New Roman" w:hAnsi="Times New Roman" w:cs="Times New Roman"/>
          <w:i/>
          <w:kern w:val="0"/>
          <w:sz w:val="24"/>
          <w:szCs w:val="24"/>
          <w:lang w:val="en-US"/>
        </w:rPr>
        <w:t xml:space="preserve">. </w:t>
      </w:r>
      <w:r w:rsidRPr="00745E2A">
        <w:rPr>
          <w:rFonts w:ascii="Times New Roman" w:hAnsi="Times New Roman" w:cs="Times New Roman"/>
          <w:kern w:val="0"/>
          <w:sz w:val="24"/>
          <w:szCs w:val="24"/>
          <w:lang w:val="en-US"/>
        </w:rPr>
        <w:t xml:space="preserve">Yogyakarta: </w:t>
      </w:r>
      <w:proofErr w:type="spellStart"/>
      <w:r w:rsidRPr="00745E2A">
        <w:rPr>
          <w:rFonts w:ascii="Times New Roman" w:hAnsi="Times New Roman" w:cs="Times New Roman"/>
          <w:kern w:val="0"/>
          <w:sz w:val="24"/>
          <w:szCs w:val="24"/>
          <w:lang w:val="en-US"/>
        </w:rPr>
        <w:t>Penerbit</w:t>
      </w:r>
      <w:proofErr w:type="spellEnd"/>
      <w:r w:rsidRPr="00745E2A">
        <w:rPr>
          <w:rFonts w:ascii="Times New Roman" w:hAnsi="Times New Roman" w:cs="Times New Roman"/>
          <w:kern w:val="0"/>
          <w:sz w:val="24"/>
          <w:szCs w:val="24"/>
          <w:lang w:val="en-US"/>
        </w:rPr>
        <w:t xml:space="preserve"> </w:t>
      </w:r>
      <w:proofErr w:type="spellStart"/>
      <w:r w:rsidRPr="00745E2A">
        <w:rPr>
          <w:rFonts w:ascii="Times New Roman" w:hAnsi="Times New Roman" w:cs="Times New Roman"/>
          <w:kern w:val="0"/>
          <w:sz w:val="24"/>
          <w:szCs w:val="24"/>
          <w:lang w:val="en-US"/>
        </w:rPr>
        <w:t>Kanisius</w:t>
      </w:r>
      <w:proofErr w:type="spellEnd"/>
      <w:r w:rsidRPr="00745E2A">
        <w:rPr>
          <w:rFonts w:ascii="Times New Roman" w:hAnsi="Times New Roman" w:cs="Times New Roman"/>
          <w:kern w:val="0"/>
          <w:sz w:val="24"/>
          <w:szCs w:val="24"/>
          <w:lang w:val="en-US"/>
        </w:rPr>
        <w:t>.</w:t>
      </w:r>
    </w:p>
    <w:p w14:paraId="52AF1CAD" w14:textId="6D43794F" w:rsidR="00D94EF8" w:rsidRPr="00745E2A" w:rsidRDefault="00D94EF8"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lang w:val="en-US"/>
        </w:rPr>
        <w:t xml:space="preserve">Carrol, R. 2002. </w:t>
      </w:r>
      <w:r w:rsidRPr="00745E2A">
        <w:rPr>
          <w:rFonts w:ascii="Times New Roman" w:hAnsi="Times New Roman" w:cs="Times New Roman"/>
          <w:i/>
          <w:iCs/>
          <w:kern w:val="0"/>
          <w:sz w:val="24"/>
          <w:szCs w:val="24"/>
          <w:lang w:val="en-US"/>
        </w:rPr>
        <w:t xml:space="preserve">Amos. Nabi dan Oracles-Nya. </w:t>
      </w:r>
      <w:r w:rsidRPr="00745E2A">
        <w:rPr>
          <w:rFonts w:ascii="Times New Roman" w:hAnsi="Times New Roman" w:cs="Times New Roman"/>
          <w:kern w:val="0"/>
          <w:sz w:val="24"/>
          <w:szCs w:val="24"/>
          <w:lang w:val="en-US"/>
        </w:rPr>
        <w:t>London: Louisville.</w:t>
      </w:r>
    </w:p>
    <w:p w14:paraId="6946FDFA" w14:textId="77777777" w:rsidR="00D94EF8" w:rsidRPr="00745E2A" w:rsidRDefault="00D94EF8" w:rsidP="00745E2A">
      <w:pPr>
        <w:spacing w:line="240" w:lineRule="auto"/>
        <w:ind w:left="720" w:hanging="720"/>
        <w:jc w:val="both"/>
        <w:rPr>
          <w:rFonts w:ascii="Times New Roman" w:hAnsi="Times New Roman" w:cs="Times New Roman"/>
          <w:kern w:val="0"/>
          <w:sz w:val="24"/>
          <w:szCs w:val="24"/>
          <w:lang w:val="en-ID"/>
        </w:rPr>
      </w:pPr>
      <w:proofErr w:type="spellStart"/>
      <w:r w:rsidRPr="00745E2A">
        <w:rPr>
          <w:rFonts w:ascii="Times New Roman" w:hAnsi="Times New Roman" w:cs="Times New Roman"/>
          <w:kern w:val="0"/>
          <w:sz w:val="24"/>
          <w:szCs w:val="24"/>
          <w:lang w:val="en-ID"/>
        </w:rPr>
        <w:t>Coote</w:t>
      </w:r>
      <w:proofErr w:type="spellEnd"/>
      <w:r w:rsidRPr="00745E2A">
        <w:rPr>
          <w:rFonts w:ascii="Times New Roman" w:hAnsi="Times New Roman" w:cs="Times New Roman"/>
          <w:kern w:val="0"/>
          <w:sz w:val="24"/>
          <w:szCs w:val="24"/>
          <w:lang w:val="en-ID"/>
        </w:rPr>
        <w:t xml:space="preserve">, Robert B. 2005. </w:t>
      </w:r>
      <w:r w:rsidRPr="00745E2A">
        <w:rPr>
          <w:rFonts w:ascii="Times New Roman" w:hAnsi="Times New Roman" w:cs="Times New Roman"/>
          <w:i/>
          <w:iCs/>
          <w:kern w:val="0"/>
          <w:sz w:val="24"/>
          <w:szCs w:val="24"/>
          <w:lang w:val="en-ID"/>
        </w:rPr>
        <w:t xml:space="preserve">Amos Among the Prophets. </w:t>
      </w:r>
      <w:r w:rsidRPr="00745E2A">
        <w:rPr>
          <w:rFonts w:ascii="Times New Roman" w:hAnsi="Times New Roman" w:cs="Times New Roman"/>
          <w:kern w:val="0"/>
          <w:sz w:val="24"/>
          <w:szCs w:val="24"/>
          <w:lang w:val="en-ID"/>
        </w:rPr>
        <w:t>Eugene, Or: Wipf &amp; Stock.</w:t>
      </w:r>
    </w:p>
    <w:p w14:paraId="26FD2AF3" w14:textId="77777777" w:rsidR="00D94EF8" w:rsidRDefault="00D94EF8" w:rsidP="00745E2A">
      <w:pPr>
        <w:spacing w:line="240" w:lineRule="auto"/>
        <w:ind w:left="720" w:hanging="720"/>
        <w:jc w:val="both"/>
        <w:rPr>
          <w:rFonts w:ascii="Times New Roman" w:hAnsi="Times New Roman" w:cs="Times New Roman"/>
          <w:kern w:val="0"/>
          <w:sz w:val="24"/>
          <w:szCs w:val="24"/>
          <w:lang w:val="en-ID"/>
        </w:rPr>
      </w:pPr>
      <w:r w:rsidRPr="00745E2A">
        <w:rPr>
          <w:rFonts w:ascii="Times New Roman" w:hAnsi="Times New Roman" w:cs="Times New Roman"/>
          <w:kern w:val="0"/>
          <w:sz w:val="24"/>
          <w:szCs w:val="24"/>
          <w:lang w:val="en-ID"/>
        </w:rPr>
        <w:t xml:space="preserve">______________.2015. </w:t>
      </w:r>
      <w:r w:rsidRPr="00745E2A">
        <w:rPr>
          <w:rFonts w:ascii="Times New Roman" w:hAnsi="Times New Roman" w:cs="Times New Roman"/>
          <w:i/>
          <w:iCs/>
          <w:kern w:val="0"/>
          <w:sz w:val="24"/>
          <w:szCs w:val="24"/>
          <w:lang w:val="en-ID"/>
        </w:rPr>
        <w:t xml:space="preserve">Sejarah </w:t>
      </w:r>
      <w:proofErr w:type="spellStart"/>
      <w:r w:rsidRPr="00745E2A">
        <w:rPr>
          <w:rFonts w:ascii="Times New Roman" w:hAnsi="Times New Roman" w:cs="Times New Roman"/>
          <w:i/>
          <w:iCs/>
          <w:kern w:val="0"/>
          <w:sz w:val="24"/>
          <w:szCs w:val="24"/>
          <w:lang w:val="en-ID"/>
        </w:rPr>
        <w:t>Pertama</w:t>
      </w:r>
      <w:proofErr w:type="spellEnd"/>
      <w:r w:rsidRPr="00745E2A">
        <w:rPr>
          <w:rFonts w:ascii="Times New Roman" w:hAnsi="Times New Roman" w:cs="Times New Roman"/>
          <w:i/>
          <w:iCs/>
          <w:kern w:val="0"/>
          <w:sz w:val="24"/>
          <w:szCs w:val="24"/>
          <w:lang w:val="en-ID"/>
        </w:rPr>
        <w:t xml:space="preserve"> </w:t>
      </w:r>
      <w:proofErr w:type="spellStart"/>
      <w:r w:rsidRPr="00745E2A">
        <w:rPr>
          <w:rFonts w:ascii="Times New Roman" w:hAnsi="Times New Roman" w:cs="Times New Roman"/>
          <w:i/>
          <w:iCs/>
          <w:kern w:val="0"/>
          <w:sz w:val="24"/>
          <w:szCs w:val="24"/>
          <w:lang w:val="en-ID"/>
        </w:rPr>
        <w:t>Alkitab</w:t>
      </w:r>
      <w:proofErr w:type="spellEnd"/>
      <w:r w:rsidRPr="00745E2A">
        <w:rPr>
          <w:rFonts w:ascii="Times New Roman" w:hAnsi="Times New Roman" w:cs="Times New Roman"/>
          <w:i/>
          <w:iCs/>
          <w:kern w:val="0"/>
          <w:sz w:val="24"/>
          <w:szCs w:val="24"/>
          <w:lang w:val="en-ID"/>
        </w:rPr>
        <w:t xml:space="preserve">: Dari Eden </w:t>
      </w:r>
      <w:proofErr w:type="spellStart"/>
      <w:r w:rsidRPr="00745E2A">
        <w:rPr>
          <w:rFonts w:ascii="Times New Roman" w:hAnsi="Times New Roman" w:cs="Times New Roman"/>
          <w:i/>
          <w:iCs/>
          <w:kern w:val="0"/>
          <w:sz w:val="24"/>
          <w:szCs w:val="24"/>
          <w:lang w:val="en-ID"/>
        </w:rPr>
        <w:t>hingga</w:t>
      </w:r>
      <w:proofErr w:type="spellEnd"/>
      <w:r w:rsidRPr="00745E2A">
        <w:rPr>
          <w:rFonts w:ascii="Times New Roman" w:hAnsi="Times New Roman" w:cs="Times New Roman"/>
          <w:i/>
          <w:iCs/>
          <w:kern w:val="0"/>
          <w:sz w:val="24"/>
          <w:szCs w:val="24"/>
          <w:lang w:val="en-ID"/>
        </w:rPr>
        <w:t xml:space="preserve"> Kerajaan Daud </w:t>
      </w:r>
      <w:proofErr w:type="spellStart"/>
      <w:r w:rsidRPr="00745E2A">
        <w:rPr>
          <w:rFonts w:ascii="Times New Roman" w:hAnsi="Times New Roman" w:cs="Times New Roman"/>
          <w:i/>
          <w:iCs/>
          <w:kern w:val="0"/>
          <w:sz w:val="24"/>
          <w:szCs w:val="24"/>
          <w:lang w:val="en-ID"/>
        </w:rPr>
        <w:t>Berdasarkan</w:t>
      </w:r>
      <w:proofErr w:type="spellEnd"/>
      <w:r w:rsidRPr="00745E2A">
        <w:rPr>
          <w:rFonts w:ascii="Times New Roman" w:hAnsi="Times New Roman" w:cs="Times New Roman"/>
          <w:i/>
          <w:iCs/>
          <w:kern w:val="0"/>
          <w:sz w:val="24"/>
          <w:szCs w:val="24"/>
          <w:lang w:val="en-ID"/>
        </w:rPr>
        <w:t xml:space="preserve"> </w:t>
      </w:r>
      <w:proofErr w:type="spellStart"/>
      <w:r w:rsidRPr="00745E2A">
        <w:rPr>
          <w:rFonts w:ascii="Times New Roman" w:hAnsi="Times New Roman" w:cs="Times New Roman"/>
          <w:i/>
          <w:iCs/>
          <w:kern w:val="0"/>
          <w:sz w:val="24"/>
          <w:szCs w:val="24"/>
          <w:lang w:val="en-ID"/>
        </w:rPr>
        <w:t>Sumber</w:t>
      </w:r>
      <w:proofErr w:type="spellEnd"/>
      <w:r w:rsidRPr="00745E2A">
        <w:rPr>
          <w:rFonts w:ascii="Times New Roman" w:hAnsi="Times New Roman" w:cs="Times New Roman"/>
          <w:i/>
          <w:iCs/>
          <w:kern w:val="0"/>
          <w:sz w:val="24"/>
          <w:szCs w:val="24"/>
          <w:lang w:val="en-ID"/>
        </w:rPr>
        <w:t xml:space="preserve"> Y. </w:t>
      </w:r>
      <w:r w:rsidRPr="00745E2A">
        <w:rPr>
          <w:rFonts w:ascii="Times New Roman" w:hAnsi="Times New Roman" w:cs="Times New Roman"/>
          <w:kern w:val="0"/>
          <w:sz w:val="24"/>
          <w:szCs w:val="24"/>
          <w:lang w:val="en-ID"/>
        </w:rPr>
        <w:t>Jakarta: BPK-GM.</w:t>
      </w:r>
    </w:p>
    <w:p w14:paraId="22AF3A6C" w14:textId="3264C295" w:rsidR="00745E2A" w:rsidRPr="00745E2A" w:rsidRDefault="00745E2A"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lang w:val="en-US"/>
        </w:rPr>
        <w:t>Hendriks.</w:t>
      </w:r>
      <w:r>
        <w:rPr>
          <w:rFonts w:ascii="Times New Roman" w:hAnsi="Times New Roman" w:cs="Times New Roman"/>
          <w:kern w:val="0"/>
          <w:sz w:val="24"/>
          <w:szCs w:val="24"/>
          <w:lang w:val="en-US"/>
        </w:rPr>
        <w:t xml:space="preserve"> M. M.</w:t>
      </w:r>
      <w:r w:rsidRPr="00745E2A">
        <w:rPr>
          <w:rFonts w:ascii="Times New Roman" w:hAnsi="Times New Roman" w:cs="Times New Roman"/>
          <w:kern w:val="0"/>
          <w:sz w:val="24"/>
          <w:szCs w:val="24"/>
          <w:lang w:val="en-US"/>
        </w:rPr>
        <w:t xml:space="preserve"> </w:t>
      </w:r>
      <w:proofErr w:type="spellStart"/>
      <w:r w:rsidRPr="00745E2A">
        <w:rPr>
          <w:rFonts w:ascii="Times New Roman" w:hAnsi="Times New Roman" w:cs="Times New Roman"/>
          <w:kern w:val="0"/>
          <w:sz w:val="24"/>
          <w:szCs w:val="24"/>
          <w:lang w:val="en-US"/>
        </w:rPr>
        <w:t>Disertasi</w:t>
      </w:r>
      <w:proofErr w:type="spellEnd"/>
      <w:r w:rsidRPr="00745E2A">
        <w:rPr>
          <w:rFonts w:ascii="Times New Roman" w:hAnsi="Times New Roman" w:cs="Times New Roman"/>
          <w:kern w:val="0"/>
          <w:sz w:val="24"/>
          <w:szCs w:val="24"/>
          <w:lang w:val="en-US"/>
        </w:rPr>
        <w:t xml:space="preserve">. </w:t>
      </w:r>
      <w:proofErr w:type="spellStart"/>
      <w:r w:rsidRPr="00745E2A">
        <w:rPr>
          <w:rFonts w:ascii="Times New Roman" w:hAnsi="Times New Roman" w:cs="Times New Roman"/>
          <w:i/>
          <w:iCs/>
          <w:kern w:val="0"/>
          <w:sz w:val="24"/>
          <w:szCs w:val="24"/>
          <w:lang w:val="en-US"/>
        </w:rPr>
        <w:t>Studi</w:t>
      </w:r>
      <w:proofErr w:type="spellEnd"/>
      <w:r w:rsidRPr="00745E2A">
        <w:rPr>
          <w:rFonts w:ascii="Times New Roman" w:hAnsi="Times New Roman" w:cs="Times New Roman"/>
          <w:i/>
          <w:iCs/>
          <w:kern w:val="0"/>
          <w:sz w:val="24"/>
          <w:szCs w:val="24"/>
          <w:lang w:val="en-US"/>
        </w:rPr>
        <w:t xml:space="preserve"> </w:t>
      </w:r>
      <w:proofErr w:type="spellStart"/>
      <w:r w:rsidRPr="00745E2A">
        <w:rPr>
          <w:rFonts w:ascii="Times New Roman" w:hAnsi="Times New Roman" w:cs="Times New Roman"/>
          <w:i/>
          <w:iCs/>
          <w:kern w:val="0"/>
          <w:sz w:val="24"/>
          <w:szCs w:val="24"/>
          <w:lang w:val="en-US"/>
        </w:rPr>
        <w:t>Tentang</w:t>
      </w:r>
      <w:proofErr w:type="spellEnd"/>
      <w:r w:rsidRPr="00745E2A">
        <w:rPr>
          <w:rFonts w:ascii="Times New Roman" w:hAnsi="Times New Roman" w:cs="Times New Roman"/>
          <w:i/>
          <w:iCs/>
          <w:kern w:val="0"/>
          <w:sz w:val="24"/>
          <w:szCs w:val="24"/>
          <w:lang w:val="en-US"/>
        </w:rPr>
        <w:t xml:space="preserve"> Budak Perempuan </w:t>
      </w:r>
      <w:proofErr w:type="spellStart"/>
      <w:r w:rsidRPr="00745E2A">
        <w:rPr>
          <w:rFonts w:ascii="Times New Roman" w:hAnsi="Times New Roman" w:cs="Times New Roman"/>
          <w:i/>
          <w:iCs/>
          <w:kern w:val="0"/>
          <w:sz w:val="24"/>
          <w:szCs w:val="24"/>
          <w:lang w:val="en-US"/>
        </w:rPr>
        <w:t>dalam</w:t>
      </w:r>
      <w:proofErr w:type="spellEnd"/>
      <w:r w:rsidRPr="00745E2A">
        <w:rPr>
          <w:rFonts w:ascii="Times New Roman" w:hAnsi="Times New Roman" w:cs="Times New Roman"/>
          <w:i/>
          <w:iCs/>
          <w:kern w:val="0"/>
          <w:sz w:val="24"/>
          <w:szCs w:val="24"/>
          <w:lang w:val="en-US"/>
        </w:rPr>
        <w:t xml:space="preserve"> Hukum-Hukum Pentateuch. </w:t>
      </w:r>
      <w:proofErr w:type="spellStart"/>
      <w:r w:rsidRPr="00745E2A">
        <w:rPr>
          <w:rFonts w:ascii="Times New Roman" w:hAnsi="Times New Roman" w:cs="Times New Roman"/>
          <w:kern w:val="0"/>
          <w:sz w:val="24"/>
          <w:szCs w:val="24"/>
          <w:lang w:val="en-US"/>
        </w:rPr>
        <w:t>Disertasi</w:t>
      </w:r>
      <w:proofErr w:type="spellEnd"/>
      <w:r w:rsidRPr="00745E2A">
        <w:rPr>
          <w:rFonts w:ascii="Times New Roman" w:hAnsi="Times New Roman" w:cs="Times New Roman"/>
          <w:kern w:val="0"/>
          <w:sz w:val="24"/>
          <w:szCs w:val="24"/>
          <w:lang w:val="en-US"/>
        </w:rPr>
        <w:t xml:space="preserve"> </w:t>
      </w:r>
      <w:proofErr w:type="spellStart"/>
      <w:r w:rsidRPr="00745E2A">
        <w:rPr>
          <w:rFonts w:ascii="Times New Roman" w:hAnsi="Times New Roman" w:cs="Times New Roman"/>
          <w:kern w:val="0"/>
          <w:sz w:val="24"/>
          <w:szCs w:val="24"/>
          <w:lang w:val="en-US"/>
        </w:rPr>
        <w:t>Doktor</w:t>
      </w:r>
      <w:proofErr w:type="spellEnd"/>
      <w:r w:rsidRPr="00745E2A">
        <w:rPr>
          <w:rFonts w:ascii="Times New Roman" w:hAnsi="Times New Roman" w:cs="Times New Roman"/>
          <w:kern w:val="0"/>
          <w:sz w:val="24"/>
          <w:szCs w:val="24"/>
          <w:lang w:val="en-US"/>
        </w:rPr>
        <w:t xml:space="preserve">, The South East Asia Graduate School </w:t>
      </w:r>
      <w:proofErr w:type="gramStart"/>
      <w:r w:rsidRPr="00745E2A">
        <w:rPr>
          <w:rFonts w:ascii="Times New Roman" w:hAnsi="Times New Roman" w:cs="Times New Roman"/>
          <w:kern w:val="0"/>
          <w:sz w:val="24"/>
          <w:szCs w:val="24"/>
          <w:lang w:val="en-US"/>
        </w:rPr>
        <w:t>Of</w:t>
      </w:r>
      <w:proofErr w:type="gramEnd"/>
      <w:r w:rsidRPr="00745E2A">
        <w:rPr>
          <w:rFonts w:ascii="Times New Roman" w:hAnsi="Times New Roman" w:cs="Times New Roman"/>
          <w:kern w:val="0"/>
          <w:sz w:val="24"/>
          <w:szCs w:val="24"/>
          <w:lang w:val="en-US"/>
        </w:rPr>
        <w:t xml:space="preserve"> Theology, Singapura,1997.</w:t>
      </w:r>
    </w:p>
    <w:p w14:paraId="07A10042" w14:textId="77777777" w:rsidR="00D94EF8" w:rsidRPr="00745E2A" w:rsidRDefault="00D94EF8"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lang w:val="en-ID"/>
        </w:rPr>
        <w:t xml:space="preserve">Vaux, Roland de. 1965. </w:t>
      </w:r>
      <w:r w:rsidRPr="00745E2A">
        <w:rPr>
          <w:rFonts w:ascii="Times New Roman" w:hAnsi="Times New Roman" w:cs="Times New Roman"/>
          <w:i/>
          <w:iCs/>
          <w:kern w:val="0"/>
          <w:sz w:val="24"/>
          <w:szCs w:val="24"/>
          <w:lang w:val="en-ID"/>
        </w:rPr>
        <w:t>Ancient Israel: Social Institutions,</w:t>
      </w:r>
      <w:r w:rsidRPr="00745E2A">
        <w:rPr>
          <w:rFonts w:ascii="Times New Roman" w:hAnsi="Times New Roman" w:cs="Times New Roman"/>
          <w:kern w:val="0"/>
          <w:sz w:val="24"/>
          <w:szCs w:val="24"/>
          <w:lang w:val="en-ID"/>
        </w:rPr>
        <w:t xml:space="preserve"> 1st ed. New York: McGraw Hill Book Company.</w:t>
      </w:r>
    </w:p>
    <w:p w14:paraId="46938625" w14:textId="77777777" w:rsidR="00D94EF8" w:rsidRDefault="00D94EF8"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lang w:val="en-US"/>
        </w:rPr>
        <w:t xml:space="preserve">King, Philip J., Stager, Lawrence E. 2010. </w:t>
      </w:r>
      <w:proofErr w:type="spellStart"/>
      <w:r w:rsidRPr="00745E2A">
        <w:rPr>
          <w:rFonts w:ascii="Times New Roman" w:hAnsi="Times New Roman" w:cs="Times New Roman"/>
          <w:i/>
          <w:iCs/>
          <w:kern w:val="0"/>
          <w:sz w:val="24"/>
          <w:szCs w:val="24"/>
          <w:lang w:val="en-US"/>
        </w:rPr>
        <w:t>Kehidupan</w:t>
      </w:r>
      <w:proofErr w:type="spellEnd"/>
      <w:r w:rsidRPr="00745E2A">
        <w:rPr>
          <w:rFonts w:ascii="Times New Roman" w:hAnsi="Times New Roman" w:cs="Times New Roman"/>
          <w:i/>
          <w:iCs/>
          <w:kern w:val="0"/>
          <w:sz w:val="24"/>
          <w:szCs w:val="24"/>
          <w:lang w:val="en-US"/>
        </w:rPr>
        <w:t xml:space="preserve"> Orang Israel </w:t>
      </w:r>
      <w:proofErr w:type="spellStart"/>
      <w:r w:rsidRPr="00745E2A">
        <w:rPr>
          <w:rFonts w:ascii="Times New Roman" w:hAnsi="Times New Roman" w:cs="Times New Roman"/>
          <w:i/>
          <w:iCs/>
          <w:kern w:val="0"/>
          <w:sz w:val="24"/>
          <w:szCs w:val="24"/>
          <w:lang w:val="en-US"/>
        </w:rPr>
        <w:t>Alkitabiah</w:t>
      </w:r>
      <w:proofErr w:type="spellEnd"/>
      <w:r w:rsidRPr="00745E2A">
        <w:rPr>
          <w:rFonts w:ascii="Times New Roman" w:hAnsi="Times New Roman" w:cs="Times New Roman"/>
          <w:i/>
          <w:iCs/>
          <w:kern w:val="0"/>
          <w:sz w:val="24"/>
          <w:szCs w:val="24"/>
          <w:lang w:val="en-US"/>
        </w:rPr>
        <w:t xml:space="preserve">. </w:t>
      </w:r>
      <w:r w:rsidRPr="00745E2A">
        <w:rPr>
          <w:rFonts w:ascii="Times New Roman" w:hAnsi="Times New Roman" w:cs="Times New Roman"/>
          <w:kern w:val="0"/>
          <w:sz w:val="24"/>
          <w:szCs w:val="24"/>
          <w:lang w:val="en-US"/>
        </w:rPr>
        <w:t xml:space="preserve">Jakarta: BPK </w:t>
      </w:r>
      <w:proofErr w:type="spellStart"/>
      <w:r w:rsidRPr="00745E2A">
        <w:rPr>
          <w:rFonts w:ascii="Times New Roman" w:hAnsi="Times New Roman" w:cs="Times New Roman"/>
          <w:kern w:val="0"/>
          <w:sz w:val="24"/>
          <w:szCs w:val="24"/>
          <w:lang w:val="en-US"/>
        </w:rPr>
        <w:t>Gunung</w:t>
      </w:r>
      <w:proofErr w:type="spellEnd"/>
      <w:r w:rsidRPr="00745E2A">
        <w:rPr>
          <w:rFonts w:ascii="Times New Roman" w:hAnsi="Times New Roman" w:cs="Times New Roman"/>
          <w:kern w:val="0"/>
          <w:sz w:val="24"/>
          <w:szCs w:val="24"/>
          <w:lang w:val="en-US"/>
        </w:rPr>
        <w:t xml:space="preserve"> </w:t>
      </w:r>
      <w:proofErr w:type="spellStart"/>
      <w:r w:rsidRPr="00745E2A">
        <w:rPr>
          <w:rFonts w:ascii="Times New Roman" w:hAnsi="Times New Roman" w:cs="Times New Roman"/>
          <w:kern w:val="0"/>
          <w:sz w:val="24"/>
          <w:szCs w:val="24"/>
          <w:lang w:val="en-US"/>
        </w:rPr>
        <w:t>Mulia</w:t>
      </w:r>
      <w:proofErr w:type="spellEnd"/>
      <w:r w:rsidRPr="00745E2A">
        <w:rPr>
          <w:rFonts w:ascii="Times New Roman" w:hAnsi="Times New Roman" w:cs="Times New Roman"/>
          <w:kern w:val="0"/>
          <w:sz w:val="24"/>
          <w:szCs w:val="24"/>
          <w:lang w:val="en-US"/>
        </w:rPr>
        <w:t>.</w:t>
      </w:r>
    </w:p>
    <w:p w14:paraId="610B139F" w14:textId="14E7D690" w:rsidR="00745E2A" w:rsidRPr="00745E2A" w:rsidRDefault="00745E2A"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rPr>
        <w:t>Koch,</w:t>
      </w:r>
      <w:r w:rsidRPr="00745E2A">
        <w:rPr>
          <w:rFonts w:ascii="Times New Roman" w:hAnsi="Times New Roman" w:cs="Times New Roman"/>
          <w:kern w:val="0"/>
          <w:sz w:val="24"/>
          <w:szCs w:val="24"/>
          <w:lang w:val="en-US"/>
        </w:rPr>
        <w:t xml:space="preserve"> Klaus. 1983.</w:t>
      </w:r>
      <w:r w:rsidRPr="00745E2A">
        <w:rPr>
          <w:rFonts w:ascii="Times New Roman" w:hAnsi="Times New Roman" w:cs="Times New Roman"/>
          <w:kern w:val="0"/>
          <w:sz w:val="24"/>
          <w:szCs w:val="24"/>
        </w:rPr>
        <w:t xml:space="preserve"> </w:t>
      </w:r>
      <w:r w:rsidRPr="00745E2A">
        <w:rPr>
          <w:rFonts w:ascii="Times New Roman" w:hAnsi="Times New Roman" w:cs="Times New Roman"/>
          <w:i/>
          <w:kern w:val="0"/>
          <w:sz w:val="24"/>
          <w:szCs w:val="24"/>
        </w:rPr>
        <w:t>The Prophet, The Assyrian Period</w:t>
      </w:r>
      <w:r w:rsidRPr="00745E2A">
        <w:rPr>
          <w:rFonts w:ascii="Times New Roman" w:hAnsi="Times New Roman" w:cs="Times New Roman"/>
          <w:kern w:val="0"/>
          <w:sz w:val="24"/>
          <w:szCs w:val="24"/>
          <w:lang w:val="en-US"/>
        </w:rPr>
        <w:t xml:space="preserve">. </w:t>
      </w:r>
      <w:r w:rsidRPr="00745E2A">
        <w:rPr>
          <w:rFonts w:ascii="Times New Roman" w:hAnsi="Times New Roman" w:cs="Times New Roman"/>
          <w:kern w:val="0"/>
          <w:sz w:val="24"/>
          <w:szCs w:val="24"/>
        </w:rPr>
        <w:t>Philadelphia: Fortress Press</w:t>
      </w:r>
      <w:r w:rsidRPr="00745E2A">
        <w:rPr>
          <w:rFonts w:ascii="Times New Roman" w:hAnsi="Times New Roman" w:cs="Times New Roman"/>
          <w:kern w:val="0"/>
          <w:sz w:val="24"/>
          <w:szCs w:val="24"/>
          <w:lang w:val="en-US"/>
        </w:rPr>
        <w:t>.</w:t>
      </w:r>
    </w:p>
    <w:p w14:paraId="45EFACE3" w14:textId="77777777" w:rsidR="00D94EF8" w:rsidRPr="00745E2A" w:rsidRDefault="00D94EF8"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lang w:val="en-US"/>
        </w:rPr>
        <w:t xml:space="preserve">Lasor, W.L., Hubbard, D. A., </w:t>
      </w:r>
      <w:proofErr w:type="spellStart"/>
      <w:r w:rsidRPr="00745E2A">
        <w:rPr>
          <w:rFonts w:ascii="Times New Roman" w:hAnsi="Times New Roman" w:cs="Times New Roman"/>
          <w:kern w:val="0"/>
          <w:sz w:val="24"/>
          <w:szCs w:val="24"/>
          <w:lang w:val="en-US"/>
        </w:rPr>
        <w:t>dkk</w:t>
      </w:r>
      <w:proofErr w:type="spellEnd"/>
      <w:r w:rsidRPr="00745E2A">
        <w:rPr>
          <w:rFonts w:ascii="Times New Roman" w:hAnsi="Times New Roman" w:cs="Times New Roman"/>
          <w:kern w:val="0"/>
          <w:sz w:val="24"/>
          <w:szCs w:val="24"/>
          <w:lang w:val="en-US"/>
        </w:rPr>
        <w:t xml:space="preserve">. 2014. </w:t>
      </w:r>
      <w:proofErr w:type="spellStart"/>
      <w:r w:rsidRPr="00745E2A">
        <w:rPr>
          <w:rFonts w:ascii="Times New Roman" w:hAnsi="Times New Roman" w:cs="Times New Roman"/>
          <w:i/>
          <w:kern w:val="0"/>
          <w:sz w:val="24"/>
          <w:szCs w:val="24"/>
          <w:lang w:val="en-US"/>
        </w:rPr>
        <w:t>Pengantar</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Perjanjian</w:t>
      </w:r>
      <w:proofErr w:type="spellEnd"/>
      <w:r w:rsidRPr="00745E2A">
        <w:rPr>
          <w:rFonts w:ascii="Times New Roman" w:hAnsi="Times New Roman" w:cs="Times New Roman"/>
          <w:i/>
          <w:kern w:val="0"/>
          <w:sz w:val="24"/>
          <w:szCs w:val="24"/>
          <w:lang w:val="en-US"/>
        </w:rPr>
        <w:t xml:space="preserve"> Lama 2: Sastra dan </w:t>
      </w:r>
      <w:proofErr w:type="spellStart"/>
      <w:r w:rsidRPr="00745E2A">
        <w:rPr>
          <w:rFonts w:ascii="Times New Roman" w:hAnsi="Times New Roman" w:cs="Times New Roman"/>
          <w:i/>
          <w:kern w:val="0"/>
          <w:sz w:val="24"/>
          <w:szCs w:val="24"/>
          <w:lang w:val="en-US"/>
        </w:rPr>
        <w:t>Nubuat</w:t>
      </w:r>
      <w:proofErr w:type="spellEnd"/>
      <w:r w:rsidRPr="00745E2A">
        <w:rPr>
          <w:rFonts w:ascii="Times New Roman" w:hAnsi="Times New Roman" w:cs="Times New Roman"/>
          <w:kern w:val="0"/>
          <w:sz w:val="24"/>
          <w:szCs w:val="24"/>
          <w:lang w:val="en-US"/>
        </w:rPr>
        <w:t xml:space="preserve">. Jakarta: BPK </w:t>
      </w:r>
      <w:proofErr w:type="spellStart"/>
      <w:r w:rsidRPr="00745E2A">
        <w:rPr>
          <w:rFonts w:ascii="Times New Roman" w:hAnsi="Times New Roman" w:cs="Times New Roman"/>
          <w:kern w:val="0"/>
          <w:sz w:val="24"/>
          <w:szCs w:val="24"/>
          <w:lang w:val="en-US"/>
        </w:rPr>
        <w:t>Gunung</w:t>
      </w:r>
      <w:proofErr w:type="spellEnd"/>
      <w:r w:rsidRPr="00745E2A">
        <w:rPr>
          <w:rFonts w:ascii="Times New Roman" w:hAnsi="Times New Roman" w:cs="Times New Roman"/>
          <w:kern w:val="0"/>
          <w:sz w:val="24"/>
          <w:szCs w:val="24"/>
          <w:lang w:val="en-US"/>
        </w:rPr>
        <w:t xml:space="preserve"> </w:t>
      </w:r>
      <w:proofErr w:type="spellStart"/>
      <w:r w:rsidRPr="00745E2A">
        <w:rPr>
          <w:rFonts w:ascii="Times New Roman" w:hAnsi="Times New Roman" w:cs="Times New Roman"/>
          <w:kern w:val="0"/>
          <w:sz w:val="24"/>
          <w:szCs w:val="24"/>
          <w:lang w:val="en-US"/>
        </w:rPr>
        <w:t>Mulia</w:t>
      </w:r>
      <w:proofErr w:type="spellEnd"/>
      <w:r w:rsidRPr="00745E2A">
        <w:rPr>
          <w:rFonts w:ascii="Times New Roman" w:hAnsi="Times New Roman" w:cs="Times New Roman"/>
          <w:kern w:val="0"/>
          <w:sz w:val="24"/>
          <w:szCs w:val="24"/>
          <w:lang w:val="en-US"/>
        </w:rPr>
        <w:t>.</w:t>
      </w:r>
    </w:p>
    <w:p w14:paraId="6231330F" w14:textId="77777777" w:rsidR="00745E2A" w:rsidRPr="00745E2A" w:rsidRDefault="00745E2A"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lang w:val="en-US"/>
        </w:rPr>
        <w:t xml:space="preserve">Lenski, Gerhard E. 1984. </w:t>
      </w:r>
      <w:r w:rsidRPr="00745E2A">
        <w:rPr>
          <w:rFonts w:ascii="Times New Roman" w:hAnsi="Times New Roman" w:cs="Times New Roman"/>
          <w:i/>
          <w:iCs/>
          <w:kern w:val="0"/>
          <w:sz w:val="24"/>
          <w:szCs w:val="24"/>
          <w:lang w:val="en-US"/>
        </w:rPr>
        <w:t xml:space="preserve">Power and </w:t>
      </w:r>
      <w:proofErr w:type="spellStart"/>
      <w:r w:rsidRPr="00745E2A">
        <w:rPr>
          <w:rFonts w:ascii="Times New Roman" w:hAnsi="Times New Roman" w:cs="Times New Roman"/>
          <w:i/>
          <w:iCs/>
          <w:kern w:val="0"/>
          <w:sz w:val="24"/>
          <w:szCs w:val="24"/>
          <w:lang w:val="en-US"/>
        </w:rPr>
        <w:t>Privilage</w:t>
      </w:r>
      <w:proofErr w:type="spellEnd"/>
      <w:r w:rsidRPr="00745E2A">
        <w:rPr>
          <w:rFonts w:ascii="Times New Roman" w:hAnsi="Times New Roman" w:cs="Times New Roman"/>
          <w:i/>
          <w:iCs/>
          <w:kern w:val="0"/>
          <w:sz w:val="24"/>
          <w:szCs w:val="24"/>
          <w:lang w:val="en-US"/>
        </w:rPr>
        <w:t xml:space="preserve">: A Theory of Social Stratification. </w:t>
      </w:r>
      <w:r w:rsidRPr="00745E2A">
        <w:rPr>
          <w:rFonts w:ascii="Times New Roman" w:hAnsi="Times New Roman" w:cs="Times New Roman"/>
          <w:kern w:val="0"/>
          <w:sz w:val="24"/>
          <w:szCs w:val="24"/>
          <w:lang w:val="en-US"/>
        </w:rPr>
        <w:t>Capel Hill and London: The University of North Caroline Press.</w:t>
      </w:r>
    </w:p>
    <w:p w14:paraId="1480BA37" w14:textId="77777777" w:rsidR="00745E2A" w:rsidRPr="00745E2A" w:rsidRDefault="00745E2A" w:rsidP="00745E2A">
      <w:pPr>
        <w:spacing w:line="240" w:lineRule="auto"/>
        <w:ind w:left="720" w:hanging="720"/>
        <w:jc w:val="both"/>
        <w:rPr>
          <w:rFonts w:ascii="Times New Roman" w:hAnsi="Times New Roman" w:cs="Times New Roman"/>
          <w:kern w:val="0"/>
          <w:sz w:val="24"/>
          <w:szCs w:val="24"/>
          <w:lang w:val="en-US"/>
        </w:rPr>
      </w:pPr>
      <w:proofErr w:type="spellStart"/>
      <w:r w:rsidRPr="00745E2A">
        <w:rPr>
          <w:rFonts w:ascii="Times New Roman" w:hAnsi="Times New Roman" w:cs="Times New Roman"/>
          <w:kern w:val="0"/>
          <w:sz w:val="24"/>
          <w:szCs w:val="24"/>
          <w:lang w:val="en-US"/>
        </w:rPr>
        <w:t>Pakpahan</w:t>
      </w:r>
      <w:proofErr w:type="spellEnd"/>
      <w:r w:rsidRPr="00745E2A">
        <w:rPr>
          <w:rFonts w:ascii="Times New Roman" w:hAnsi="Times New Roman" w:cs="Times New Roman"/>
          <w:kern w:val="0"/>
          <w:sz w:val="24"/>
          <w:szCs w:val="24"/>
          <w:lang w:val="en-US"/>
        </w:rPr>
        <w:t xml:space="preserve">, </w:t>
      </w:r>
      <w:proofErr w:type="spellStart"/>
      <w:r w:rsidRPr="00745E2A">
        <w:rPr>
          <w:rFonts w:ascii="Times New Roman" w:hAnsi="Times New Roman" w:cs="Times New Roman"/>
          <w:kern w:val="0"/>
          <w:sz w:val="24"/>
          <w:szCs w:val="24"/>
          <w:lang w:val="en-US"/>
        </w:rPr>
        <w:t>Gernaida</w:t>
      </w:r>
      <w:proofErr w:type="spellEnd"/>
      <w:r w:rsidRPr="00745E2A">
        <w:rPr>
          <w:rFonts w:ascii="Times New Roman" w:hAnsi="Times New Roman" w:cs="Times New Roman"/>
          <w:kern w:val="0"/>
          <w:sz w:val="24"/>
          <w:szCs w:val="24"/>
          <w:lang w:val="en-US"/>
        </w:rPr>
        <w:t xml:space="preserve">. 2012. </w:t>
      </w:r>
      <w:proofErr w:type="spellStart"/>
      <w:r w:rsidRPr="00745E2A">
        <w:rPr>
          <w:rFonts w:ascii="Times New Roman" w:hAnsi="Times New Roman" w:cs="Times New Roman"/>
          <w:i/>
          <w:kern w:val="0"/>
          <w:sz w:val="24"/>
          <w:szCs w:val="24"/>
          <w:lang w:val="en-US"/>
        </w:rPr>
        <w:t>Kristalisasi</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Keadilan</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Sosial</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Dalam</w:t>
      </w:r>
      <w:proofErr w:type="spellEnd"/>
      <w:r w:rsidRPr="00745E2A">
        <w:rPr>
          <w:rFonts w:ascii="Times New Roman" w:hAnsi="Times New Roman" w:cs="Times New Roman"/>
          <w:i/>
          <w:kern w:val="0"/>
          <w:sz w:val="24"/>
          <w:szCs w:val="24"/>
          <w:lang w:val="en-US"/>
        </w:rPr>
        <w:t xml:space="preserve"> Kitab Amos. </w:t>
      </w:r>
      <w:r w:rsidRPr="00745E2A">
        <w:rPr>
          <w:rFonts w:ascii="Times New Roman" w:hAnsi="Times New Roman" w:cs="Times New Roman"/>
          <w:kern w:val="0"/>
          <w:sz w:val="24"/>
          <w:szCs w:val="24"/>
          <w:lang w:val="en-US"/>
        </w:rPr>
        <w:t>Jakarta: STT Betel.</w:t>
      </w:r>
    </w:p>
    <w:p w14:paraId="29749BCF" w14:textId="77777777" w:rsidR="00745E2A" w:rsidRPr="00745E2A" w:rsidRDefault="00745E2A" w:rsidP="00745E2A">
      <w:pPr>
        <w:spacing w:line="240" w:lineRule="auto"/>
        <w:ind w:left="720" w:hanging="720"/>
        <w:jc w:val="both"/>
        <w:rPr>
          <w:rFonts w:ascii="Times New Roman" w:hAnsi="Times New Roman" w:cs="Times New Roman"/>
          <w:i/>
          <w:iCs/>
          <w:kern w:val="0"/>
          <w:sz w:val="24"/>
          <w:szCs w:val="24"/>
          <w:lang w:val="en-US"/>
        </w:rPr>
      </w:pPr>
      <w:r w:rsidRPr="00745E2A">
        <w:rPr>
          <w:rFonts w:ascii="Times New Roman" w:hAnsi="Times New Roman" w:cs="Times New Roman"/>
          <w:kern w:val="0"/>
          <w:sz w:val="24"/>
          <w:szCs w:val="24"/>
          <w:lang w:val="en-US"/>
        </w:rPr>
        <w:t xml:space="preserve">Perdue. </w:t>
      </w:r>
      <w:r w:rsidRPr="00745E2A">
        <w:rPr>
          <w:rFonts w:ascii="Times New Roman" w:hAnsi="Times New Roman" w:cs="Times New Roman"/>
          <w:i/>
          <w:iCs/>
          <w:kern w:val="0"/>
          <w:sz w:val="24"/>
          <w:szCs w:val="24"/>
          <w:lang w:val="en-US"/>
        </w:rPr>
        <w:t>The Israelite and Early Jewish Family: Summary and Conclusion.</w:t>
      </w:r>
    </w:p>
    <w:p w14:paraId="798A2724" w14:textId="77777777" w:rsidR="00745E2A" w:rsidRPr="00745E2A" w:rsidRDefault="00745E2A" w:rsidP="00745E2A">
      <w:pPr>
        <w:spacing w:line="240" w:lineRule="auto"/>
        <w:ind w:left="720" w:hanging="720"/>
        <w:jc w:val="both"/>
        <w:rPr>
          <w:rFonts w:ascii="Times New Roman" w:hAnsi="Times New Roman" w:cs="Times New Roman"/>
          <w:kern w:val="0"/>
          <w:sz w:val="24"/>
          <w:szCs w:val="24"/>
          <w:lang w:val="en-US"/>
        </w:rPr>
      </w:pPr>
      <w:r w:rsidRPr="00745E2A">
        <w:rPr>
          <w:rFonts w:ascii="Times New Roman" w:hAnsi="Times New Roman" w:cs="Times New Roman"/>
          <w:kern w:val="0"/>
          <w:sz w:val="24"/>
          <w:szCs w:val="24"/>
          <w:lang w:val="en-US"/>
        </w:rPr>
        <w:t xml:space="preserve">P, </w:t>
      </w:r>
      <w:proofErr w:type="spellStart"/>
      <w:r w:rsidRPr="00745E2A">
        <w:rPr>
          <w:rFonts w:ascii="Times New Roman" w:hAnsi="Times New Roman" w:cs="Times New Roman"/>
          <w:kern w:val="0"/>
          <w:sz w:val="24"/>
          <w:szCs w:val="24"/>
          <w:lang w:val="en-US"/>
        </w:rPr>
        <w:t>Bovati</w:t>
      </w:r>
      <w:proofErr w:type="spellEnd"/>
      <w:r w:rsidRPr="00745E2A">
        <w:rPr>
          <w:rFonts w:ascii="Times New Roman" w:hAnsi="Times New Roman" w:cs="Times New Roman"/>
          <w:kern w:val="0"/>
          <w:sz w:val="24"/>
          <w:szCs w:val="24"/>
          <w:lang w:val="en-US"/>
        </w:rPr>
        <w:t xml:space="preserve">., R, </w:t>
      </w:r>
      <w:proofErr w:type="spellStart"/>
      <w:r w:rsidRPr="00745E2A">
        <w:rPr>
          <w:rFonts w:ascii="Times New Roman" w:hAnsi="Times New Roman" w:cs="Times New Roman"/>
          <w:kern w:val="0"/>
          <w:sz w:val="24"/>
          <w:szCs w:val="24"/>
          <w:lang w:val="en-US"/>
        </w:rPr>
        <w:t>Meynet</w:t>
      </w:r>
      <w:proofErr w:type="spellEnd"/>
      <w:r w:rsidRPr="00745E2A">
        <w:rPr>
          <w:rFonts w:ascii="Times New Roman" w:hAnsi="Times New Roman" w:cs="Times New Roman"/>
          <w:kern w:val="0"/>
          <w:sz w:val="24"/>
          <w:szCs w:val="24"/>
          <w:lang w:val="en-US"/>
        </w:rPr>
        <w:t xml:space="preserve">. 1994. </w:t>
      </w:r>
      <w:r w:rsidRPr="00745E2A">
        <w:rPr>
          <w:rFonts w:ascii="Times New Roman" w:hAnsi="Times New Roman" w:cs="Times New Roman"/>
          <w:i/>
          <w:iCs/>
          <w:kern w:val="0"/>
          <w:sz w:val="24"/>
          <w:szCs w:val="24"/>
          <w:lang w:val="en-US"/>
        </w:rPr>
        <w:t xml:space="preserve">Kitab Nabi Amos. </w:t>
      </w:r>
      <w:r w:rsidRPr="00745E2A">
        <w:rPr>
          <w:rFonts w:ascii="Times New Roman" w:hAnsi="Times New Roman" w:cs="Times New Roman"/>
          <w:kern w:val="0"/>
          <w:sz w:val="24"/>
          <w:szCs w:val="24"/>
          <w:lang w:val="en-US"/>
        </w:rPr>
        <w:t>Paris: Cerf.</w:t>
      </w:r>
    </w:p>
    <w:p w14:paraId="440C9334" w14:textId="77777777" w:rsidR="00745E2A" w:rsidRDefault="00745E2A" w:rsidP="00745E2A">
      <w:pPr>
        <w:spacing w:line="240" w:lineRule="auto"/>
        <w:ind w:left="720" w:hanging="720"/>
        <w:jc w:val="both"/>
        <w:rPr>
          <w:rFonts w:ascii="Times New Roman" w:hAnsi="Times New Roman" w:cs="Times New Roman"/>
          <w:kern w:val="0"/>
          <w:sz w:val="24"/>
          <w:szCs w:val="24"/>
          <w:lang w:val="en-US"/>
        </w:rPr>
      </w:pPr>
      <w:proofErr w:type="spellStart"/>
      <w:r w:rsidRPr="00745E2A">
        <w:rPr>
          <w:rFonts w:ascii="Times New Roman" w:hAnsi="Times New Roman" w:cs="Times New Roman"/>
          <w:kern w:val="0"/>
          <w:sz w:val="24"/>
          <w:szCs w:val="24"/>
          <w:lang w:val="en-US"/>
        </w:rPr>
        <w:lastRenderedPageBreak/>
        <w:t>Singgih</w:t>
      </w:r>
      <w:proofErr w:type="spellEnd"/>
      <w:r w:rsidRPr="00745E2A">
        <w:rPr>
          <w:rFonts w:ascii="Times New Roman" w:hAnsi="Times New Roman" w:cs="Times New Roman"/>
          <w:kern w:val="0"/>
          <w:sz w:val="24"/>
          <w:szCs w:val="24"/>
          <w:lang w:val="en-US"/>
        </w:rPr>
        <w:t xml:space="preserve">, Emanuel Gerrit. 2012. </w:t>
      </w:r>
      <w:proofErr w:type="spellStart"/>
      <w:r w:rsidRPr="00745E2A">
        <w:rPr>
          <w:rFonts w:ascii="Times New Roman" w:hAnsi="Times New Roman" w:cs="Times New Roman"/>
          <w:i/>
          <w:iCs/>
          <w:kern w:val="0"/>
          <w:sz w:val="24"/>
          <w:szCs w:val="24"/>
          <w:lang w:val="en-US"/>
        </w:rPr>
        <w:t>Dua</w:t>
      </w:r>
      <w:proofErr w:type="spellEnd"/>
      <w:r w:rsidRPr="00745E2A">
        <w:rPr>
          <w:rFonts w:ascii="Times New Roman" w:hAnsi="Times New Roman" w:cs="Times New Roman"/>
          <w:i/>
          <w:iCs/>
          <w:kern w:val="0"/>
          <w:sz w:val="24"/>
          <w:szCs w:val="24"/>
          <w:lang w:val="en-US"/>
        </w:rPr>
        <w:t xml:space="preserve"> </w:t>
      </w:r>
      <w:proofErr w:type="spellStart"/>
      <w:r w:rsidRPr="00745E2A">
        <w:rPr>
          <w:rFonts w:ascii="Times New Roman" w:hAnsi="Times New Roman" w:cs="Times New Roman"/>
          <w:i/>
          <w:iCs/>
          <w:kern w:val="0"/>
          <w:sz w:val="24"/>
          <w:szCs w:val="24"/>
          <w:lang w:val="en-US"/>
        </w:rPr>
        <w:t>Konteks</w:t>
      </w:r>
      <w:proofErr w:type="spellEnd"/>
      <w:r w:rsidRPr="00745E2A">
        <w:rPr>
          <w:rFonts w:ascii="Times New Roman" w:hAnsi="Times New Roman" w:cs="Times New Roman"/>
          <w:i/>
          <w:iCs/>
          <w:kern w:val="0"/>
          <w:sz w:val="24"/>
          <w:szCs w:val="24"/>
          <w:lang w:val="en-US"/>
        </w:rPr>
        <w:t xml:space="preserve">: Tafsir </w:t>
      </w:r>
      <w:proofErr w:type="spellStart"/>
      <w:r w:rsidRPr="00745E2A">
        <w:rPr>
          <w:rFonts w:ascii="Times New Roman" w:hAnsi="Times New Roman" w:cs="Times New Roman"/>
          <w:i/>
          <w:iCs/>
          <w:kern w:val="0"/>
          <w:sz w:val="24"/>
          <w:szCs w:val="24"/>
          <w:lang w:val="en-US"/>
        </w:rPr>
        <w:t>Perjanjian</w:t>
      </w:r>
      <w:proofErr w:type="spellEnd"/>
      <w:r w:rsidRPr="00745E2A">
        <w:rPr>
          <w:rFonts w:ascii="Times New Roman" w:hAnsi="Times New Roman" w:cs="Times New Roman"/>
          <w:i/>
          <w:iCs/>
          <w:kern w:val="0"/>
          <w:sz w:val="24"/>
          <w:szCs w:val="24"/>
          <w:lang w:val="en-US"/>
        </w:rPr>
        <w:t xml:space="preserve"> Lama </w:t>
      </w:r>
      <w:proofErr w:type="spellStart"/>
      <w:r w:rsidRPr="00745E2A">
        <w:rPr>
          <w:rFonts w:ascii="Times New Roman" w:hAnsi="Times New Roman" w:cs="Times New Roman"/>
          <w:i/>
          <w:iCs/>
          <w:kern w:val="0"/>
          <w:sz w:val="24"/>
          <w:szCs w:val="24"/>
          <w:lang w:val="en-US"/>
        </w:rPr>
        <w:t>sebagai</w:t>
      </w:r>
      <w:proofErr w:type="spellEnd"/>
      <w:r w:rsidRPr="00745E2A">
        <w:rPr>
          <w:rFonts w:ascii="Times New Roman" w:hAnsi="Times New Roman" w:cs="Times New Roman"/>
          <w:i/>
          <w:iCs/>
          <w:kern w:val="0"/>
          <w:sz w:val="24"/>
          <w:szCs w:val="24"/>
          <w:lang w:val="en-US"/>
        </w:rPr>
        <w:t xml:space="preserve"> </w:t>
      </w:r>
      <w:proofErr w:type="spellStart"/>
      <w:r w:rsidRPr="00745E2A">
        <w:rPr>
          <w:rFonts w:ascii="Times New Roman" w:hAnsi="Times New Roman" w:cs="Times New Roman"/>
          <w:i/>
          <w:iCs/>
          <w:kern w:val="0"/>
          <w:sz w:val="24"/>
          <w:szCs w:val="24"/>
          <w:lang w:val="en-US"/>
        </w:rPr>
        <w:t>Respons</w:t>
      </w:r>
      <w:proofErr w:type="spellEnd"/>
      <w:r w:rsidRPr="00745E2A">
        <w:rPr>
          <w:rFonts w:ascii="Times New Roman" w:hAnsi="Times New Roman" w:cs="Times New Roman"/>
          <w:i/>
          <w:iCs/>
          <w:kern w:val="0"/>
          <w:sz w:val="24"/>
          <w:szCs w:val="24"/>
          <w:lang w:val="en-US"/>
        </w:rPr>
        <w:t xml:space="preserve"> </w:t>
      </w:r>
      <w:proofErr w:type="spellStart"/>
      <w:r w:rsidRPr="00745E2A">
        <w:rPr>
          <w:rFonts w:ascii="Times New Roman" w:hAnsi="Times New Roman" w:cs="Times New Roman"/>
          <w:i/>
          <w:iCs/>
          <w:kern w:val="0"/>
          <w:sz w:val="24"/>
          <w:szCs w:val="24"/>
          <w:lang w:val="en-US"/>
        </w:rPr>
        <w:t>atas</w:t>
      </w:r>
      <w:proofErr w:type="spellEnd"/>
      <w:r w:rsidRPr="00745E2A">
        <w:rPr>
          <w:rFonts w:ascii="Times New Roman" w:hAnsi="Times New Roman" w:cs="Times New Roman"/>
          <w:i/>
          <w:iCs/>
          <w:kern w:val="0"/>
          <w:sz w:val="24"/>
          <w:szCs w:val="24"/>
          <w:lang w:val="en-US"/>
        </w:rPr>
        <w:t xml:space="preserve"> </w:t>
      </w:r>
      <w:proofErr w:type="spellStart"/>
      <w:r w:rsidRPr="00745E2A">
        <w:rPr>
          <w:rFonts w:ascii="Times New Roman" w:hAnsi="Times New Roman" w:cs="Times New Roman"/>
          <w:i/>
          <w:iCs/>
          <w:kern w:val="0"/>
          <w:sz w:val="24"/>
          <w:szCs w:val="24"/>
          <w:lang w:val="en-US"/>
        </w:rPr>
        <w:t>Perjalanan</w:t>
      </w:r>
      <w:proofErr w:type="spellEnd"/>
      <w:r w:rsidRPr="00745E2A">
        <w:rPr>
          <w:rFonts w:ascii="Times New Roman" w:hAnsi="Times New Roman" w:cs="Times New Roman"/>
          <w:i/>
          <w:iCs/>
          <w:kern w:val="0"/>
          <w:sz w:val="24"/>
          <w:szCs w:val="24"/>
          <w:lang w:val="en-US"/>
        </w:rPr>
        <w:t xml:space="preserve"> Reformasi di Indonesia. </w:t>
      </w:r>
      <w:r w:rsidRPr="00745E2A">
        <w:rPr>
          <w:rFonts w:ascii="Times New Roman" w:hAnsi="Times New Roman" w:cs="Times New Roman"/>
          <w:kern w:val="0"/>
          <w:sz w:val="24"/>
          <w:szCs w:val="24"/>
          <w:lang w:val="en-US"/>
        </w:rPr>
        <w:t>Jakarta: BPK-GM.</w:t>
      </w:r>
    </w:p>
    <w:p w14:paraId="7BCF291C" w14:textId="752B6520" w:rsidR="00D94EF8" w:rsidRPr="00745E2A" w:rsidRDefault="00745E2A" w:rsidP="00745E2A">
      <w:pPr>
        <w:spacing w:line="240" w:lineRule="auto"/>
        <w:ind w:left="720" w:hanging="720"/>
        <w:jc w:val="both"/>
        <w:rPr>
          <w:rFonts w:ascii="Times New Roman" w:hAnsi="Times New Roman" w:cs="Times New Roman"/>
          <w:iCs/>
          <w:kern w:val="0"/>
          <w:sz w:val="24"/>
          <w:szCs w:val="24"/>
          <w:lang w:val="en-US"/>
        </w:rPr>
      </w:pPr>
      <w:proofErr w:type="spellStart"/>
      <w:r w:rsidRPr="00745E2A">
        <w:rPr>
          <w:rFonts w:ascii="Times New Roman" w:hAnsi="Times New Roman" w:cs="Times New Roman"/>
          <w:iCs/>
          <w:kern w:val="0"/>
          <w:sz w:val="24"/>
          <w:szCs w:val="24"/>
          <w:lang w:val="en-US"/>
        </w:rPr>
        <w:t>Herlina</w:t>
      </w:r>
      <w:proofErr w:type="spellEnd"/>
      <w:r w:rsidRPr="00745E2A">
        <w:rPr>
          <w:rFonts w:ascii="Times New Roman" w:hAnsi="Times New Roman" w:cs="Times New Roman"/>
          <w:iCs/>
          <w:kern w:val="0"/>
          <w:sz w:val="24"/>
          <w:szCs w:val="24"/>
          <w:lang w:val="en-US"/>
        </w:rPr>
        <w:t xml:space="preserve"> </w:t>
      </w:r>
      <w:proofErr w:type="spellStart"/>
      <w:r w:rsidRPr="00745E2A">
        <w:rPr>
          <w:rFonts w:ascii="Times New Roman" w:hAnsi="Times New Roman" w:cs="Times New Roman"/>
          <w:iCs/>
          <w:kern w:val="0"/>
          <w:sz w:val="24"/>
          <w:szCs w:val="24"/>
          <w:lang w:val="en-US"/>
        </w:rPr>
        <w:t>Astri</w:t>
      </w:r>
      <w:proofErr w:type="spellEnd"/>
      <w:r w:rsidRPr="00745E2A">
        <w:rPr>
          <w:rFonts w:ascii="Times New Roman" w:hAnsi="Times New Roman" w:cs="Times New Roman"/>
          <w:iCs/>
          <w:kern w:val="0"/>
          <w:sz w:val="24"/>
          <w:szCs w:val="24"/>
          <w:lang w:val="en-US"/>
        </w:rPr>
        <w:t>,</w:t>
      </w:r>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Kehidupan</w:t>
      </w:r>
      <w:proofErr w:type="spellEnd"/>
      <w:r w:rsidRPr="00745E2A">
        <w:rPr>
          <w:rFonts w:ascii="Times New Roman" w:hAnsi="Times New Roman" w:cs="Times New Roman"/>
          <w:i/>
          <w:kern w:val="0"/>
          <w:sz w:val="24"/>
          <w:szCs w:val="24"/>
          <w:lang w:val="en-US"/>
        </w:rPr>
        <w:t xml:space="preserve"> Anak </w:t>
      </w:r>
      <w:proofErr w:type="spellStart"/>
      <w:r w:rsidRPr="00745E2A">
        <w:rPr>
          <w:rFonts w:ascii="Times New Roman" w:hAnsi="Times New Roman" w:cs="Times New Roman"/>
          <w:i/>
          <w:kern w:val="0"/>
          <w:sz w:val="24"/>
          <w:szCs w:val="24"/>
          <w:lang w:val="en-US"/>
        </w:rPr>
        <w:t>Jalanan</w:t>
      </w:r>
      <w:proofErr w:type="spellEnd"/>
      <w:r w:rsidRPr="00745E2A">
        <w:rPr>
          <w:rFonts w:ascii="Times New Roman" w:hAnsi="Times New Roman" w:cs="Times New Roman"/>
          <w:i/>
          <w:kern w:val="0"/>
          <w:sz w:val="24"/>
          <w:szCs w:val="24"/>
          <w:lang w:val="en-US"/>
        </w:rPr>
        <w:t xml:space="preserve"> Di Indonesia: </w:t>
      </w:r>
      <w:proofErr w:type="spellStart"/>
      <w:r w:rsidRPr="00745E2A">
        <w:rPr>
          <w:rFonts w:ascii="Times New Roman" w:hAnsi="Times New Roman" w:cs="Times New Roman"/>
          <w:i/>
          <w:kern w:val="0"/>
          <w:sz w:val="24"/>
          <w:szCs w:val="24"/>
          <w:lang w:val="en-US"/>
        </w:rPr>
        <w:t>Faktor</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Penyebab</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Tatanan</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Hidup</w:t>
      </w:r>
      <w:proofErr w:type="spellEnd"/>
      <w:r w:rsidRPr="00745E2A">
        <w:rPr>
          <w:rFonts w:ascii="Times New Roman" w:hAnsi="Times New Roman" w:cs="Times New Roman"/>
          <w:i/>
          <w:kern w:val="0"/>
          <w:sz w:val="24"/>
          <w:szCs w:val="24"/>
          <w:lang w:val="en-US"/>
        </w:rPr>
        <w:t xml:space="preserve"> dan </w:t>
      </w:r>
      <w:proofErr w:type="spellStart"/>
      <w:r w:rsidRPr="00745E2A">
        <w:rPr>
          <w:rFonts w:ascii="Times New Roman" w:hAnsi="Times New Roman" w:cs="Times New Roman"/>
          <w:i/>
          <w:kern w:val="0"/>
          <w:sz w:val="24"/>
          <w:szCs w:val="24"/>
          <w:lang w:val="en-US"/>
        </w:rPr>
        <w:t>Kerentanan</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Berperilaku</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
          <w:kern w:val="0"/>
          <w:sz w:val="24"/>
          <w:szCs w:val="24"/>
          <w:lang w:val="en-US"/>
        </w:rPr>
        <w:t>Menyimpang</w:t>
      </w:r>
      <w:proofErr w:type="spellEnd"/>
      <w:r w:rsidRPr="00745E2A">
        <w:rPr>
          <w:rFonts w:ascii="Times New Roman" w:hAnsi="Times New Roman" w:cs="Times New Roman"/>
          <w:i/>
          <w:kern w:val="0"/>
          <w:sz w:val="24"/>
          <w:szCs w:val="24"/>
          <w:lang w:val="en-US"/>
        </w:rPr>
        <w:t xml:space="preserve">", </w:t>
      </w:r>
      <w:proofErr w:type="spellStart"/>
      <w:r w:rsidRPr="00745E2A">
        <w:rPr>
          <w:rFonts w:ascii="Times New Roman" w:hAnsi="Times New Roman" w:cs="Times New Roman"/>
          <w:iCs/>
          <w:kern w:val="0"/>
          <w:sz w:val="24"/>
          <w:szCs w:val="24"/>
          <w:lang w:val="en-US"/>
        </w:rPr>
        <w:t>dalam</w:t>
      </w:r>
      <w:proofErr w:type="spellEnd"/>
      <w:r w:rsidRPr="00745E2A">
        <w:rPr>
          <w:rFonts w:ascii="Times New Roman" w:hAnsi="Times New Roman" w:cs="Times New Roman"/>
          <w:iCs/>
          <w:kern w:val="0"/>
          <w:sz w:val="24"/>
          <w:szCs w:val="24"/>
          <w:lang w:val="en-US"/>
        </w:rPr>
        <w:t xml:space="preserve"> jurnal.dpr.go.id. </w:t>
      </w:r>
      <w:proofErr w:type="spellStart"/>
      <w:r w:rsidRPr="00745E2A">
        <w:rPr>
          <w:rFonts w:ascii="Times New Roman" w:hAnsi="Times New Roman" w:cs="Times New Roman"/>
          <w:iCs/>
          <w:kern w:val="0"/>
          <w:sz w:val="24"/>
          <w:szCs w:val="24"/>
          <w:lang w:val="en-US"/>
        </w:rPr>
        <w:t>Diakses</w:t>
      </w:r>
      <w:proofErr w:type="spellEnd"/>
      <w:r w:rsidRPr="00745E2A">
        <w:rPr>
          <w:rFonts w:ascii="Times New Roman" w:hAnsi="Times New Roman" w:cs="Times New Roman"/>
          <w:iCs/>
          <w:kern w:val="0"/>
          <w:sz w:val="24"/>
          <w:szCs w:val="24"/>
          <w:lang w:val="en-US"/>
        </w:rPr>
        <w:t xml:space="preserve"> </w:t>
      </w:r>
      <w:proofErr w:type="spellStart"/>
      <w:r w:rsidRPr="00745E2A">
        <w:rPr>
          <w:rFonts w:ascii="Times New Roman" w:hAnsi="Times New Roman" w:cs="Times New Roman"/>
          <w:iCs/>
          <w:kern w:val="0"/>
          <w:sz w:val="24"/>
          <w:szCs w:val="24"/>
          <w:lang w:val="en-US"/>
        </w:rPr>
        <w:t>dari</w:t>
      </w:r>
      <w:proofErr w:type="spellEnd"/>
      <w:r w:rsidRPr="00745E2A">
        <w:rPr>
          <w:rFonts w:ascii="Times New Roman" w:hAnsi="Times New Roman" w:cs="Times New Roman"/>
          <w:iCs/>
          <w:kern w:val="0"/>
          <w:sz w:val="24"/>
          <w:szCs w:val="24"/>
          <w:lang w:val="en-US"/>
        </w:rPr>
        <w:t xml:space="preserve"> </w:t>
      </w:r>
      <w:hyperlink r:id="rId10" w:history="1">
        <w:r w:rsidRPr="00745E2A">
          <w:rPr>
            <w:rStyle w:val="Hyperlink"/>
            <w:rFonts w:ascii="Times New Roman" w:hAnsi="Times New Roman" w:cs="Times New Roman"/>
            <w:iCs/>
            <w:kern w:val="0"/>
            <w:sz w:val="24"/>
            <w:szCs w:val="24"/>
            <w:lang w:val="en-US"/>
          </w:rPr>
          <w:t>https://www.google.com/url?sa=t&amp;source=web&amp;rct=j&amp;url=https://jurnal.dpr.go.id/index.php/aspirasi/article/view/454/351&amp;ved=2ahUKEwj6wJ70ub7AhWWcGwGHWcRDT4QFnoECAoQAQ&amp;usg=AOvVaw0Fcm8FWqPfU6zryXH-m_Q_</w:t>
        </w:r>
      </w:hyperlink>
      <w:r w:rsidRPr="00745E2A">
        <w:rPr>
          <w:rFonts w:ascii="Times New Roman" w:hAnsi="Times New Roman" w:cs="Times New Roman"/>
          <w:iCs/>
          <w:kern w:val="0"/>
          <w:sz w:val="24"/>
          <w:szCs w:val="24"/>
          <w:lang w:val="en-US"/>
        </w:rPr>
        <w:t xml:space="preserve"> pada Rabu 7 </w:t>
      </w:r>
      <w:proofErr w:type="spellStart"/>
      <w:r w:rsidRPr="00745E2A">
        <w:rPr>
          <w:rFonts w:ascii="Times New Roman" w:hAnsi="Times New Roman" w:cs="Times New Roman"/>
          <w:iCs/>
          <w:kern w:val="0"/>
          <w:sz w:val="24"/>
          <w:szCs w:val="24"/>
          <w:lang w:val="en-US"/>
        </w:rPr>
        <w:t>Desember</w:t>
      </w:r>
      <w:proofErr w:type="spellEnd"/>
      <w:r w:rsidRPr="00745E2A">
        <w:rPr>
          <w:rFonts w:ascii="Times New Roman" w:hAnsi="Times New Roman" w:cs="Times New Roman"/>
          <w:iCs/>
          <w:kern w:val="0"/>
          <w:sz w:val="24"/>
          <w:szCs w:val="24"/>
          <w:lang w:val="en-US"/>
        </w:rPr>
        <w:t xml:space="preserve"> 2022, pukul14.01 Wit.</w:t>
      </w:r>
    </w:p>
    <w:sectPr w:rsidR="00D94EF8" w:rsidRPr="00745E2A">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E282" w14:textId="77777777" w:rsidR="005F3D5D" w:rsidRDefault="005F3D5D" w:rsidP="003759EF">
      <w:pPr>
        <w:spacing w:after="0" w:line="240" w:lineRule="auto"/>
      </w:pPr>
      <w:r>
        <w:separator/>
      </w:r>
    </w:p>
  </w:endnote>
  <w:endnote w:type="continuationSeparator" w:id="0">
    <w:p w14:paraId="52087191" w14:textId="77777777" w:rsidR="005F3D5D" w:rsidRDefault="005F3D5D" w:rsidP="0037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Italic">
    <w:altName w:val="Times New Roman"/>
    <w:panose1 w:val="00000000000000000000"/>
    <w:charset w:val="B1"/>
    <w:family w:val="auto"/>
    <w:notTrueType/>
    <w:pitch w:val="default"/>
    <w:sig w:usb0="00000801" w:usb1="00000000" w:usb2="00000000" w:usb3="00000000" w:csb0="0000002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38800"/>
      <w:docPartObj>
        <w:docPartGallery w:val="Page Numbers (Bottom of Page)"/>
        <w:docPartUnique/>
      </w:docPartObj>
    </w:sdtPr>
    <w:sdtEndPr>
      <w:rPr>
        <w:noProof/>
      </w:rPr>
    </w:sdtEndPr>
    <w:sdtContent>
      <w:p w14:paraId="13E324C3" w14:textId="1203596D" w:rsidR="00A22353" w:rsidRDefault="00A22353">
        <w:pPr>
          <w:pStyle w:val="Footer"/>
          <w:jc w:val="right"/>
        </w:pPr>
        <w:r>
          <w:fldChar w:fldCharType="begin"/>
        </w:r>
        <w:r>
          <w:instrText xml:space="preserve"> PAGE   \* MERGEFORMAT </w:instrText>
        </w:r>
        <w:r>
          <w:fldChar w:fldCharType="separate"/>
        </w:r>
        <w:r w:rsidR="000C01BE">
          <w:rPr>
            <w:noProof/>
          </w:rPr>
          <w:t>12</w:t>
        </w:r>
        <w:r>
          <w:rPr>
            <w:noProof/>
          </w:rPr>
          <w:fldChar w:fldCharType="end"/>
        </w:r>
      </w:p>
    </w:sdtContent>
  </w:sdt>
  <w:p w14:paraId="23F97B61" w14:textId="77777777" w:rsidR="00A22353" w:rsidRDefault="00A22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58D6" w14:textId="77777777" w:rsidR="005F3D5D" w:rsidRDefault="005F3D5D" w:rsidP="003759EF">
      <w:pPr>
        <w:spacing w:after="0" w:line="240" w:lineRule="auto"/>
      </w:pPr>
      <w:r>
        <w:separator/>
      </w:r>
    </w:p>
  </w:footnote>
  <w:footnote w:type="continuationSeparator" w:id="0">
    <w:p w14:paraId="38A5AA4F" w14:textId="77777777" w:rsidR="005F3D5D" w:rsidRDefault="005F3D5D" w:rsidP="003759EF">
      <w:pPr>
        <w:spacing w:after="0" w:line="240" w:lineRule="auto"/>
      </w:pPr>
      <w:r>
        <w:continuationSeparator/>
      </w:r>
    </w:p>
  </w:footnote>
  <w:footnote w:id="1">
    <w:p w14:paraId="346911AB" w14:textId="362F8780"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color w:val="000000"/>
          <w:kern w:val="0"/>
          <w:lang w:val="en-ID" w:bidi="he-IL"/>
        </w:rPr>
        <w:t xml:space="preserve">Herlina Astri, "Kehidupan Anak Jalanan Di Indonesia: Faktor Penyebab, Tatanan Hidup dan Kerentanan Berperilaku Menyimpang", dalam </w:t>
      </w:r>
      <w:r w:rsidRPr="00EA6DBE">
        <w:rPr>
          <w:rFonts w:ascii="Times New Roman" w:hAnsi="Times New Roman" w:cs="Times New Roman"/>
          <w:i/>
          <w:iCs/>
          <w:color w:val="000000"/>
          <w:kern w:val="0"/>
          <w:lang w:val="en-ID" w:bidi="he-IL"/>
        </w:rPr>
        <w:t xml:space="preserve">Jurnal.dpr.go.id. </w:t>
      </w:r>
      <w:r w:rsidRPr="00EA6DBE">
        <w:rPr>
          <w:rFonts w:ascii="Times New Roman" w:hAnsi="Times New Roman" w:cs="Times New Roman"/>
          <w:color w:val="000000"/>
          <w:kern w:val="0"/>
          <w:lang w:val="en-ID" w:bidi="he-IL"/>
        </w:rPr>
        <w:t xml:space="preserve">Diakses dari </w:t>
      </w:r>
      <w:r w:rsidRPr="00EA6DBE">
        <w:rPr>
          <w:rFonts w:ascii="Times New Roman" w:hAnsi="Times New Roman" w:cs="Times New Roman"/>
          <w:color w:val="0563C2"/>
          <w:kern w:val="0"/>
          <w:lang w:val="en-ID" w:bidi="he-IL"/>
        </w:rPr>
        <w:t xml:space="preserve">https://www.google.com/url?sa=t&amp;source=web&amp;rct=j&amp;url=https://jurnal.dpr.go.id/index.php/aspirasi/article/view/454/351&amp;ved=2ahUKEwj6wJ70ub7AhWWcGwGHWcRDT4QFnoECAoQAQ&amp;usg=AOvVaw0Fcm8FWqP fU6zryXH-m_Q_, </w:t>
      </w:r>
      <w:r w:rsidRPr="00EA6DBE">
        <w:rPr>
          <w:rFonts w:ascii="Times New Roman" w:hAnsi="Times New Roman" w:cs="Times New Roman"/>
          <w:color w:val="000000"/>
          <w:kern w:val="0"/>
          <w:lang w:val="en-ID" w:bidi="he-IL"/>
        </w:rPr>
        <w:t>pada Rabu 7 Desember 2022, pukul14.01 Wit.</w:t>
      </w:r>
    </w:p>
  </w:footnote>
  <w:footnote w:id="2">
    <w:p w14:paraId="3AF2A184" w14:textId="57EBED32"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kern w:val="0"/>
          <w:lang w:val="en-ID" w:bidi="he-IL"/>
        </w:rPr>
        <w:t xml:space="preserve">Emanuel Gerrit Singgih, </w:t>
      </w:r>
      <w:r w:rsidRPr="00EA6DBE">
        <w:rPr>
          <w:rFonts w:ascii="Times New Roman" w:hAnsi="Times New Roman" w:cs="Times New Roman"/>
          <w:i/>
          <w:iCs/>
          <w:kern w:val="0"/>
          <w:lang w:val="en-ID" w:bidi="he-IL"/>
        </w:rPr>
        <w:t xml:space="preserve">Dua Konteks: Tafsir Perjanjian Lama sebagai Respons atas Perjalanan Reformasi di Indonesia, </w:t>
      </w:r>
      <w:r w:rsidRPr="00EA6DBE">
        <w:rPr>
          <w:rFonts w:ascii="Times New Roman" w:hAnsi="Times New Roman" w:cs="Times New Roman"/>
          <w:kern w:val="0"/>
          <w:lang w:val="en-ID" w:bidi="he-IL"/>
        </w:rPr>
        <w:t>(Jakarta: BPK Gunung Mulia, 2012), 2.</w:t>
      </w:r>
    </w:p>
  </w:footnote>
  <w:footnote w:id="3">
    <w:p w14:paraId="4DC5D60F" w14:textId="1D2E89E4"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kern w:val="0"/>
          <w:lang w:val="en-ID" w:bidi="he-IL"/>
        </w:rPr>
        <w:t xml:space="preserve">W. S. Lasor, D. A Hubbard, dkk, </w:t>
      </w:r>
      <w:r w:rsidRPr="00EA6DBE">
        <w:rPr>
          <w:rFonts w:ascii="Times New Roman" w:hAnsi="Times New Roman" w:cs="Times New Roman"/>
          <w:i/>
          <w:iCs/>
          <w:kern w:val="0"/>
          <w:lang w:val="en-ID" w:bidi="he-IL"/>
        </w:rPr>
        <w:t>Pengantar Perjanjian Lama 2: Sastra dan Nubuat</w:t>
      </w:r>
      <w:r w:rsidRPr="00EA6DBE">
        <w:rPr>
          <w:rFonts w:ascii="Times New Roman" w:hAnsi="Times New Roman" w:cs="Times New Roman"/>
          <w:kern w:val="0"/>
          <w:lang w:val="en-ID" w:bidi="he-IL"/>
        </w:rPr>
        <w:t>, (Jakarta: BPK Gunung Mulia, 2014), 198.</w:t>
      </w:r>
    </w:p>
  </w:footnote>
  <w:footnote w:id="4">
    <w:p w14:paraId="1E868914" w14:textId="6126E653"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lang w:val="en-US"/>
        </w:rPr>
        <w:t xml:space="preserve"> Gernaida </w:t>
      </w:r>
      <w:r w:rsidRPr="00EA6DBE">
        <w:rPr>
          <w:rFonts w:ascii="Times New Roman" w:hAnsi="Times New Roman" w:cs="Times New Roman"/>
          <w:kern w:val="0"/>
          <w:lang w:val="en-ID" w:bidi="he-IL"/>
        </w:rPr>
        <w:t xml:space="preserve">Pakpahan, </w:t>
      </w:r>
      <w:r w:rsidRPr="00EA6DBE">
        <w:rPr>
          <w:rFonts w:ascii="Times New Roman" w:hAnsi="Times New Roman" w:cs="Times New Roman"/>
          <w:i/>
          <w:iCs/>
          <w:kern w:val="0"/>
          <w:lang w:val="en-ID" w:bidi="he-IL"/>
        </w:rPr>
        <w:t>Kristalisasi Keadilan Sosial dalam Kitab Amos</w:t>
      </w:r>
      <w:r w:rsidRPr="00EA6DBE">
        <w:rPr>
          <w:rFonts w:ascii="Times New Roman" w:hAnsi="Times New Roman" w:cs="Times New Roman"/>
          <w:kern w:val="0"/>
          <w:lang w:val="en-ID" w:bidi="he-IL"/>
        </w:rPr>
        <w:t>, (Jakarta: STT Bethel Indonesia, 2012), 4-8.</w:t>
      </w:r>
    </w:p>
  </w:footnote>
  <w:footnote w:id="5">
    <w:p w14:paraId="121E8753" w14:textId="57E94330"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kern w:val="0"/>
          <w:lang w:val="en-ID" w:bidi="he-IL"/>
        </w:rPr>
        <w:t xml:space="preserve">B. Banawiratma, </w:t>
      </w:r>
      <w:r w:rsidRPr="00EA6DBE">
        <w:rPr>
          <w:rFonts w:ascii="Times New Roman" w:hAnsi="Times New Roman" w:cs="Times New Roman"/>
          <w:i/>
          <w:iCs/>
          <w:kern w:val="0"/>
          <w:lang w:val="en-ID" w:bidi="he-IL"/>
        </w:rPr>
        <w:t xml:space="preserve">10 Agenda Pastoral Transformatif: Menuju Pemberdayaan Kaum Miskin dengan Perspektif Adil Gender, HAM, dan Lingkungan Hidup, </w:t>
      </w:r>
      <w:r w:rsidRPr="00EA6DBE">
        <w:rPr>
          <w:rFonts w:ascii="Times New Roman" w:hAnsi="Times New Roman" w:cs="Times New Roman"/>
          <w:kern w:val="0"/>
          <w:lang w:val="en-ID" w:bidi="he-IL"/>
        </w:rPr>
        <w:t>(Yogyakarta: Penerbit Kanisius, 2002), 15.</w:t>
      </w:r>
    </w:p>
  </w:footnote>
  <w:footnote w:id="6">
    <w:p w14:paraId="4CA74DBA" w14:textId="4A74E18E"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kern w:val="0"/>
          <w:lang w:val="en-ID" w:bidi="he-IL"/>
        </w:rPr>
        <w:t xml:space="preserve">Gerhard E. Lenski, </w:t>
      </w:r>
      <w:r w:rsidRPr="00EA6DBE">
        <w:rPr>
          <w:rFonts w:ascii="Times New Roman" w:hAnsi="Times New Roman" w:cs="Times New Roman"/>
          <w:i/>
          <w:iCs/>
          <w:kern w:val="0"/>
          <w:lang w:val="en-ID" w:bidi="he-IL"/>
        </w:rPr>
        <w:t xml:space="preserve">Power and Privilage: A Theory of Social Stratification, </w:t>
      </w:r>
      <w:r w:rsidRPr="00EA6DBE">
        <w:rPr>
          <w:rFonts w:ascii="Times New Roman" w:hAnsi="Times New Roman" w:cs="Times New Roman"/>
          <w:kern w:val="0"/>
          <w:lang w:val="en-ID" w:bidi="he-IL"/>
        </w:rPr>
        <w:t>(Capel Hill and London: The University of North Caroline Press, 1984), 243-248; 280-284.</w:t>
      </w:r>
    </w:p>
  </w:footnote>
  <w:footnote w:id="7">
    <w:p w14:paraId="30F8EFD5" w14:textId="77777777" w:rsidR="00A22353" w:rsidRPr="00EA6DBE" w:rsidRDefault="00A22353" w:rsidP="002C337A">
      <w:pPr>
        <w:pStyle w:val="FootnoteText"/>
        <w:ind w:left="720" w:right="-470" w:hanging="720"/>
        <w:jc w:val="both"/>
        <w:rPr>
          <w:rFonts w:ascii="Times New Roman" w:hAnsi="Times New Roman" w:cs="Times New Roman"/>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 xml:space="preserve">Walter Brueggeman, </w:t>
      </w:r>
      <w:r w:rsidRPr="00EA6DBE">
        <w:rPr>
          <w:rFonts w:ascii="Times New Roman" w:hAnsi="Times New Roman" w:cs="Times New Roman"/>
          <w:i/>
        </w:rPr>
        <w:t xml:space="preserve">The Prophetic Imagination, </w:t>
      </w:r>
      <w:r w:rsidRPr="00EA6DBE">
        <w:rPr>
          <w:rFonts w:ascii="Times New Roman" w:hAnsi="Times New Roman" w:cs="Times New Roman"/>
        </w:rPr>
        <w:t>(Fortress Press, 2001).</w:t>
      </w:r>
    </w:p>
  </w:footnote>
  <w:footnote w:id="8">
    <w:p w14:paraId="5AC9EDAA" w14:textId="78F659E5"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kern w:val="0"/>
          <w:lang w:val="en-ID" w:bidi="he-IL"/>
        </w:rPr>
        <w:t xml:space="preserve">Robert B. Coote, </w:t>
      </w:r>
      <w:r w:rsidRPr="00EA6DBE">
        <w:rPr>
          <w:rFonts w:ascii="Times New Roman" w:hAnsi="Times New Roman" w:cs="Times New Roman"/>
          <w:i/>
          <w:iCs/>
          <w:kern w:val="0"/>
          <w:lang w:val="en-ID" w:bidi="he-IL"/>
        </w:rPr>
        <w:t xml:space="preserve">Amos Among the Prophets, </w:t>
      </w:r>
      <w:r w:rsidRPr="00EA6DBE">
        <w:rPr>
          <w:rFonts w:ascii="Times New Roman" w:hAnsi="Times New Roman" w:cs="Times New Roman"/>
          <w:kern w:val="0"/>
          <w:lang w:val="en-ID" w:bidi="he-IL"/>
        </w:rPr>
        <w:t>(Eugene, Or: Wipf &amp; Stock, 2005). Disajikan dalam bentuk Materi kuliah Hermeneutik Perjanjian Lama 3 oleh Prof. Jhon Titaley.</w:t>
      </w:r>
    </w:p>
  </w:footnote>
  <w:footnote w:id="9">
    <w:p w14:paraId="6CFE385C" w14:textId="0B0B144C"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bookmarkStart w:id="0" w:name="_Hlk147143169"/>
      <w:r w:rsidRPr="00EA6DBE">
        <w:rPr>
          <w:rFonts w:ascii="Times New Roman" w:hAnsi="Times New Roman" w:cs="Times New Roman"/>
          <w:kern w:val="0"/>
          <w:lang w:val="en-ID" w:bidi="he-IL"/>
        </w:rPr>
        <w:t xml:space="preserve">Singgih, </w:t>
      </w:r>
      <w:r w:rsidRPr="00EA6DBE">
        <w:rPr>
          <w:rFonts w:ascii="Times New Roman" w:hAnsi="Times New Roman" w:cs="Times New Roman"/>
          <w:i/>
          <w:iCs/>
          <w:kern w:val="0"/>
          <w:lang w:val="en-ID" w:bidi="he-IL"/>
        </w:rPr>
        <w:t xml:space="preserve">Dua </w:t>
      </w:r>
      <w:proofErr w:type="gramStart"/>
      <w:r w:rsidRPr="00EA6DBE">
        <w:rPr>
          <w:rFonts w:ascii="Times New Roman" w:hAnsi="Times New Roman" w:cs="Times New Roman"/>
          <w:i/>
          <w:iCs/>
          <w:kern w:val="0"/>
          <w:lang w:val="en-ID" w:bidi="he-IL"/>
        </w:rPr>
        <w:t>Konteks..</w:t>
      </w:r>
      <w:proofErr w:type="gramEnd"/>
      <w:r w:rsidRPr="00EA6DBE">
        <w:rPr>
          <w:rFonts w:ascii="Times New Roman" w:hAnsi="Times New Roman" w:cs="Times New Roman"/>
          <w:kern w:val="0"/>
          <w:lang w:val="en-ID" w:bidi="he-IL"/>
        </w:rPr>
        <w:t>2.</w:t>
      </w:r>
      <w:bookmarkEnd w:id="0"/>
    </w:p>
  </w:footnote>
  <w:footnote w:id="10">
    <w:p w14:paraId="05DBC3A2" w14:textId="74DBDB38"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kern w:val="0"/>
          <w:lang w:val="en-ID" w:bidi="he-IL"/>
        </w:rPr>
        <w:t xml:space="preserve">Singgih, </w:t>
      </w:r>
      <w:r w:rsidRPr="00EA6DBE">
        <w:rPr>
          <w:rFonts w:ascii="Times New Roman" w:hAnsi="Times New Roman" w:cs="Times New Roman"/>
          <w:i/>
          <w:iCs/>
          <w:kern w:val="0"/>
          <w:lang w:val="en-ID" w:bidi="he-IL"/>
        </w:rPr>
        <w:t xml:space="preserve">Dua </w:t>
      </w:r>
      <w:proofErr w:type="gramStart"/>
      <w:r w:rsidRPr="00EA6DBE">
        <w:rPr>
          <w:rFonts w:ascii="Times New Roman" w:hAnsi="Times New Roman" w:cs="Times New Roman"/>
          <w:i/>
          <w:iCs/>
          <w:kern w:val="0"/>
          <w:lang w:val="en-ID" w:bidi="he-IL"/>
        </w:rPr>
        <w:t>Konteks..</w:t>
      </w:r>
      <w:proofErr w:type="gramEnd"/>
      <w:r w:rsidRPr="00EA6DBE">
        <w:rPr>
          <w:rFonts w:ascii="Times New Roman" w:hAnsi="Times New Roman" w:cs="Times New Roman"/>
          <w:kern w:val="0"/>
          <w:lang w:val="en-ID" w:bidi="he-IL"/>
        </w:rPr>
        <w:t>2-6.</w:t>
      </w:r>
    </w:p>
  </w:footnote>
  <w:footnote w:id="11">
    <w:p w14:paraId="7C571FC1" w14:textId="01C0E628" w:rsidR="00A22353" w:rsidRPr="00EA6DBE" w:rsidRDefault="00A22353" w:rsidP="002C337A">
      <w:pPr>
        <w:pStyle w:val="FootnoteText"/>
        <w:ind w:left="720" w:right="-1" w:hanging="720"/>
        <w:jc w:val="both"/>
        <w:rPr>
          <w:rFonts w:ascii="Times New Roman" w:hAnsi="Times New Roman" w:cs="Times New Roman"/>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 xml:space="preserve">Roland de Vaux, </w:t>
      </w:r>
      <w:r w:rsidRPr="00EA6DBE">
        <w:rPr>
          <w:rFonts w:ascii="Times New Roman" w:hAnsi="Times New Roman" w:cs="Times New Roman"/>
          <w:i/>
          <w:iCs/>
        </w:rPr>
        <w:t>Ancient Israel: Social Institutions,</w:t>
      </w:r>
      <w:r w:rsidRPr="00EA6DBE">
        <w:rPr>
          <w:rFonts w:ascii="Times New Roman" w:hAnsi="Times New Roman" w:cs="Times New Roman"/>
        </w:rPr>
        <w:t xml:space="preserve"> 1st ed. (New York: McGraw Hill Book Company, 1965), 42.</w:t>
      </w:r>
    </w:p>
  </w:footnote>
  <w:footnote w:id="12">
    <w:p w14:paraId="209D60E2" w14:textId="22CC6652"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bookmarkStart w:id="1" w:name="_Hlk141276745"/>
      <w:r w:rsidRPr="00EA6DBE">
        <w:rPr>
          <w:rFonts w:ascii="Times New Roman" w:hAnsi="Times New Roman" w:cs="Times New Roman"/>
          <w:lang w:val="en-US"/>
        </w:rPr>
        <w:t xml:space="preserve">Philip King., Lawrence Stager, </w:t>
      </w:r>
      <w:r w:rsidRPr="00EA6DBE">
        <w:rPr>
          <w:rFonts w:ascii="Times New Roman" w:hAnsi="Times New Roman" w:cs="Times New Roman"/>
          <w:i/>
          <w:iCs/>
          <w:lang w:val="en-US"/>
        </w:rPr>
        <w:t xml:space="preserve">Kehidupan Orang Israel Alkitabiah, </w:t>
      </w:r>
      <w:r w:rsidRPr="00EA6DBE">
        <w:rPr>
          <w:rFonts w:ascii="Times New Roman" w:hAnsi="Times New Roman" w:cs="Times New Roman"/>
          <w:lang w:val="en-US"/>
        </w:rPr>
        <w:t>45.</w:t>
      </w:r>
      <w:bookmarkEnd w:id="1"/>
    </w:p>
  </w:footnote>
  <w:footnote w:id="13">
    <w:p w14:paraId="3C612B99" w14:textId="5B715CF6"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 xml:space="preserve">Robert B. </w:t>
      </w:r>
      <w:bookmarkStart w:id="2" w:name="_Hlk141274788"/>
      <w:r w:rsidRPr="00EA6DBE">
        <w:rPr>
          <w:rFonts w:ascii="Times New Roman" w:hAnsi="Times New Roman" w:cs="Times New Roman"/>
        </w:rPr>
        <w:t xml:space="preserve">Coote and David Rober Ord, </w:t>
      </w:r>
      <w:r w:rsidRPr="00EA6DBE">
        <w:rPr>
          <w:rFonts w:ascii="Times New Roman" w:hAnsi="Times New Roman" w:cs="Times New Roman"/>
          <w:i/>
          <w:iCs/>
        </w:rPr>
        <w:t>Sejarah Pertama Alkitab</w:t>
      </w:r>
      <w:r w:rsidRPr="00EA6DBE">
        <w:rPr>
          <w:rFonts w:ascii="Times New Roman" w:hAnsi="Times New Roman" w:cs="Times New Roman"/>
        </w:rPr>
        <w:t xml:space="preserve">: </w:t>
      </w:r>
      <w:bookmarkEnd w:id="2"/>
      <w:r w:rsidRPr="00EA6DBE">
        <w:rPr>
          <w:rFonts w:ascii="Times New Roman" w:hAnsi="Times New Roman" w:cs="Times New Roman"/>
          <w:i/>
          <w:iCs/>
        </w:rPr>
        <w:t>Dari Eden hingga Kerajaan Daud Berdasarkan Sumber Y,</w:t>
      </w:r>
      <w:r w:rsidRPr="00EA6DBE">
        <w:rPr>
          <w:rFonts w:ascii="Times New Roman" w:hAnsi="Times New Roman" w:cs="Times New Roman"/>
        </w:rPr>
        <w:t xml:space="preserve"> (Jakarta: BPK Gunung Mulia, 2015), 129.</w:t>
      </w:r>
    </w:p>
  </w:footnote>
  <w:footnote w:id="14">
    <w:p w14:paraId="6270F75E" w14:textId="7F27355D"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 xml:space="preserve">Perdue, </w:t>
      </w:r>
      <w:r w:rsidRPr="00EA6DBE">
        <w:rPr>
          <w:rFonts w:ascii="Times New Roman" w:hAnsi="Times New Roman" w:cs="Times New Roman"/>
          <w:i/>
          <w:iCs/>
        </w:rPr>
        <w:t>The Israelite and Early Jewish Family: Summary and Conclusions</w:t>
      </w:r>
      <w:r w:rsidRPr="00EA6DBE">
        <w:rPr>
          <w:rFonts w:ascii="Times New Roman" w:hAnsi="Times New Roman" w:cs="Times New Roman"/>
        </w:rPr>
        <w:t>, 168-174.</w:t>
      </w:r>
    </w:p>
  </w:footnote>
  <w:footnote w:id="15">
    <w:p w14:paraId="1D57D5A6" w14:textId="2962B513" w:rsidR="00A22353" w:rsidRPr="00EA6DBE" w:rsidRDefault="00A22353" w:rsidP="002C337A">
      <w:pPr>
        <w:pStyle w:val="FootnoteText"/>
        <w:ind w:left="720" w:hanging="720"/>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 xml:space="preserve">Gerhard E. Lenski, </w:t>
      </w:r>
      <w:r w:rsidRPr="00EA6DBE">
        <w:rPr>
          <w:rFonts w:ascii="Times New Roman" w:hAnsi="Times New Roman" w:cs="Times New Roman"/>
          <w:i/>
          <w:iCs/>
        </w:rPr>
        <w:t>Power and Privilege: A Theory of Social Stratification</w:t>
      </w:r>
      <w:r w:rsidRPr="00EA6DBE">
        <w:rPr>
          <w:rFonts w:ascii="Times New Roman" w:hAnsi="Times New Roman" w:cs="Times New Roman"/>
        </w:rPr>
        <w:t xml:space="preserve"> (Cape</w:t>
      </w:r>
      <w:r w:rsidRPr="00EA6DBE">
        <w:rPr>
          <w:rFonts w:ascii="Times New Roman" w:hAnsi="Times New Roman" w:cs="Times New Roman"/>
          <w:lang w:val="en-US"/>
        </w:rPr>
        <w:t xml:space="preserve">l </w:t>
      </w:r>
      <w:r w:rsidRPr="00EA6DBE">
        <w:rPr>
          <w:rFonts w:ascii="Times New Roman" w:hAnsi="Times New Roman" w:cs="Times New Roman"/>
        </w:rPr>
        <w:t>Hill and London: The</w:t>
      </w:r>
      <w:r w:rsidRPr="00EA6DBE">
        <w:rPr>
          <w:rFonts w:ascii="Times New Roman" w:hAnsi="Times New Roman" w:cs="Times New Roman"/>
          <w:lang w:val="en-US"/>
        </w:rPr>
        <w:t xml:space="preserve"> </w:t>
      </w:r>
      <w:r w:rsidRPr="00EA6DBE">
        <w:rPr>
          <w:rFonts w:ascii="Times New Roman" w:hAnsi="Times New Roman" w:cs="Times New Roman"/>
        </w:rPr>
        <w:t>University of North Carolina Press, 1984)</w:t>
      </w:r>
      <w:r w:rsidRPr="00EA6DBE">
        <w:rPr>
          <w:rFonts w:ascii="Times New Roman" w:hAnsi="Times New Roman" w:cs="Times New Roman"/>
          <w:lang w:val="en-US"/>
        </w:rPr>
        <w:t>.</w:t>
      </w:r>
    </w:p>
  </w:footnote>
  <w:footnote w:id="16">
    <w:p w14:paraId="65C1C0FE" w14:textId="77777777" w:rsidR="00A22353" w:rsidRPr="001A3D22" w:rsidRDefault="00A22353" w:rsidP="00BA4174">
      <w:pPr>
        <w:pStyle w:val="FootnoteText"/>
        <w:rPr>
          <w:lang w:val="en-US"/>
        </w:rPr>
      </w:pPr>
      <w:r>
        <w:rPr>
          <w:rStyle w:val="FootnoteReference"/>
        </w:rPr>
        <w:footnoteRef/>
      </w:r>
      <w:r>
        <w:t xml:space="preserve"> </w:t>
      </w:r>
      <w:bookmarkStart w:id="3" w:name="_Hlk141275067"/>
      <w:r w:rsidRPr="004132D5">
        <w:rPr>
          <w:rFonts w:ascii="Times New Roman" w:hAnsi="Times New Roman" w:cs="Times New Roman"/>
        </w:rPr>
        <w:t xml:space="preserve">Coote, </w:t>
      </w:r>
      <w:r w:rsidRPr="004132D5">
        <w:rPr>
          <w:rFonts w:ascii="Times New Roman" w:hAnsi="Times New Roman" w:cs="Times New Roman"/>
          <w:i/>
          <w:iCs/>
        </w:rPr>
        <w:t>Sejarah Pertama Alkitab</w:t>
      </w:r>
      <w:r>
        <w:rPr>
          <w:rFonts w:ascii="Times New Roman" w:hAnsi="Times New Roman" w:cs="Times New Roman"/>
          <w:lang w:val="en-US"/>
        </w:rPr>
        <w:t>….132.</w:t>
      </w:r>
    </w:p>
    <w:bookmarkEnd w:id="3"/>
  </w:footnote>
  <w:footnote w:id="17">
    <w:p w14:paraId="3EF7807F" w14:textId="399A038E" w:rsidR="00A22353" w:rsidRPr="00BA4174" w:rsidRDefault="00A22353" w:rsidP="00BA4174">
      <w:pPr>
        <w:pStyle w:val="FootnoteText"/>
        <w:rPr>
          <w:rFonts w:ascii="Times New Roman" w:hAnsi="Times New Roman" w:cs="Times New Roman"/>
          <w:lang w:val="en-US"/>
        </w:rPr>
      </w:pPr>
      <w:r>
        <w:rPr>
          <w:rStyle w:val="FootnoteReference"/>
        </w:rPr>
        <w:footnoteRef/>
      </w:r>
      <w:r>
        <w:t xml:space="preserve"> </w:t>
      </w:r>
      <w:r w:rsidRPr="004132D5">
        <w:rPr>
          <w:rFonts w:ascii="Times New Roman" w:hAnsi="Times New Roman" w:cs="Times New Roman"/>
        </w:rPr>
        <w:t xml:space="preserve">Coote, </w:t>
      </w:r>
      <w:r w:rsidRPr="004132D5">
        <w:rPr>
          <w:rFonts w:ascii="Times New Roman" w:hAnsi="Times New Roman" w:cs="Times New Roman"/>
          <w:i/>
          <w:iCs/>
        </w:rPr>
        <w:t>Sejarah Pertama Alkitab</w:t>
      </w:r>
      <w:r>
        <w:rPr>
          <w:rFonts w:ascii="Times New Roman" w:hAnsi="Times New Roman" w:cs="Times New Roman"/>
          <w:lang w:val="en-US"/>
        </w:rPr>
        <w:t>….132.</w:t>
      </w:r>
    </w:p>
  </w:footnote>
  <w:footnote w:id="18">
    <w:p w14:paraId="380955B0" w14:textId="77777777" w:rsidR="00A22353" w:rsidRPr="003C7909" w:rsidRDefault="00A22353" w:rsidP="00BA4174">
      <w:pPr>
        <w:pStyle w:val="FootnoteText"/>
        <w:jc w:val="both"/>
        <w:rPr>
          <w:rFonts w:ascii="Times New Roman" w:hAnsi="Times New Roman" w:cs="Times New Roman"/>
          <w:lang w:val="en-US"/>
        </w:rPr>
      </w:pPr>
      <w:r>
        <w:rPr>
          <w:rStyle w:val="FootnoteReference"/>
        </w:rPr>
        <w:footnoteRef/>
      </w:r>
      <w:r>
        <w:t xml:space="preserve"> </w:t>
      </w:r>
      <w:bookmarkStart w:id="4" w:name="_Hlk141318587"/>
      <w:r w:rsidRPr="004132D5">
        <w:rPr>
          <w:rFonts w:ascii="Times New Roman" w:hAnsi="Times New Roman" w:cs="Times New Roman"/>
          <w:lang w:val="en-US"/>
        </w:rPr>
        <w:t xml:space="preserve">Philip King., Lawrence Stager, </w:t>
      </w:r>
      <w:r w:rsidRPr="004132D5">
        <w:rPr>
          <w:rFonts w:ascii="Times New Roman" w:hAnsi="Times New Roman" w:cs="Times New Roman"/>
          <w:i/>
          <w:iCs/>
          <w:lang w:val="en-US"/>
        </w:rPr>
        <w:t xml:space="preserve">Kehidupan Orang Israel Alkitabiah, </w:t>
      </w:r>
      <w:r>
        <w:rPr>
          <w:rFonts w:ascii="Times New Roman" w:hAnsi="Times New Roman" w:cs="Times New Roman"/>
          <w:lang w:val="en-US"/>
        </w:rPr>
        <w:t>56.</w:t>
      </w:r>
      <w:bookmarkEnd w:id="4"/>
    </w:p>
  </w:footnote>
  <w:footnote w:id="19">
    <w:p w14:paraId="0C4A3FE8" w14:textId="2D588D2F"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lang w:val="en-US"/>
        </w:rPr>
        <w:t>Gernaida Pakpahan, 150</w:t>
      </w:r>
    </w:p>
  </w:footnote>
  <w:footnote w:id="20">
    <w:p w14:paraId="5EACE02B" w14:textId="167B68C9"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Mendelsohn, Slavery in Ancient, 5 dalam M. M. Hendriks. Disertasi. Studi Tentang Budak Perempuan dalam Hukum-Hukum Pentateuch. (Disertasi Doktor, The South East Asia Graduate School Of Theology, Singapore,1997), 12.</w:t>
      </w:r>
    </w:p>
  </w:footnote>
  <w:footnote w:id="21">
    <w:p w14:paraId="6B3F4CF5" w14:textId="6FCD3104"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Bovati, P. dan R. Meynet, Kitab Nabi Amos, (Paris: Cerf, 1994)</w:t>
      </w:r>
      <w:r w:rsidRPr="00EA6DBE">
        <w:rPr>
          <w:rFonts w:ascii="Times New Roman" w:hAnsi="Times New Roman" w:cs="Times New Roman"/>
          <w:lang w:val="en-US"/>
        </w:rPr>
        <w:t>, 32.</w:t>
      </w:r>
    </w:p>
  </w:footnote>
  <w:footnote w:id="22">
    <w:p w14:paraId="1D850D71" w14:textId="49C79050" w:rsidR="00A22353" w:rsidRPr="00EA6DBE" w:rsidRDefault="00A22353" w:rsidP="002C337A">
      <w:pPr>
        <w:pStyle w:val="FootnoteText"/>
        <w:jc w:val="both"/>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 xml:space="preserve">R, Carrol. </w:t>
      </w:r>
      <w:r w:rsidRPr="00EA6DBE">
        <w:rPr>
          <w:rFonts w:ascii="Times New Roman" w:hAnsi="Times New Roman" w:cs="Times New Roman"/>
          <w:i/>
          <w:iCs/>
        </w:rPr>
        <w:t>Amos. Nabi dan Oracles Nya</w:t>
      </w:r>
      <w:r w:rsidRPr="00EA6DBE">
        <w:rPr>
          <w:rFonts w:ascii="Times New Roman" w:hAnsi="Times New Roman" w:cs="Times New Roman"/>
        </w:rPr>
        <w:t>, (Louisville: London, 2002),</w:t>
      </w:r>
      <w:r w:rsidRPr="00EA6DBE">
        <w:rPr>
          <w:rFonts w:ascii="Times New Roman" w:hAnsi="Times New Roman" w:cs="Times New Roman"/>
          <w:lang w:val="en-US"/>
        </w:rPr>
        <w:t xml:space="preserve"> 229.</w:t>
      </w:r>
    </w:p>
  </w:footnote>
  <w:footnote w:id="23">
    <w:p w14:paraId="7AA4381B" w14:textId="675F62A9" w:rsidR="00A22353" w:rsidRPr="00EA6DBE" w:rsidRDefault="00A22353">
      <w:pPr>
        <w:pStyle w:val="FootnoteText"/>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Singgih, Dua Konteks……op. cit. 4.</w:t>
      </w:r>
    </w:p>
  </w:footnote>
  <w:footnote w:id="24">
    <w:p w14:paraId="049D41EB" w14:textId="509523A0" w:rsidR="00A22353" w:rsidRPr="00EA6DBE" w:rsidRDefault="00A22353">
      <w:pPr>
        <w:pStyle w:val="FootnoteText"/>
        <w:rPr>
          <w:rFonts w:ascii="Times New Roman" w:hAnsi="Times New Roman" w:cs="Times New Roman"/>
          <w:lang w:val="en-US"/>
        </w:rPr>
      </w:pPr>
      <w:r w:rsidRPr="00EA6DBE">
        <w:rPr>
          <w:rStyle w:val="FootnoteReference"/>
          <w:rFonts w:ascii="Times New Roman" w:hAnsi="Times New Roman" w:cs="Times New Roman"/>
        </w:rPr>
        <w:footnoteRef/>
      </w:r>
      <w:r w:rsidRPr="00EA6DBE">
        <w:rPr>
          <w:rFonts w:ascii="Times New Roman" w:hAnsi="Times New Roman" w:cs="Times New Roman"/>
        </w:rPr>
        <w:t xml:space="preserve"> </w:t>
      </w:r>
      <w:r w:rsidRPr="00EA6DBE">
        <w:rPr>
          <w:rFonts w:ascii="Times New Roman" w:hAnsi="Times New Roman" w:cs="Times New Roman"/>
        </w:rPr>
        <w:t>Klaus Koch, The Prophet, The Assyrian Period (Philadelphia: Fortress Press, 1983),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3B64"/>
    <w:multiLevelType w:val="hybridMultilevel"/>
    <w:tmpl w:val="4FB083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966DBF"/>
    <w:multiLevelType w:val="hybridMultilevel"/>
    <w:tmpl w:val="003A1B20"/>
    <w:lvl w:ilvl="0" w:tplc="64C4341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1544F"/>
    <w:multiLevelType w:val="hybridMultilevel"/>
    <w:tmpl w:val="5EE030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595735B9"/>
    <w:multiLevelType w:val="hybridMultilevel"/>
    <w:tmpl w:val="5BBCD56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9F552B1"/>
    <w:multiLevelType w:val="hybridMultilevel"/>
    <w:tmpl w:val="27B823D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AEB16FB"/>
    <w:multiLevelType w:val="hybridMultilevel"/>
    <w:tmpl w:val="0534F6B6"/>
    <w:lvl w:ilvl="0" w:tplc="E604C1EC">
      <w:start w:val="1"/>
      <w:numFmt w:val="upperRoman"/>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BCB1CCB"/>
    <w:multiLevelType w:val="hybridMultilevel"/>
    <w:tmpl w:val="8C24C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35240"/>
    <w:multiLevelType w:val="hybridMultilevel"/>
    <w:tmpl w:val="94B0D1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EEE3238"/>
    <w:multiLevelType w:val="hybridMultilevel"/>
    <w:tmpl w:val="46EAF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7"/>
  </w:num>
  <w:num w:numId="6">
    <w:abstractNumId w:val="6"/>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7D"/>
    <w:rsid w:val="000B489A"/>
    <w:rsid w:val="000C01BE"/>
    <w:rsid w:val="000F7923"/>
    <w:rsid w:val="002020FD"/>
    <w:rsid w:val="002063C7"/>
    <w:rsid w:val="0026648F"/>
    <w:rsid w:val="00272A1F"/>
    <w:rsid w:val="002C337A"/>
    <w:rsid w:val="002D21E7"/>
    <w:rsid w:val="003027D0"/>
    <w:rsid w:val="003759EF"/>
    <w:rsid w:val="003972DF"/>
    <w:rsid w:val="00404798"/>
    <w:rsid w:val="0042120A"/>
    <w:rsid w:val="00474F00"/>
    <w:rsid w:val="0049097D"/>
    <w:rsid w:val="00491512"/>
    <w:rsid w:val="004B01DA"/>
    <w:rsid w:val="005D1D98"/>
    <w:rsid w:val="005D7F13"/>
    <w:rsid w:val="005E6C50"/>
    <w:rsid w:val="005F3D5D"/>
    <w:rsid w:val="00610AF4"/>
    <w:rsid w:val="00613AD9"/>
    <w:rsid w:val="00630F8C"/>
    <w:rsid w:val="0064751C"/>
    <w:rsid w:val="00662C7B"/>
    <w:rsid w:val="00665ABE"/>
    <w:rsid w:val="00694576"/>
    <w:rsid w:val="006C05FF"/>
    <w:rsid w:val="00706736"/>
    <w:rsid w:val="00745E2A"/>
    <w:rsid w:val="00765381"/>
    <w:rsid w:val="007D7C2B"/>
    <w:rsid w:val="00847423"/>
    <w:rsid w:val="0086087D"/>
    <w:rsid w:val="008A43E0"/>
    <w:rsid w:val="008A7629"/>
    <w:rsid w:val="008B7ECA"/>
    <w:rsid w:val="008C03C5"/>
    <w:rsid w:val="008D3EA8"/>
    <w:rsid w:val="0096644B"/>
    <w:rsid w:val="00986485"/>
    <w:rsid w:val="009968DC"/>
    <w:rsid w:val="00A20EEB"/>
    <w:rsid w:val="00A22353"/>
    <w:rsid w:val="00A26000"/>
    <w:rsid w:val="00AF68B4"/>
    <w:rsid w:val="00AF6B88"/>
    <w:rsid w:val="00B15DA6"/>
    <w:rsid w:val="00BA4174"/>
    <w:rsid w:val="00BF07CB"/>
    <w:rsid w:val="00C25430"/>
    <w:rsid w:val="00C76772"/>
    <w:rsid w:val="00C845E0"/>
    <w:rsid w:val="00CA238B"/>
    <w:rsid w:val="00CF7273"/>
    <w:rsid w:val="00D1108E"/>
    <w:rsid w:val="00D2676D"/>
    <w:rsid w:val="00D4688F"/>
    <w:rsid w:val="00D94EF8"/>
    <w:rsid w:val="00DC118B"/>
    <w:rsid w:val="00DD46E9"/>
    <w:rsid w:val="00DE2F7D"/>
    <w:rsid w:val="00E06F7D"/>
    <w:rsid w:val="00E13F4F"/>
    <w:rsid w:val="00E45485"/>
    <w:rsid w:val="00E632C6"/>
    <w:rsid w:val="00EA6DBE"/>
    <w:rsid w:val="00F424FB"/>
    <w:rsid w:val="00F53AEC"/>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0719"/>
  <w15:docId w15:val="{68A06B47-DB19-FA45-9779-5DAE6808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88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D4688F"/>
    <w:rPr>
      <w:color w:val="605E5C"/>
      <w:shd w:val="clear" w:color="auto" w:fill="E1DFDD"/>
    </w:rPr>
  </w:style>
  <w:style w:type="paragraph" w:styleId="ListParagraph">
    <w:name w:val="List Paragraph"/>
    <w:basedOn w:val="Normal"/>
    <w:uiPriority w:val="34"/>
    <w:qFormat/>
    <w:rsid w:val="00986485"/>
    <w:pPr>
      <w:ind w:left="720"/>
      <w:contextualSpacing/>
    </w:pPr>
  </w:style>
  <w:style w:type="paragraph" w:styleId="FootnoteText">
    <w:name w:val="footnote text"/>
    <w:basedOn w:val="Normal"/>
    <w:link w:val="FootnoteTextChar"/>
    <w:uiPriority w:val="99"/>
    <w:unhideWhenUsed/>
    <w:rsid w:val="003759EF"/>
    <w:pPr>
      <w:spacing w:after="0" w:line="240" w:lineRule="auto"/>
    </w:pPr>
    <w:rPr>
      <w:sz w:val="20"/>
      <w:szCs w:val="20"/>
    </w:rPr>
  </w:style>
  <w:style w:type="character" w:customStyle="1" w:styleId="FootnoteTextChar">
    <w:name w:val="Footnote Text Char"/>
    <w:basedOn w:val="DefaultParagraphFont"/>
    <w:link w:val="FootnoteText"/>
    <w:uiPriority w:val="99"/>
    <w:rsid w:val="003759EF"/>
    <w:rPr>
      <w:sz w:val="20"/>
      <w:szCs w:val="20"/>
      <w:lang w:val="id-ID"/>
    </w:rPr>
  </w:style>
  <w:style w:type="character" w:styleId="FootnoteReference">
    <w:name w:val="footnote reference"/>
    <w:basedOn w:val="DefaultParagraphFont"/>
    <w:uiPriority w:val="99"/>
    <w:semiHidden/>
    <w:unhideWhenUsed/>
    <w:rsid w:val="003759EF"/>
    <w:rPr>
      <w:vertAlign w:val="superscript"/>
    </w:rPr>
  </w:style>
  <w:style w:type="paragraph" w:styleId="Header">
    <w:name w:val="header"/>
    <w:basedOn w:val="Normal"/>
    <w:link w:val="HeaderChar"/>
    <w:uiPriority w:val="99"/>
    <w:unhideWhenUsed/>
    <w:rsid w:val="007D7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C2B"/>
    <w:rPr>
      <w:lang w:val="id-ID"/>
    </w:rPr>
  </w:style>
  <w:style w:type="paragraph" w:styleId="Footer">
    <w:name w:val="footer"/>
    <w:basedOn w:val="Normal"/>
    <w:link w:val="FooterChar"/>
    <w:uiPriority w:val="99"/>
    <w:unhideWhenUsed/>
    <w:rsid w:val="007D7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C2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srona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ogle.com/url?sa=t&amp;source=web&amp;rct=j&amp;url=https%3A//jurnal.dpr.g" TargetMode="External"/><Relationship Id="rId4" Type="http://schemas.openxmlformats.org/officeDocument/2006/relationships/settings" Target="settings.xml"/><Relationship Id="rId9" Type="http://schemas.openxmlformats.org/officeDocument/2006/relationships/hyperlink" Target="mailto:tjulianadess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D775-0BE4-4D02-AA84-02357C7C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7425</Words>
  <Characters>42329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 ACER</dc:creator>
  <cp:keywords/>
  <dc:description/>
  <cp:lastModifiedBy>SAMSUNG</cp:lastModifiedBy>
  <cp:revision>2</cp:revision>
  <dcterms:created xsi:type="dcterms:W3CDTF">2023-11-13T01:10:00Z</dcterms:created>
  <dcterms:modified xsi:type="dcterms:W3CDTF">2023-11-13T01:10:00Z</dcterms:modified>
</cp:coreProperties>
</file>