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138" w:rsidRPr="009F2580" w:rsidRDefault="00326F41" w:rsidP="00E1652C">
      <w:pPr>
        <w:spacing w:after="0" w:line="240" w:lineRule="auto"/>
        <w:ind w:left="0" w:right="0" w:firstLine="0"/>
        <w:jc w:val="center"/>
        <w:rPr>
          <w:szCs w:val="24"/>
        </w:rPr>
      </w:pPr>
      <w:r>
        <w:rPr>
          <w:color w:val="auto"/>
          <w:szCs w:val="24"/>
        </w:rPr>
        <w:t xml:space="preserve"> </w:t>
      </w:r>
      <w:r w:rsidR="00454138" w:rsidRPr="009F2580">
        <w:rPr>
          <w:sz w:val="28"/>
          <w:szCs w:val="24"/>
        </w:rPr>
        <w:t xml:space="preserve">Churching with the </w:t>
      </w:r>
      <w:proofErr w:type="spellStart"/>
      <w:r w:rsidR="00454138" w:rsidRPr="009F2580">
        <w:rPr>
          <w:sz w:val="28"/>
          <w:szCs w:val="24"/>
        </w:rPr>
        <w:t>Kawasi</w:t>
      </w:r>
      <w:proofErr w:type="spellEnd"/>
      <w:r w:rsidR="00454138" w:rsidRPr="009F2580">
        <w:rPr>
          <w:sz w:val="28"/>
          <w:szCs w:val="24"/>
        </w:rPr>
        <w:t xml:space="preserve"> Community: A Study of Church Advocacy Theology on the Impact of Nickel Mining by PT. </w:t>
      </w:r>
      <w:proofErr w:type="spellStart"/>
      <w:r w:rsidR="00454138" w:rsidRPr="009F2580">
        <w:rPr>
          <w:sz w:val="28"/>
          <w:szCs w:val="24"/>
        </w:rPr>
        <w:t>Harita</w:t>
      </w:r>
      <w:proofErr w:type="spellEnd"/>
      <w:r w:rsidR="00454138" w:rsidRPr="009F2580">
        <w:rPr>
          <w:sz w:val="28"/>
          <w:szCs w:val="24"/>
        </w:rPr>
        <w:t xml:space="preserve"> Group in </w:t>
      </w:r>
      <w:proofErr w:type="spellStart"/>
      <w:r w:rsidR="00454138" w:rsidRPr="009F2580">
        <w:rPr>
          <w:sz w:val="28"/>
          <w:szCs w:val="24"/>
        </w:rPr>
        <w:t>Kawasi</w:t>
      </w:r>
      <w:proofErr w:type="spellEnd"/>
      <w:r w:rsidR="00454138" w:rsidRPr="009F2580">
        <w:rPr>
          <w:sz w:val="28"/>
          <w:szCs w:val="24"/>
        </w:rPr>
        <w:t xml:space="preserve"> Village – Obi Island</w:t>
      </w:r>
    </w:p>
    <w:p w:rsidR="00454138" w:rsidRDefault="00454138" w:rsidP="00454138">
      <w:pPr>
        <w:spacing w:after="0" w:line="240" w:lineRule="auto"/>
        <w:ind w:left="0" w:right="0" w:firstLine="0"/>
        <w:jc w:val="center"/>
        <w:rPr>
          <w:szCs w:val="24"/>
        </w:rPr>
      </w:pPr>
    </w:p>
    <w:p w:rsidR="00454138" w:rsidRPr="00F55BD6" w:rsidRDefault="00E1652C" w:rsidP="00454138">
      <w:pPr>
        <w:spacing w:after="0" w:line="240" w:lineRule="auto"/>
        <w:ind w:left="0" w:right="0" w:firstLine="0"/>
        <w:jc w:val="center"/>
        <w:rPr>
          <w:szCs w:val="24"/>
        </w:rPr>
      </w:pPr>
      <w:proofErr w:type="spellStart"/>
      <w:r w:rsidRPr="00F55BD6">
        <w:rPr>
          <w:szCs w:val="24"/>
        </w:rPr>
        <w:t>Esrom</w:t>
      </w:r>
      <w:proofErr w:type="spellEnd"/>
      <w:r w:rsidRPr="00F55BD6">
        <w:rPr>
          <w:szCs w:val="24"/>
        </w:rPr>
        <w:t xml:space="preserve"> Lakoruhut</w:t>
      </w:r>
      <w:proofErr w:type="gramStart"/>
      <w:r w:rsidRPr="00F55BD6">
        <w:rPr>
          <w:szCs w:val="24"/>
        </w:rPr>
        <w:t>,¹</w:t>
      </w:r>
      <w:proofErr w:type="gramEnd"/>
      <w:r w:rsidRPr="00F55BD6">
        <w:rPr>
          <w:szCs w:val="24"/>
        </w:rPr>
        <w:t xml:space="preserve"> </w:t>
      </w:r>
      <w:proofErr w:type="spellStart"/>
      <w:r w:rsidRPr="00F55BD6">
        <w:rPr>
          <w:szCs w:val="24"/>
        </w:rPr>
        <w:t>Agustinus</w:t>
      </w:r>
      <w:proofErr w:type="spellEnd"/>
      <w:r w:rsidRPr="00F55BD6">
        <w:rPr>
          <w:szCs w:val="24"/>
        </w:rPr>
        <w:t xml:space="preserve"> Batlajery,² Rachel Iwamony.³</w:t>
      </w:r>
    </w:p>
    <w:p w:rsidR="00E1652C" w:rsidRDefault="00F55BD6" w:rsidP="00454138">
      <w:pPr>
        <w:spacing w:after="0" w:line="240" w:lineRule="auto"/>
        <w:ind w:left="0" w:right="0" w:firstLine="0"/>
        <w:jc w:val="center"/>
        <w:rPr>
          <w:szCs w:val="24"/>
        </w:rPr>
      </w:pPr>
      <w:proofErr w:type="gramStart"/>
      <w:r>
        <w:rPr>
          <w:szCs w:val="24"/>
        </w:rPr>
        <w:t>Email :</w:t>
      </w:r>
      <w:proofErr w:type="gramEnd"/>
      <w:r>
        <w:rPr>
          <w:szCs w:val="24"/>
        </w:rPr>
        <w:t xml:space="preserve"> </w:t>
      </w:r>
      <w:hyperlink r:id="rId9" w:history="1">
        <w:r w:rsidR="00E1652C" w:rsidRPr="003E0A71">
          <w:rPr>
            <w:rStyle w:val="Hyperlink"/>
            <w:szCs w:val="24"/>
          </w:rPr>
          <w:t>esromlakoruhut@gmail.com</w:t>
        </w:r>
      </w:hyperlink>
    </w:p>
    <w:p w:rsidR="00E1652C" w:rsidRDefault="00E1652C" w:rsidP="00454138">
      <w:pPr>
        <w:spacing w:after="0" w:line="240" w:lineRule="auto"/>
        <w:ind w:left="0" w:right="0" w:firstLine="0"/>
        <w:jc w:val="center"/>
        <w:rPr>
          <w:szCs w:val="24"/>
        </w:rPr>
      </w:pPr>
    </w:p>
    <w:p w:rsidR="00E1652C" w:rsidRDefault="00E1652C" w:rsidP="00454138">
      <w:pPr>
        <w:spacing w:after="0" w:line="240" w:lineRule="auto"/>
        <w:ind w:left="0" w:right="0" w:firstLine="0"/>
        <w:jc w:val="center"/>
        <w:rPr>
          <w:szCs w:val="24"/>
        </w:rPr>
      </w:pPr>
      <w:r>
        <w:rPr>
          <w:szCs w:val="24"/>
        </w:rPr>
        <w:t>¹²³ UKIM Postgraduate Program</w:t>
      </w:r>
    </w:p>
    <w:p w:rsidR="00454138" w:rsidRDefault="00454138" w:rsidP="00454138">
      <w:pPr>
        <w:spacing w:after="0" w:line="259" w:lineRule="auto"/>
        <w:ind w:left="0" w:right="0" w:firstLine="0"/>
        <w:jc w:val="center"/>
        <w:rPr>
          <w:b/>
          <w:szCs w:val="24"/>
        </w:rPr>
      </w:pPr>
    </w:p>
    <w:p w:rsidR="00B9111A" w:rsidRDefault="00B9111A" w:rsidP="00B9111A">
      <w:pPr>
        <w:rPr>
          <w:lang w:eastAsia="id-ID"/>
        </w:rPr>
      </w:pPr>
    </w:p>
    <w:p w:rsidR="00454138" w:rsidRDefault="00126F6E" w:rsidP="005C5FF6">
      <w:pPr>
        <w:spacing w:after="0" w:line="259" w:lineRule="auto"/>
        <w:ind w:left="0" w:right="0" w:firstLine="0"/>
        <w:jc w:val="center"/>
        <w:rPr>
          <w:szCs w:val="24"/>
        </w:rPr>
      </w:pPr>
      <w:r w:rsidRPr="00562F8A">
        <w:rPr>
          <w:szCs w:val="24"/>
        </w:rPr>
        <w:t>Abstract</w:t>
      </w:r>
    </w:p>
    <w:p w:rsidR="00DC5D75" w:rsidRDefault="00562F8A" w:rsidP="00DC5D75">
      <w:pPr>
        <w:spacing w:after="0" w:line="240" w:lineRule="auto"/>
        <w:ind w:left="0" w:right="0" w:firstLine="567"/>
        <w:rPr>
          <w:sz w:val="22"/>
          <w:lang w:val="sv-SE"/>
        </w:rPr>
      </w:pPr>
      <w:r w:rsidRPr="00126F6E">
        <w:rPr>
          <w:sz w:val="22"/>
        </w:rPr>
        <w:t xml:space="preserve">This article aims to describe the role of the church in overcoming the problem of </w:t>
      </w:r>
      <w:r w:rsidR="00DC5D75">
        <w:rPr>
          <w:sz w:val="22"/>
        </w:rPr>
        <w:t xml:space="preserve">socio-economic injustice </w:t>
      </w:r>
      <w:r w:rsidRPr="00126F6E">
        <w:rPr>
          <w:sz w:val="22"/>
        </w:rPr>
        <w:t xml:space="preserve">as a destructive impact of the Nickel mining company in </w:t>
      </w:r>
      <w:proofErr w:type="spellStart"/>
      <w:r w:rsidRPr="00126F6E">
        <w:rPr>
          <w:sz w:val="22"/>
        </w:rPr>
        <w:t>Kawasi</w:t>
      </w:r>
      <w:proofErr w:type="spellEnd"/>
      <w:r w:rsidRPr="00126F6E">
        <w:rPr>
          <w:sz w:val="22"/>
        </w:rPr>
        <w:t xml:space="preserve"> village. </w:t>
      </w:r>
      <w:r w:rsidR="001353C5" w:rsidRPr="00126F6E">
        <w:rPr>
          <w:sz w:val="22"/>
          <w:lang w:val="sv-SE"/>
        </w:rPr>
        <w:t xml:space="preserve">In this writing, the author uses a qualitative method by utilizing reliable library sources such as books, articles and journals. In addition, the author also conducted field research in Kawasi village, by interviewing several community members to collect the data needed in this writing. The presence of PT. Harita Group, one of the nickel mining companies that exploits Kawasi village, has </w:t>
      </w:r>
      <w:r w:rsidR="00DC5D75">
        <w:rPr>
          <w:sz w:val="22"/>
        </w:rPr>
        <w:t xml:space="preserve">a destructive impact on the </w:t>
      </w:r>
      <w:proofErr w:type="spellStart"/>
      <w:r w:rsidR="00DC5D75">
        <w:rPr>
          <w:sz w:val="22"/>
        </w:rPr>
        <w:t>Kawasi</w:t>
      </w:r>
      <w:proofErr w:type="spellEnd"/>
      <w:r w:rsidR="00DC5D75">
        <w:rPr>
          <w:sz w:val="22"/>
        </w:rPr>
        <w:t xml:space="preserve"> community. The destructive impact in question is the loss of community subsistence, namely living spaces, health problems, clean water crises and disturbances </w:t>
      </w:r>
      <w:r w:rsidR="00DC5D75" w:rsidRPr="00126F6E">
        <w:rPr>
          <w:sz w:val="22"/>
          <w:lang w:val="sv-SE"/>
        </w:rPr>
        <w:t>to security, order and cultural degradation. In the reality experienced by the Kawasi community, the church is required to understand its calling and role and advocate for the Kawasi community, as well as to the government and companies.</w:t>
      </w:r>
    </w:p>
    <w:p w:rsidR="007B209E" w:rsidRDefault="007B209E" w:rsidP="00DC5D75">
      <w:pPr>
        <w:spacing w:after="0" w:line="240" w:lineRule="auto"/>
        <w:ind w:left="0" w:right="0" w:firstLine="567"/>
        <w:rPr>
          <w:sz w:val="22"/>
          <w:lang w:val="sv-SE"/>
        </w:rPr>
      </w:pPr>
    </w:p>
    <w:p w:rsidR="00562F8A" w:rsidRPr="00126F6E" w:rsidRDefault="005C5FF6" w:rsidP="00DC5D75">
      <w:pPr>
        <w:spacing w:after="0" w:line="240" w:lineRule="auto"/>
        <w:ind w:left="0" w:right="0" w:firstLine="567"/>
        <w:rPr>
          <w:sz w:val="22"/>
        </w:rPr>
      </w:pPr>
      <w:r>
        <w:rPr>
          <w:sz w:val="22"/>
          <w:lang w:val="sv-SE"/>
        </w:rPr>
        <w:t>Keywords: injustice, destructive, subsistence, health disorders, cultural degradation.</w:t>
      </w:r>
    </w:p>
    <w:p w:rsidR="00F55BD6" w:rsidRDefault="00F55BD6" w:rsidP="00454138">
      <w:pPr>
        <w:spacing w:after="0" w:line="259" w:lineRule="auto"/>
        <w:ind w:left="0" w:right="0" w:firstLine="0"/>
        <w:jc w:val="center"/>
        <w:rPr>
          <w:b/>
          <w:szCs w:val="24"/>
        </w:rPr>
      </w:pPr>
    </w:p>
    <w:p w:rsidR="009977AA" w:rsidRPr="00B82C51" w:rsidRDefault="001D43F1" w:rsidP="001D43F1">
      <w:pPr>
        <w:pStyle w:val="ListParagraph"/>
        <w:spacing w:after="0" w:line="480" w:lineRule="auto"/>
        <w:ind w:left="0" w:right="0" w:firstLine="0"/>
        <w:rPr>
          <w:b/>
          <w:szCs w:val="24"/>
        </w:rPr>
      </w:pPr>
      <w:r w:rsidRPr="00B82C51">
        <w:rPr>
          <w:b/>
          <w:szCs w:val="24"/>
        </w:rPr>
        <w:t>INTRODUCTION</w:t>
      </w:r>
    </w:p>
    <w:p w:rsidR="009977AA" w:rsidRDefault="009977AA" w:rsidP="00C9471F">
      <w:pPr>
        <w:pStyle w:val="ListParagraph"/>
        <w:tabs>
          <w:tab w:val="left" w:pos="709"/>
        </w:tabs>
        <w:spacing w:line="360" w:lineRule="auto"/>
        <w:ind w:left="0" w:right="0" w:firstLine="567"/>
        <w:rPr>
          <w:szCs w:val="24"/>
          <w:lang w:val="sv-SE"/>
        </w:rPr>
      </w:pPr>
      <w:r>
        <w:rPr>
          <w:szCs w:val="24"/>
          <w:lang w:val="sv-SE"/>
        </w:rPr>
        <w:t>Mining activities in North Maluku Province with all its impacts are now spread across various regions, including several villages on Obi Island. Kawasi is one of the villages that is currently crowded with people from various regions in Indonesia and from abroad, especially from China, because there is a nickel mining company. The nickel company operating in Kawasi village is PT. Harita Group with 12 subsidiaries and sub-contractors.</w:t>
      </w:r>
    </w:p>
    <w:p w:rsidR="009977AA" w:rsidRDefault="009977AA" w:rsidP="00C9471F">
      <w:pPr>
        <w:pStyle w:val="ListParagraph"/>
        <w:tabs>
          <w:tab w:val="left" w:pos="709"/>
        </w:tabs>
        <w:spacing w:line="360" w:lineRule="auto"/>
        <w:ind w:left="0" w:right="0" w:firstLine="567"/>
        <w:rPr>
          <w:szCs w:val="24"/>
          <w:lang w:val="sv-SE"/>
        </w:rPr>
      </w:pPr>
      <w:r w:rsidRPr="00BC4707">
        <w:rPr>
          <w:szCs w:val="24"/>
          <w:lang w:val="sv-SE"/>
        </w:rPr>
        <w:t xml:space="preserve">It is undeniable that on the one hand, the presence of dozens of magnificent mining companies in this region has contributed to the absorption of thousands of Indonesian workers, including local residents of Obi Island. In addition, as reported by Jakarta, CNBC Indonesia, that on May 31, 2023, the inauguration of the first nickel sulfate production operation in Indonesia and the largest in the world was also carried out by the Minister of Energy and </w:t>
      </w:r>
      <w:r>
        <w:rPr>
          <w:szCs w:val="24"/>
          <w:lang w:val="sv-SE"/>
        </w:rPr>
        <w:t>Mineral Resources (ESDM) of the Republic of Indonesia, and this nickel sulfate is a cathode for electric vehicle batteries</w:t>
      </w:r>
      <w:r w:rsidRPr="00BC4707">
        <w:rPr>
          <w:szCs w:val="24"/>
          <w:lang w:val="sv-SE"/>
        </w:rPr>
        <w:t xml:space="preserve">. Of course, by producing nickel sulfate handled by PT. Halmahera Persada Lygend in collaboration with </w:t>
      </w:r>
      <w:r w:rsidRPr="00E457A7">
        <w:rPr>
          <w:i/>
          <w:szCs w:val="24"/>
          <w:lang w:val="sv-SE"/>
        </w:rPr>
        <w:t xml:space="preserve">Lygend Resources Technology </w:t>
      </w:r>
      <w:r w:rsidRPr="00BC4707">
        <w:rPr>
          <w:szCs w:val="24"/>
          <w:lang w:val="sv-SE"/>
        </w:rPr>
        <w:t>Co, Ltd, Indonesia will be known in the world as a country producing raw materials for electric car batteries.</w:t>
      </w:r>
    </w:p>
    <w:p w:rsidR="00770CD4" w:rsidRDefault="009977AA" w:rsidP="00C9471F">
      <w:pPr>
        <w:pStyle w:val="ListParagraph"/>
        <w:tabs>
          <w:tab w:val="left" w:pos="709"/>
        </w:tabs>
        <w:spacing w:line="360" w:lineRule="auto"/>
        <w:ind w:left="0" w:right="0" w:firstLine="567"/>
        <w:rPr>
          <w:szCs w:val="24"/>
          <w:lang w:val="sv-SE"/>
        </w:rPr>
      </w:pPr>
      <w:r w:rsidRPr="00BC4707">
        <w:rPr>
          <w:szCs w:val="24"/>
          <w:lang w:val="sv-SE"/>
        </w:rPr>
        <w:t xml:space="preserve">However, on the other hand, the presence of a number of companies in Kawasi with their massive activities has resulted in various destructive impacts felt by the Kawasi community. The destructive impacts of the presence of PT. Harita Group in Kawasi as referred to are the loss of living space ( </w:t>
      </w:r>
      <w:r w:rsidR="00C86DB2" w:rsidRPr="00F071EE">
        <w:rPr>
          <w:i/>
          <w:szCs w:val="24"/>
          <w:lang w:val="sv-SE"/>
        </w:rPr>
        <w:t xml:space="preserve">subsistence </w:t>
      </w:r>
      <w:r w:rsidR="00C86DB2">
        <w:rPr>
          <w:szCs w:val="24"/>
          <w:lang w:val="sv-SE"/>
        </w:rPr>
        <w:t xml:space="preserve">) of the Kawasi community, disruption of security and order in the </w:t>
      </w:r>
      <w:r w:rsidR="00C86DB2">
        <w:rPr>
          <w:szCs w:val="24"/>
          <w:lang w:val="sv-SE"/>
        </w:rPr>
        <w:lastRenderedPageBreak/>
        <w:t>Kawasi community, health problems, and clean water crisis as part of the socio-economic aspect. There are also destructive impacts of PT. Harita Group in Kawasi which include ecological aspects, namely environmental damage.</w:t>
      </w:r>
    </w:p>
    <w:p w:rsidR="009977AA" w:rsidRDefault="00770CD4" w:rsidP="00C9471F">
      <w:pPr>
        <w:pStyle w:val="ListParagraph"/>
        <w:tabs>
          <w:tab w:val="left" w:pos="709"/>
        </w:tabs>
        <w:spacing w:line="360" w:lineRule="auto"/>
        <w:ind w:left="0" w:right="0" w:firstLine="567"/>
        <w:rPr>
          <w:color w:val="auto"/>
          <w:szCs w:val="24"/>
        </w:rPr>
      </w:pPr>
      <w:r>
        <w:rPr>
          <w:szCs w:val="24"/>
          <w:lang w:val="sv-SE"/>
        </w:rPr>
        <w:t xml:space="preserve">Research on the review of Legal Theology and Advocacy on the impact of a company on society has been conducted by previous researchers. </w:t>
      </w:r>
      <w:r w:rsidRPr="0073681A">
        <w:rPr>
          <w:color w:val="auto"/>
          <w:szCs w:val="24"/>
        </w:rPr>
        <w:t xml:space="preserve">Sandra Patricia Patty wrote about Save the Earth </w:t>
      </w:r>
      <w:proofErr w:type="spellStart"/>
      <w:r w:rsidR="00CF1310">
        <w:rPr>
          <w:color w:val="auto"/>
          <w:szCs w:val="24"/>
        </w:rPr>
        <w:t>Yapiopatai</w:t>
      </w:r>
      <w:proofErr w:type="spellEnd"/>
      <w:r w:rsidR="00CF1310">
        <w:rPr>
          <w:color w:val="auto"/>
          <w:szCs w:val="24"/>
        </w:rPr>
        <w:t xml:space="preserve">: a theological study of the role of the church in advocating for forest destruction in the </w:t>
      </w:r>
      <w:proofErr w:type="spellStart"/>
      <w:r w:rsidR="00CF1310">
        <w:rPr>
          <w:color w:val="auto"/>
          <w:szCs w:val="24"/>
        </w:rPr>
        <w:t>Ahiolo</w:t>
      </w:r>
      <w:proofErr w:type="spellEnd"/>
      <w:r w:rsidR="00CF1310">
        <w:rPr>
          <w:color w:val="auto"/>
          <w:szCs w:val="24"/>
        </w:rPr>
        <w:t xml:space="preserve"> and </w:t>
      </w:r>
      <w:proofErr w:type="spellStart"/>
      <w:r w:rsidR="00CF1310">
        <w:rPr>
          <w:color w:val="auto"/>
          <w:szCs w:val="24"/>
        </w:rPr>
        <w:t>Abio</w:t>
      </w:r>
      <w:proofErr w:type="spellEnd"/>
      <w:r w:rsidR="00CF1310">
        <w:rPr>
          <w:color w:val="auto"/>
          <w:szCs w:val="24"/>
        </w:rPr>
        <w:t xml:space="preserve"> congregations, West </w:t>
      </w:r>
      <w:proofErr w:type="spellStart"/>
      <w:r w:rsidR="00CF1310">
        <w:rPr>
          <w:color w:val="auto"/>
          <w:szCs w:val="24"/>
        </w:rPr>
        <w:t>Seram</w:t>
      </w:r>
      <w:proofErr w:type="spellEnd"/>
      <w:r w:rsidR="00CF1310">
        <w:rPr>
          <w:color w:val="auto"/>
          <w:szCs w:val="24"/>
        </w:rPr>
        <w:t xml:space="preserve"> Regency</w:t>
      </w:r>
      <w:r w:rsidR="00644F6D">
        <w:rPr>
          <w:color w:val="auto"/>
          <w:szCs w:val="24"/>
        </w:rPr>
        <w:t xml:space="preserve">. </w:t>
      </w:r>
      <w:proofErr w:type="spellStart"/>
      <w:r w:rsidR="00644F6D">
        <w:rPr>
          <w:color w:val="auto"/>
          <w:szCs w:val="24"/>
        </w:rPr>
        <w:t>Avensia</w:t>
      </w:r>
      <w:proofErr w:type="spellEnd"/>
      <w:r w:rsidR="00644F6D">
        <w:rPr>
          <w:color w:val="auto"/>
          <w:szCs w:val="24"/>
        </w:rPr>
        <w:t xml:space="preserve"> </w:t>
      </w:r>
      <w:proofErr w:type="spellStart"/>
      <w:r w:rsidR="00644F6D">
        <w:rPr>
          <w:color w:val="auto"/>
          <w:szCs w:val="24"/>
        </w:rPr>
        <w:t>Kakisina</w:t>
      </w:r>
      <w:proofErr w:type="spellEnd"/>
      <w:r w:rsidR="00644F6D">
        <w:rPr>
          <w:color w:val="auto"/>
          <w:szCs w:val="24"/>
        </w:rPr>
        <w:t xml:space="preserve"> wrote about the Church in the Midst of </w:t>
      </w:r>
      <w:r w:rsidR="004328FF">
        <w:rPr>
          <w:color w:val="auto"/>
          <w:szCs w:val="24"/>
        </w:rPr>
        <w:t xml:space="preserve">Environmental Damage: </w:t>
      </w:r>
      <w:r w:rsidR="004328FF" w:rsidRPr="00381AE9">
        <w:rPr>
          <w:color w:val="auto"/>
          <w:szCs w:val="24"/>
        </w:rPr>
        <w:t xml:space="preserve">A Study of Church Advocacy Theology on the Impact of Land Cultivation Permits in the </w:t>
      </w:r>
      <w:proofErr w:type="spellStart"/>
      <w:r w:rsidR="004328FF" w:rsidRPr="00381AE9">
        <w:rPr>
          <w:color w:val="auto"/>
          <w:szCs w:val="24"/>
        </w:rPr>
        <w:t>Sabuai</w:t>
      </w:r>
      <w:proofErr w:type="spellEnd"/>
      <w:r w:rsidR="004328FF" w:rsidRPr="00381AE9">
        <w:rPr>
          <w:color w:val="auto"/>
          <w:szCs w:val="24"/>
        </w:rPr>
        <w:t xml:space="preserve"> area, East </w:t>
      </w:r>
      <w:proofErr w:type="spellStart"/>
      <w:r w:rsidR="004328FF" w:rsidRPr="00381AE9">
        <w:rPr>
          <w:color w:val="auto"/>
          <w:szCs w:val="24"/>
        </w:rPr>
        <w:t>Seram</w:t>
      </w:r>
      <w:proofErr w:type="spellEnd"/>
      <w:r w:rsidR="004328FF" w:rsidRPr="00381AE9">
        <w:rPr>
          <w:color w:val="auto"/>
          <w:szCs w:val="24"/>
        </w:rPr>
        <w:t xml:space="preserve">. </w:t>
      </w:r>
      <w:r w:rsidR="00532681">
        <w:rPr>
          <w:color w:val="auto"/>
          <w:szCs w:val="24"/>
        </w:rPr>
        <w:t xml:space="preserve">Naomi </w:t>
      </w:r>
      <w:proofErr w:type="spellStart"/>
      <w:r w:rsidR="00532681">
        <w:rPr>
          <w:color w:val="auto"/>
          <w:szCs w:val="24"/>
        </w:rPr>
        <w:t>Anjelina</w:t>
      </w:r>
      <w:proofErr w:type="spellEnd"/>
      <w:r w:rsidR="00532681">
        <w:rPr>
          <w:color w:val="auto"/>
          <w:szCs w:val="24"/>
        </w:rPr>
        <w:t xml:space="preserve"> and </w:t>
      </w:r>
      <w:proofErr w:type="spellStart"/>
      <w:r w:rsidR="00532681">
        <w:rPr>
          <w:color w:val="auto"/>
          <w:szCs w:val="24"/>
        </w:rPr>
        <w:t>Hendro</w:t>
      </w:r>
      <w:proofErr w:type="spellEnd"/>
      <w:r w:rsidR="00532681">
        <w:rPr>
          <w:color w:val="auto"/>
          <w:szCs w:val="24"/>
        </w:rPr>
        <w:t xml:space="preserve"> </w:t>
      </w:r>
      <w:proofErr w:type="spellStart"/>
      <w:r w:rsidR="00532681">
        <w:rPr>
          <w:color w:val="auto"/>
          <w:szCs w:val="24"/>
        </w:rPr>
        <w:t>Hariyanto</w:t>
      </w:r>
      <w:proofErr w:type="spellEnd"/>
      <w:r w:rsidR="00532681">
        <w:rPr>
          <w:color w:val="auto"/>
          <w:szCs w:val="24"/>
        </w:rPr>
        <w:t xml:space="preserve"> </w:t>
      </w:r>
      <w:proofErr w:type="spellStart"/>
      <w:r w:rsidR="00532681">
        <w:rPr>
          <w:color w:val="auto"/>
          <w:szCs w:val="24"/>
        </w:rPr>
        <w:t>Siburian</w:t>
      </w:r>
      <w:proofErr w:type="spellEnd"/>
      <w:r w:rsidR="00532681">
        <w:rPr>
          <w:color w:val="auto"/>
          <w:szCs w:val="24"/>
        </w:rPr>
        <w:t xml:space="preserve"> and </w:t>
      </w:r>
      <w:proofErr w:type="spellStart"/>
      <w:r w:rsidR="00532681">
        <w:rPr>
          <w:color w:val="auto"/>
          <w:szCs w:val="24"/>
        </w:rPr>
        <w:t>Yuli</w:t>
      </w:r>
      <w:proofErr w:type="spellEnd"/>
      <w:r w:rsidR="00532681">
        <w:rPr>
          <w:color w:val="auto"/>
          <w:szCs w:val="24"/>
        </w:rPr>
        <w:t xml:space="preserve"> </w:t>
      </w:r>
      <w:proofErr w:type="spellStart"/>
      <w:r w:rsidR="00532681">
        <w:rPr>
          <w:color w:val="auto"/>
          <w:szCs w:val="24"/>
        </w:rPr>
        <w:t>Berkatni</w:t>
      </w:r>
      <w:proofErr w:type="spellEnd"/>
      <w:r w:rsidR="00532681">
        <w:rPr>
          <w:color w:val="auto"/>
          <w:szCs w:val="24"/>
        </w:rPr>
        <w:t xml:space="preserve"> wrote about the Role of the Church in Maintaining Ecological Sustainability: Responding to the Damage to Kalimantan Forests by Palm Oil Plantations.</w:t>
      </w:r>
    </w:p>
    <w:p w:rsidR="008639A2" w:rsidRDefault="00CF1310" w:rsidP="00C9471F">
      <w:pPr>
        <w:pStyle w:val="ListParagraph"/>
        <w:spacing w:after="0" w:line="360" w:lineRule="auto"/>
        <w:ind w:left="0" w:right="0" w:firstLine="567"/>
        <w:rPr>
          <w:color w:val="auto"/>
          <w:szCs w:val="24"/>
        </w:rPr>
      </w:pPr>
      <w:r>
        <w:rPr>
          <w:color w:val="auto"/>
          <w:szCs w:val="24"/>
        </w:rPr>
        <w:t xml:space="preserve">The above research, all focused on environmental problems, especially in the </w:t>
      </w:r>
      <w:proofErr w:type="spellStart"/>
      <w:r w:rsidR="005C5FF6" w:rsidRPr="0073681A">
        <w:rPr>
          <w:color w:val="auto"/>
          <w:szCs w:val="24"/>
        </w:rPr>
        <w:t>Ahiolo</w:t>
      </w:r>
      <w:proofErr w:type="spellEnd"/>
      <w:r w:rsidR="005C5FF6" w:rsidRPr="0073681A">
        <w:rPr>
          <w:color w:val="auto"/>
          <w:szCs w:val="24"/>
        </w:rPr>
        <w:t xml:space="preserve"> and </w:t>
      </w:r>
      <w:proofErr w:type="spellStart"/>
      <w:r w:rsidR="005C5FF6" w:rsidRPr="0073681A">
        <w:rPr>
          <w:color w:val="auto"/>
          <w:szCs w:val="24"/>
        </w:rPr>
        <w:t>Abio</w:t>
      </w:r>
      <w:proofErr w:type="spellEnd"/>
      <w:r w:rsidR="005C5FF6" w:rsidRPr="0073681A">
        <w:rPr>
          <w:color w:val="auto"/>
          <w:szCs w:val="24"/>
        </w:rPr>
        <w:t xml:space="preserve"> village </w:t>
      </w:r>
      <w:proofErr w:type="gramStart"/>
      <w:r w:rsidR="005C5FF6" w:rsidRPr="0073681A">
        <w:rPr>
          <w:color w:val="auto"/>
          <w:szCs w:val="24"/>
        </w:rPr>
        <w:t>forests ,</w:t>
      </w:r>
      <w:proofErr w:type="gramEnd"/>
      <w:r w:rsidR="005C5FF6" w:rsidRPr="0073681A">
        <w:rPr>
          <w:color w:val="auto"/>
          <w:szCs w:val="24"/>
        </w:rPr>
        <w:t xml:space="preserve"> as a result of the operation of PT. CV. Titian </w:t>
      </w:r>
      <w:proofErr w:type="spellStart"/>
      <w:r w:rsidR="005C5FF6" w:rsidRPr="0073681A">
        <w:rPr>
          <w:color w:val="auto"/>
          <w:szCs w:val="24"/>
        </w:rPr>
        <w:t>Hijrah</w:t>
      </w:r>
      <w:proofErr w:type="spellEnd"/>
      <w:r w:rsidR="005C5FF6" w:rsidRPr="0073681A">
        <w:rPr>
          <w:color w:val="auto"/>
          <w:szCs w:val="24"/>
        </w:rPr>
        <w:t xml:space="preserve"> since 2012 and in </w:t>
      </w:r>
      <w:proofErr w:type="spellStart"/>
      <w:r w:rsidR="005C5FF6" w:rsidRPr="0073681A">
        <w:rPr>
          <w:color w:val="auto"/>
          <w:szCs w:val="24"/>
        </w:rPr>
        <w:t>Sabuai</w:t>
      </w:r>
      <w:proofErr w:type="spellEnd"/>
      <w:r w:rsidR="005C5FF6" w:rsidRPr="0073681A">
        <w:rPr>
          <w:color w:val="auto"/>
          <w:szCs w:val="24"/>
        </w:rPr>
        <w:t xml:space="preserve"> in 2019 due to excessive logging by CV. </w:t>
      </w:r>
      <w:proofErr w:type="spellStart"/>
      <w:r w:rsidR="005C5FF6" w:rsidRPr="0073681A">
        <w:rPr>
          <w:color w:val="auto"/>
          <w:szCs w:val="24"/>
        </w:rPr>
        <w:t>Sumber</w:t>
      </w:r>
      <w:proofErr w:type="spellEnd"/>
      <w:r w:rsidR="005C5FF6" w:rsidRPr="0073681A">
        <w:rPr>
          <w:color w:val="auto"/>
          <w:szCs w:val="24"/>
        </w:rPr>
        <w:t xml:space="preserve"> </w:t>
      </w:r>
      <w:proofErr w:type="spellStart"/>
      <w:r w:rsidR="005C5FF6" w:rsidRPr="0073681A">
        <w:rPr>
          <w:color w:val="auto"/>
          <w:szCs w:val="24"/>
        </w:rPr>
        <w:t>Berkat</w:t>
      </w:r>
      <w:proofErr w:type="spellEnd"/>
      <w:r w:rsidR="005C5FF6" w:rsidRPr="0073681A">
        <w:rPr>
          <w:color w:val="auto"/>
          <w:szCs w:val="24"/>
        </w:rPr>
        <w:t xml:space="preserve"> </w:t>
      </w:r>
      <w:proofErr w:type="spellStart"/>
      <w:r w:rsidR="005C5FF6" w:rsidRPr="0073681A">
        <w:rPr>
          <w:color w:val="auto"/>
          <w:szCs w:val="24"/>
        </w:rPr>
        <w:t>Makmur</w:t>
      </w:r>
      <w:proofErr w:type="spellEnd"/>
      <w:r w:rsidR="005C5FF6" w:rsidRPr="0073681A">
        <w:rPr>
          <w:color w:val="auto"/>
          <w:szCs w:val="24"/>
        </w:rPr>
        <w:t xml:space="preserve"> and the failure to carry out an Environmental Impact Analysis (AMDAL) and in the Kalimantan forest in 2025 due to deforestation by palm oil companies. According to researchers, the impacts caused by the operation of these companies are disruption to public </w:t>
      </w:r>
      <w:proofErr w:type="gramStart"/>
      <w:r w:rsidR="005C5FF6" w:rsidRPr="0073681A">
        <w:rPr>
          <w:color w:val="auto"/>
          <w:szCs w:val="24"/>
        </w:rPr>
        <w:t>health ,</w:t>
      </w:r>
      <w:proofErr w:type="gramEnd"/>
      <w:r w:rsidR="005C5FF6" w:rsidRPr="0073681A">
        <w:rPr>
          <w:color w:val="auto"/>
          <w:szCs w:val="24"/>
        </w:rPr>
        <w:t xml:space="preserve"> disruption of the teaching and learning process in schools, people experiencing poverty, landslides </w:t>
      </w:r>
      <w:r w:rsidR="008639A2">
        <w:rPr>
          <w:color w:val="auto"/>
          <w:szCs w:val="24"/>
        </w:rPr>
        <w:t>and floods during the rainy season, water pollution and ecosystem damage.</w:t>
      </w:r>
    </w:p>
    <w:p w:rsidR="00AE5A7F" w:rsidRDefault="008639A2" w:rsidP="00C9471F">
      <w:pPr>
        <w:pStyle w:val="ListParagraph"/>
        <w:spacing w:after="96" w:line="360" w:lineRule="auto"/>
        <w:ind w:left="0" w:right="0" w:firstLine="567"/>
        <w:rPr>
          <w:szCs w:val="24"/>
        </w:rPr>
      </w:pPr>
      <w:r>
        <w:rPr>
          <w:color w:val="auto"/>
          <w:szCs w:val="24"/>
        </w:rPr>
        <w:t xml:space="preserve">Thus, this study presents a discussion of the socio-economic problems experienced by the </w:t>
      </w:r>
      <w:proofErr w:type="spellStart"/>
      <w:r>
        <w:rPr>
          <w:color w:val="auto"/>
          <w:szCs w:val="24"/>
        </w:rPr>
        <w:t>Kawasi</w:t>
      </w:r>
      <w:proofErr w:type="spellEnd"/>
      <w:r>
        <w:rPr>
          <w:color w:val="auto"/>
          <w:szCs w:val="24"/>
        </w:rPr>
        <w:t xml:space="preserve"> village community as an impact of the presence of a nickel mining company, PT. </w:t>
      </w:r>
      <w:proofErr w:type="spellStart"/>
      <w:r>
        <w:rPr>
          <w:color w:val="auto"/>
          <w:szCs w:val="24"/>
        </w:rPr>
        <w:t>Harita</w:t>
      </w:r>
      <w:proofErr w:type="spellEnd"/>
      <w:r>
        <w:rPr>
          <w:color w:val="auto"/>
          <w:szCs w:val="24"/>
        </w:rPr>
        <w:t xml:space="preserve"> Group. </w:t>
      </w:r>
      <w:r w:rsidR="00AE5A7F">
        <w:rPr>
          <w:color w:val="auto"/>
          <w:szCs w:val="24"/>
        </w:rPr>
        <w:t xml:space="preserve">Regarding this problem, this paper outlines </w:t>
      </w:r>
      <w:r w:rsidR="00AE5A7F">
        <w:rPr>
          <w:szCs w:val="24"/>
        </w:rPr>
        <w:t xml:space="preserve">the analysis and description of the reality of the social life of the </w:t>
      </w:r>
      <w:proofErr w:type="spellStart"/>
      <w:r w:rsidR="00AE5A7F">
        <w:rPr>
          <w:szCs w:val="24"/>
        </w:rPr>
        <w:t>Kawasi</w:t>
      </w:r>
      <w:proofErr w:type="spellEnd"/>
      <w:r w:rsidR="00AE5A7F">
        <w:rPr>
          <w:szCs w:val="24"/>
        </w:rPr>
        <w:t xml:space="preserve"> community as an impact of the operation of PT. </w:t>
      </w:r>
      <w:proofErr w:type="spellStart"/>
      <w:r w:rsidR="00AE5A7F">
        <w:rPr>
          <w:szCs w:val="24"/>
        </w:rPr>
        <w:t>Harita</w:t>
      </w:r>
      <w:proofErr w:type="spellEnd"/>
      <w:r w:rsidR="00AE5A7F">
        <w:rPr>
          <w:szCs w:val="24"/>
        </w:rPr>
        <w:t xml:space="preserve"> Group in </w:t>
      </w:r>
      <w:proofErr w:type="spellStart"/>
      <w:r w:rsidR="00AE5A7F">
        <w:rPr>
          <w:szCs w:val="24"/>
        </w:rPr>
        <w:t>Kawasi</w:t>
      </w:r>
      <w:proofErr w:type="spellEnd"/>
      <w:r w:rsidR="00AE5A7F">
        <w:rPr>
          <w:szCs w:val="24"/>
        </w:rPr>
        <w:t xml:space="preserve"> and conducts theological construction and describes the church's advocacy strategy for the socio-economic impact of the presence of PT. </w:t>
      </w:r>
      <w:proofErr w:type="spellStart"/>
      <w:r w:rsidR="00AE5A7F">
        <w:rPr>
          <w:szCs w:val="24"/>
        </w:rPr>
        <w:t>Harita</w:t>
      </w:r>
      <w:proofErr w:type="spellEnd"/>
      <w:r w:rsidR="00AE5A7F">
        <w:rPr>
          <w:szCs w:val="24"/>
        </w:rPr>
        <w:t xml:space="preserve"> Group in </w:t>
      </w:r>
      <w:proofErr w:type="spellStart"/>
      <w:r w:rsidR="00AE5A7F">
        <w:rPr>
          <w:szCs w:val="24"/>
        </w:rPr>
        <w:t>Kawasi</w:t>
      </w:r>
      <w:proofErr w:type="spellEnd"/>
      <w:r w:rsidR="00AE5A7F">
        <w:rPr>
          <w:szCs w:val="24"/>
        </w:rPr>
        <w:t>.</w:t>
      </w:r>
    </w:p>
    <w:p w:rsidR="009977AA" w:rsidRDefault="008B1284" w:rsidP="00F27BB3">
      <w:pPr>
        <w:pStyle w:val="ListParagraph"/>
        <w:spacing w:after="0" w:line="360" w:lineRule="auto"/>
        <w:ind w:left="0" w:right="0" w:firstLine="567"/>
        <w:rPr>
          <w:color w:val="auto"/>
          <w:szCs w:val="24"/>
        </w:rPr>
      </w:pPr>
      <w:r>
        <w:rPr>
          <w:color w:val="auto"/>
          <w:szCs w:val="24"/>
        </w:rPr>
        <w:t xml:space="preserve"> </w:t>
      </w:r>
    </w:p>
    <w:p w:rsidR="00642910" w:rsidRDefault="00642910" w:rsidP="00F27BB3">
      <w:pPr>
        <w:pStyle w:val="ListParagraph"/>
        <w:spacing w:after="0" w:line="360" w:lineRule="auto"/>
        <w:ind w:left="0" w:right="0" w:firstLine="567"/>
      </w:pPr>
    </w:p>
    <w:p w:rsidR="009977AA" w:rsidRPr="00B82C51" w:rsidRDefault="002A11AB" w:rsidP="00F27BB3">
      <w:pPr>
        <w:pStyle w:val="ListParagraph"/>
        <w:spacing w:after="0" w:line="360" w:lineRule="auto"/>
        <w:ind w:left="0" w:right="0" w:firstLine="0"/>
        <w:rPr>
          <w:b/>
          <w:szCs w:val="24"/>
        </w:rPr>
      </w:pPr>
      <w:r w:rsidRPr="00B82C51">
        <w:rPr>
          <w:b/>
          <w:szCs w:val="24"/>
        </w:rPr>
        <w:t>RESEARCH METHODS</w:t>
      </w:r>
    </w:p>
    <w:p w:rsidR="009977AA" w:rsidRDefault="009977AA" w:rsidP="00F27BB3">
      <w:pPr>
        <w:pStyle w:val="BodyText"/>
        <w:spacing w:line="360" w:lineRule="auto"/>
        <w:ind w:firstLine="567"/>
        <w:rPr>
          <w:rFonts w:ascii="Times New Roman" w:hAnsi="Times New Roman" w:cs="Times New Roman"/>
          <w:lang w:eastAsia="id-ID"/>
        </w:rPr>
      </w:pPr>
      <w:r w:rsidRPr="00A84D16">
        <w:rPr>
          <w:rFonts w:ascii="Times New Roman" w:hAnsi="Times New Roman" w:cs="Times New Roman"/>
          <w:lang w:eastAsia="id-ID"/>
        </w:rPr>
        <w:t xml:space="preserve">The research method </w:t>
      </w:r>
      <w:r>
        <w:rPr>
          <w:rFonts w:ascii="Times New Roman" w:hAnsi="Times New Roman"/>
        </w:rPr>
        <w:t xml:space="preserve">used in this writing is </w:t>
      </w:r>
      <w:r w:rsidRPr="00A84D16">
        <w:rPr>
          <w:rFonts w:ascii="Times New Roman" w:hAnsi="Times New Roman" w:cs="Times New Roman"/>
          <w:lang w:eastAsia="id-ID"/>
        </w:rPr>
        <w:t xml:space="preserve">the Qualitative Research method. </w:t>
      </w:r>
      <w:r>
        <w:rPr>
          <w:rFonts w:ascii="Times New Roman" w:hAnsi="Times New Roman" w:cs="Times New Roman"/>
          <w:lang w:eastAsia="id-ID"/>
        </w:rPr>
        <w:t xml:space="preserve">The use of qualitative methods for this writing is to understand the phenomenon of what the </w:t>
      </w:r>
      <w:proofErr w:type="spellStart"/>
      <w:r>
        <w:rPr>
          <w:rFonts w:ascii="Times New Roman" w:hAnsi="Times New Roman" w:cs="Times New Roman"/>
          <w:lang w:eastAsia="id-ID"/>
        </w:rPr>
        <w:t>Kawasi</w:t>
      </w:r>
      <w:proofErr w:type="spellEnd"/>
      <w:r>
        <w:rPr>
          <w:rFonts w:ascii="Times New Roman" w:hAnsi="Times New Roman" w:cs="Times New Roman"/>
          <w:lang w:eastAsia="id-ID"/>
        </w:rPr>
        <w:t xml:space="preserve"> community experiences, both regarding behavior, perception, motivation, actions and so on holistically, both in the form of words, language and symbols. Thus, this qualitative research method is carried out with a Field Study and Literature approach, so that research can be carried out in depth and obtain comprehensive results regarding the socio-economic impacts experienced by the </w:t>
      </w:r>
      <w:proofErr w:type="spellStart"/>
      <w:r>
        <w:rPr>
          <w:rFonts w:ascii="Times New Roman" w:hAnsi="Times New Roman" w:cs="Times New Roman"/>
          <w:lang w:eastAsia="id-ID"/>
        </w:rPr>
        <w:t>Kawasi</w:t>
      </w:r>
      <w:proofErr w:type="spellEnd"/>
      <w:r>
        <w:rPr>
          <w:rFonts w:ascii="Times New Roman" w:hAnsi="Times New Roman" w:cs="Times New Roman"/>
          <w:lang w:eastAsia="id-ID"/>
        </w:rPr>
        <w:t xml:space="preserve"> community as a result of the presence of nickel mining companies in </w:t>
      </w:r>
      <w:proofErr w:type="spellStart"/>
      <w:r>
        <w:rPr>
          <w:rFonts w:ascii="Times New Roman" w:hAnsi="Times New Roman" w:cs="Times New Roman"/>
          <w:lang w:eastAsia="id-ID"/>
        </w:rPr>
        <w:t>Kawasi</w:t>
      </w:r>
      <w:proofErr w:type="spellEnd"/>
      <w:r>
        <w:rPr>
          <w:rFonts w:ascii="Times New Roman" w:hAnsi="Times New Roman" w:cs="Times New Roman"/>
          <w:lang w:eastAsia="id-ID"/>
        </w:rPr>
        <w:t xml:space="preserve">, also obtaining </w:t>
      </w:r>
      <w:r>
        <w:rPr>
          <w:rFonts w:ascii="Times New Roman" w:hAnsi="Times New Roman" w:cs="Times New Roman"/>
          <w:lang w:eastAsia="id-ID"/>
        </w:rPr>
        <w:lastRenderedPageBreak/>
        <w:t xml:space="preserve">the views of the </w:t>
      </w:r>
      <w:proofErr w:type="spellStart"/>
      <w:r>
        <w:rPr>
          <w:rFonts w:ascii="Times New Roman" w:hAnsi="Times New Roman" w:cs="Times New Roman"/>
          <w:lang w:eastAsia="id-ID"/>
        </w:rPr>
        <w:t>Kawasi</w:t>
      </w:r>
      <w:proofErr w:type="spellEnd"/>
      <w:r>
        <w:rPr>
          <w:rFonts w:ascii="Times New Roman" w:hAnsi="Times New Roman" w:cs="Times New Roman"/>
          <w:lang w:eastAsia="id-ID"/>
        </w:rPr>
        <w:t xml:space="preserve"> community on </w:t>
      </w:r>
      <w:r w:rsidRPr="00F24849">
        <w:rPr>
          <w:rFonts w:ascii="Times New Roman" w:hAnsi="Times New Roman" w:cs="Times New Roman"/>
        </w:rPr>
        <w:t xml:space="preserve">the forms of advocacy that need to be carried out by the church according to the problems experienced by the </w:t>
      </w:r>
      <w:proofErr w:type="spellStart"/>
      <w:r w:rsidRPr="00F24849">
        <w:rPr>
          <w:rFonts w:ascii="Times New Roman" w:hAnsi="Times New Roman" w:cs="Times New Roman"/>
        </w:rPr>
        <w:t>Kawasi</w:t>
      </w:r>
      <w:proofErr w:type="spellEnd"/>
      <w:r w:rsidRPr="00F24849">
        <w:rPr>
          <w:rFonts w:ascii="Times New Roman" w:hAnsi="Times New Roman" w:cs="Times New Roman"/>
        </w:rPr>
        <w:t xml:space="preserve"> community due to the operation of PT. </w:t>
      </w:r>
      <w:proofErr w:type="spellStart"/>
      <w:r w:rsidRPr="00F24849">
        <w:rPr>
          <w:rFonts w:ascii="Times New Roman" w:hAnsi="Times New Roman" w:cs="Times New Roman"/>
        </w:rPr>
        <w:t>Harita</w:t>
      </w:r>
      <w:proofErr w:type="spellEnd"/>
      <w:r w:rsidRPr="00F24849">
        <w:rPr>
          <w:rFonts w:ascii="Times New Roman" w:hAnsi="Times New Roman" w:cs="Times New Roman"/>
        </w:rPr>
        <w:t xml:space="preserve"> Group in </w:t>
      </w:r>
      <w:proofErr w:type="spellStart"/>
      <w:r w:rsidRPr="00F24849">
        <w:rPr>
          <w:rFonts w:ascii="Times New Roman" w:hAnsi="Times New Roman" w:cs="Times New Roman"/>
        </w:rPr>
        <w:t>Kawasi</w:t>
      </w:r>
      <w:proofErr w:type="spellEnd"/>
      <w:r w:rsidRPr="00F24849">
        <w:rPr>
          <w:rFonts w:ascii="Times New Roman" w:hAnsi="Times New Roman" w:cs="Times New Roman"/>
        </w:rPr>
        <w:t xml:space="preserve"> and the church's advocacy strategies that are relevant to the community, government and the company.</w:t>
      </w:r>
      <w:r>
        <w:rPr>
          <w:rFonts w:ascii="Times New Roman" w:hAnsi="Times New Roman" w:cs="Times New Roman"/>
          <w:lang w:eastAsia="id-ID"/>
        </w:rPr>
        <w:t xml:space="preserve">  </w:t>
      </w:r>
    </w:p>
    <w:p w:rsidR="006005CB" w:rsidRDefault="009977AA" w:rsidP="00F27BB3">
      <w:pPr>
        <w:pStyle w:val="BodyText"/>
        <w:spacing w:line="360" w:lineRule="auto"/>
        <w:ind w:firstLine="425"/>
        <w:rPr>
          <w:rFonts w:ascii="Times New Roman" w:hAnsi="Times New Roman" w:cs="Times New Roman"/>
        </w:rPr>
      </w:pPr>
      <w:r>
        <w:rPr>
          <w:rFonts w:ascii="Times New Roman" w:hAnsi="Times New Roman" w:cs="Times New Roman"/>
        </w:rPr>
        <w:t xml:space="preserve">In the qualitative research conducted by the author, interviews and participant observation </w:t>
      </w:r>
      <w:r w:rsidRPr="004C1A15">
        <w:rPr>
          <w:rFonts w:ascii="Times New Roman" w:hAnsi="Times New Roman" w:cs="Times New Roman"/>
          <w:i/>
        </w:rPr>
        <w:t xml:space="preserve">are </w:t>
      </w:r>
      <w:r>
        <w:rPr>
          <w:rFonts w:ascii="Times New Roman" w:hAnsi="Times New Roman" w:cs="Times New Roman"/>
        </w:rPr>
        <w:t xml:space="preserve">an effort that combines research activities through seeing, listening and dialogue. Thus, to obtain accurate data </w:t>
      </w:r>
      <w:r w:rsidRPr="004C1A15">
        <w:rPr>
          <w:rFonts w:ascii="Times New Roman" w:hAnsi="Times New Roman" w:cs="Times New Roman"/>
          <w:i/>
        </w:rPr>
        <w:t xml:space="preserve">in </w:t>
      </w:r>
      <w:r>
        <w:rPr>
          <w:rFonts w:ascii="Times New Roman" w:hAnsi="Times New Roman" w:cs="Times New Roman"/>
        </w:rPr>
        <w:t xml:space="preserve">the interview process, the author determines key informants based on </w:t>
      </w:r>
      <w:r w:rsidR="006005CB">
        <w:rPr>
          <w:rFonts w:ascii="Times New Roman" w:hAnsi="Times New Roman" w:cs="Times New Roman"/>
          <w:i/>
        </w:rPr>
        <w:t xml:space="preserve">purposive techniques </w:t>
      </w:r>
      <w:r>
        <w:rPr>
          <w:rFonts w:ascii="Times New Roman" w:hAnsi="Times New Roman" w:cs="Times New Roman"/>
        </w:rPr>
        <w:t xml:space="preserve">consisting of the </w:t>
      </w:r>
      <w:proofErr w:type="spellStart"/>
      <w:r>
        <w:rPr>
          <w:rFonts w:ascii="Times New Roman" w:hAnsi="Times New Roman" w:cs="Times New Roman"/>
        </w:rPr>
        <w:t>Kawasi</w:t>
      </w:r>
      <w:proofErr w:type="spellEnd"/>
      <w:r>
        <w:rPr>
          <w:rFonts w:ascii="Times New Roman" w:hAnsi="Times New Roman" w:cs="Times New Roman"/>
        </w:rPr>
        <w:t xml:space="preserve"> Village Government, namely the Village Secretary and several </w:t>
      </w:r>
      <w:proofErr w:type="spellStart"/>
      <w:r>
        <w:rPr>
          <w:rFonts w:ascii="Times New Roman" w:hAnsi="Times New Roman" w:cs="Times New Roman"/>
        </w:rPr>
        <w:t>Kawasi</w:t>
      </w:r>
      <w:proofErr w:type="spellEnd"/>
      <w:r>
        <w:rPr>
          <w:rFonts w:ascii="Times New Roman" w:hAnsi="Times New Roman" w:cs="Times New Roman"/>
        </w:rPr>
        <w:t xml:space="preserve"> Village Government officials, religious leaders, traditional leaders and communities across professions, religions and genders. This interview is intended to determine the informant's perception of the existence of mining companies and their impacts on </w:t>
      </w:r>
      <w:r w:rsidR="00685AE9">
        <w:rPr>
          <w:rFonts w:ascii="Times New Roman" w:hAnsi="Times New Roman" w:cs="Times New Roman"/>
        </w:rPr>
        <w:t xml:space="preserve">the </w:t>
      </w:r>
      <w:proofErr w:type="spellStart"/>
      <w:r w:rsidR="00685AE9">
        <w:rPr>
          <w:rFonts w:ascii="Times New Roman" w:hAnsi="Times New Roman" w:cs="Times New Roman"/>
        </w:rPr>
        <w:t>Kawasi</w:t>
      </w:r>
      <w:proofErr w:type="spellEnd"/>
      <w:r w:rsidR="00685AE9">
        <w:rPr>
          <w:rFonts w:ascii="Times New Roman" w:hAnsi="Times New Roman" w:cs="Times New Roman"/>
        </w:rPr>
        <w:t xml:space="preserve"> </w:t>
      </w:r>
      <w:proofErr w:type="gramStart"/>
      <w:r w:rsidR="00685AE9">
        <w:rPr>
          <w:rFonts w:ascii="Times New Roman" w:hAnsi="Times New Roman" w:cs="Times New Roman"/>
        </w:rPr>
        <w:t>community ,</w:t>
      </w:r>
      <w:proofErr w:type="gramEnd"/>
      <w:r w:rsidR="00685AE9">
        <w:rPr>
          <w:rFonts w:ascii="Times New Roman" w:hAnsi="Times New Roman" w:cs="Times New Roman"/>
        </w:rPr>
        <w:t xml:space="preserve"> as well as the expectations of the </w:t>
      </w:r>
      <w:proofErr w:type="spellStart"/>
      <w:r w:rsidR="00685AE9">
        <w:rPr>
          <w:rFonts w:ascii="Times New Roman" w:hAnsi="Times New Roman" w:cs="Times New Roman"/>
        </w:rPr>
        <w:t>Kawasi</w:t>
      </w:r>
      <w:proofErr w:type="spellEnd"/>
      <w:r w:rsidR="00685AE9">
        <w:rPr>
          <w:rFonts w:ascii="Times New Roman" w:hAnsi="Times New Roman" w:cs="Times New Roman"/>
        </w:rPr>
        <w:t xml:space="preserve"> community for advocacy actions carried out by the church.</w:t>
      </w:r>
    </w:p>
    <w:p w:rsidR="00B82C51" w:rsidRDefault="009977AA" w:rsidP="00F27BB3">
      <w:pPr>
        <w:pStyle w:val="ListParagraph"/>
        <w:spacing w:after="0" w:line="360" w:lineRule="auto"/>
        <w:ind w:left="0" w:right="0" w:firstLine="0"/>
      </w:pPr>
      <w:r>
        <w:t xml:space="preserve"> </w:t>
      </w:r>
    </w:p>
    <w:p w:rsidR="00616723" w:rsidRDefault="00616723" w:rsidP="00F27BB3">
      <w:pPr>
        <w:pStyle w:val="ListParagraph"/>
        <w:spacing w:after="0" w:line="360" w:lineRule="auto"/>
        <w:ind w:left="0" w:right="0" w:firstLine="0"/>
      </w:pPr>
    </w:p>
    <w:p w:rsidR="00B82C51" w:rsidRDefault="00B82C51" w:rsidP="00F27BB3">
      <w:pPr>
        <w:pStyle w:val="ListParagraph"/>
        <w:spacing w:after="0" w:line="360" w:lineRule="auto"/>
        <w:ind w:left="0" w:right="0" w:firstLine="0"/>
        <w:rPr>
          <w:b/>
          <w:szCs w:val="24"/>
        </w:rPr>
      </w:pPr>
      <w:r>
        <w:rPr>
          <w:b/>
          <w:szCs w:val="24"/>
        </w:rPr>
        <w:t>RESULTS AND DISCUSSION</w:t>
      </w:r>
    </w:p>
    <w:p w:rsidR="00685AE9" w:rsidRPr="00B82C51" w:rsidRDefault="00685AE9" w:rsidP="00F27BB3">
      <w:pPr>
        <w:pStyle w:val="ListParagraph"/>
        <w:spacing w:after="0" w:line="360" w:lineRule="auto"/>
        <w:ind w:left="0" w:right="0" w:firstLine="0"/>
        <w:rPr>
          <w:b/>
          <w:szCs w:val="24"/>
        </w:rPr>
      </w:pPr>
    </w:p>
    <w:p w:rsidR="009977AA" w:rsidRPr="00602B39" w:rsidRDefault="009977AA" w:rsidP="00F27BB3">
      <w:pPr>
        <w:pStyle w:val="ListParagraph"/>
        <w:numPr>
          <w:ilvl w:val="0"/>
          <w:numId w:val="45"/>
        </w:numPr>
        <w:spacing w:after="0" w:line="360" w:lineRule="auto"/>
        <w:ind w:right="0"/>
        <w:rPr>
          <w:b/>
          <w:szCs w:val="24"/>
        </w:rPr>
      </w:pPr>
      <w:r w:rsidRPr="00602B39">
        <w:rPr>
          <w:b/>
          <w:szCs w:val="24"/>
        </w:rPr>
        <w:t xml:space="preserve">The Destructive Impact of PT. </w:t>
      </w:r>
      <w:proofErr w:type="spellStart"/>
      <w:r w:rsidRPr="00602B39">
        <w:rPr>
          <w:b/>
          <w:szCs w:val="24"/>
        </w:rPr>
        <w:t>Harita</w:t>
      </w:r>
      <w:proofErr w:type="spellEnd"/>
      <w:r w:rsidRPr="00602B39">
        <w:rPr>
          <w:b/>
          <w:szCs w:val="24"/>
        </w:rPr>
        <w:t xml:space="preserve"> Group's Exploitation on the Subsistence Space of the </w:t>
      </w:r>
      <w:proofErr w:type="spellStart"/>
      <w:r w:rsidRPr="00602B39">
        <w:rPr>
          <w:b/>
          <w:szCs w:val="24"/>
        </w:rPr>
        <w:t>Kawasi</w:t>
      </w:r>
      <w:proofErr w:type="spellEnd"/>
      <w:r w:rsidRPr="00602B39">
        <w:rPr>
          <w:b/>
          <w:szCs w:val="24"/>
        </w:rPr>
        <w:t xml:space="preserve"> Community</w:t>
      </w:r>
    </w:p>
    <w:p w:rsidR="00685AE9" w:rsidRDefault="009977AA" w:rsidP="00685AE9">
      <w:pPr>
        <w:pStyle w:val="ListParagraph"/>
        <w:spacing w:line="360" w:lineRule="auto"/>
        <w:ind w:left="0" w:firstLine="426"/>
        <w:rPr>
          <w:lang w:val="fi-FI"/>
        </w:rPr>
      </w:pPr>
      <w:r>
        <w:rPr>
          <w:color w:val="auto"/>
          <w:szCs w:val="24"/>
        </w:rPr>
        <w:t xml:space="preserve">It is no longer a secret that </w:t>
      </w:r>
      <w:r w:rsidRPr="00E83E44">
        <w:rPr>
          <w:color w:val="auto"/>
          <w:szCs w:val="24"/>
        </w:rPr>
        <w:t xml:space="preserve">the series of exploitation activities of PT. </w:t>
      </w:r>
      <w:proofErr w:type="spellStart"/>
      <w:r w:rsidRPr="00E83E44">
        <w:rPr>
          <w:color w:val="auto"/>
          <w:szCs w:val="24"/>
        </w:rPr>
        <w:t>Harita</w:t>
      </w:r>
      <w:proofErr w:type="spellEnd"/>
      <w:r w:rsidRPr="00E83E44">
        <w:rPr>
          <w:color w:val="auto"/>
          <w:szCs w:val="24"/>
        </w:rPr>
        <w:t xml:space="preserve"> Group in </w:t>
      </w:r>
      <w:proofErr w:type="spellStart"/>
      <w:r w:rsidRPr="00E83E44">
        <w:rPr>
          <w:color w:val="auto"/>
          <w:szCs w:val="24"/>
        </w:rPr>
        <w:t>Kawasi</w:t>
      </w:r>
      <w:proofErr w:type="spellEnd"/>
      <w:r w:rsidRPr="00E83E44">
        <w:rPr>
          <w:color w:val="auto"/>
          <w:szCs w:val="24"/>
        </w:rPr>
        <w:t xml:space="preserve"> have caused various impacts that are detrimental to the community, including the loss of living spaces that are in contact with the economic needs of the community. </w:t>
      </w:r>
      <w:r w:rsidR="00685AE9">
        <w:rPr>
          <w:color w:val="auto"/>
          <w:szCs w:val="24"/>
        </w:rPr>
        <w:t xml:space="preserve">According to the community, </w:t>
      </w:r>
      <w:r>
        <w:rPr>
          <w:lang w:val="fi-FI"/>
        </w:rPr>
        <w:t>the forest is very important for the Kawasi community. Their lives have long been inseparable from the forest with its wealth. In the forest, the Kawasi village community gets various necessities for their lives. However, it is acknowledged that with the presence of the company in Kawasi, they have lost their necessities of life that have been provided by nature.</w:t>
      </w:r>
    </w:p>
    <w:p w:rsidR="009977AA" w:rsidRDefault="00685AE9" w:rsidP="00685AE9">
      <w:pPr>
        <w:pStyle w:val="ListParagraph"/>
        <w:spacing w:line="360" w:lineRule="auto"/>
        <w:ind w:left="0" w:firstLine="426"/>
        <w:rPr>
          <w:lang w:val="fi-FI"/>
        </w:rPr>
      </w:pPr>
      <w:r>
        <w:rPr>
          <w:lang w:val="fi-FI"/>
        </w:rPr>
        <w:t xml:space="preserve">With the loss of forests, the Kawasi village community also lost economically valuable forest resources such as gaharu and resin. They also lost local materials to build houses in the form of quality wood, so they have to spend money to buy wood for Rp. 3,000,000 - 4,000,000 / cubic. If a house requires 5 cubic meters of wood, then the community members must spend Rp. 15,000,000 - 20,000,000. In addition to wood as a material for making houses, the Kawasi community also lost wood as a material for making outrigger boats which are their identity as a maritime community. To get a boat, the Kawasi community must buy a </w:t>
      </w:r>
      <w:r w:rsidR="009977AA" w:rsidRPr="009B3CA8">
        <w:rPr>
          <w:i/>
          <w:lang w:val="fi-FI"/>
        </w:rPr>
        <w:t xml:space="preserve">fiber boat </w:t>
      </w:r>
      <w:r w:rsidR="009977AA">
        <w:rPr>
          <w:lang w:val="fi-FI"/>
        </w:rPr>
        <w:t>for Rp. 2,000,000 - 5,000,000.</w:t>
      </w:r>
    </w:p>
    <w:p w:rsidR="009E5B0C" w:rsidRDefault="009977AA" w:rsidP="009E5B0C">
      <w:pPr>
        <w:spacing w:after="200" w:line="360" w:lineRule="auto"/>
        <w:ind w:firstLine="416"/>
        <w:rPr>
          <w:color w:val="auto"/>
          <w:szCs w:val="24"/>
        </w:rPr>
      </w:pPr>
      <w:r>
        <w:rPr>
          <w:lang w:val="fi-FI"/>
        </w:rPr>
        <w:t xml:space="preserve">On the other hand, </w:t>
      </w:r>
      <w:r>
        <w:rPr>
          <w:color w:val="auto"/>
          <w:szCs w:val="24"/>
        </w:rPr>
        <w:t xml:space="preserve">the presence of companies in </w:t>
      </w:r>
      <w:proofErr w:type="spellStart"/>
      <w:r>
        <w:rPr>
          <w:color w:val="auto"/>
          <w:szCs w:val="24"/>
        </w:rPr>
        <w:t>Kawasi</w:t>
      </w:r>
      <w:proofErr w:type="spellEnd"/>
      <w:r>
        <w:rPr>
          <w:color w:val="auto"/>
          <w:szCs w:val="24"/>
        </w:rPr>
        <w:t xml:space="preserve"> has a significant impact on the subsistence of the </w:t>
      </w:r>
      <w:proofErr w:type="spellStart"/>
      <w:r>
        <w:rPr>
          <w:color w:val="auto"/>
          <w:szCs w:val="24"/>
        </w:rPr>
        <w:t>Kawasi</w:t>
      </w:r>
      <w:proofErr w:type="spellEnd"/>
      <w:r>
        <w:rPr>
          <w:color w:val="auto"/>
          <w:szCs w:val="24"/>
        </w:rPr>
        <w:t xml:space="preserve"> community, especially on the community plantation area. </w:t>
      </w:r>
      <w:r w:rsidR="008706F8">
        <w:rPr>
          <w:color w:val="auto"/>
          <w:szCs w:val="24"/>
        </w:rPr>
        <w:t xml:space="preserve">That the </w:t>
      </w:r>
      <w:r w:rsidR="008706F8">
        <w:rPr>
          <w:color w:val="auto"/>
          <w:szCs w:val="24"/>
        </w:rPr>
        <w:lastRenderedPageBreak/>
        <w:t>company's activities cause the community's plantation land to become barren and affect the level of soil fertility.</w:t>
      </w:r>
      <w:r>
        <w:rPr>
          <w:color w:val="auto"/>
          <w:szCs w:val="24"/>
        </w:rPr>
        <w:t xml:space="preserve"> Various vegetables and side dishes stored in nature have disappeared due to disturbances to nature in the region. Finally, vegetables that people usually just pick from the </w:t>
      </w:r>
      <w:proofErr w:type="gramStart"/>
      <w:r>
        <w:rPr>
          <w:color w:val="auto"/>
          <w:szCs w:val="24"/>
        </w:rPr>
        <w:t>garden,</w:t>
      </w:r>
      <w:proofErr w:type="gramEnd"/>
      <w:r>
        <w:rPr>
          <w:color w:val="auto"/>
          <w:szCs w:val="24"/>
        </w:rPr>
        <w:t xml:space="preserve"> now have to spend money to buy vegetables at the market at expensive prices.</w:t>
      </w:r>
      <w:r w:rsidR="009E5B0C">
        <w:rPr>
          <w:color w:val="auto"/>
          <w:szCs w:val="24"/>
        </w:rPr>
        <w:t xml:space="preserve"> </w:t>
      </w:r>
    </w:p>
    <w:p w:rsidR="009E5B0C" w:rsidRDefault="009E5B0C" w:rsidP="009E5B0C">
      <w:pPr>
        <w:spacing w:after="200" w:line="360" w:lineRule="auto"/>
        <w:ind w:firstLine="416"/>
        <w:rPr>
          <w:color w:val="auto"/>
          <w:szCs w:val="24"/>
        </w:rPr>
      </w:pPr>
      <w:r>
        <w:rPr>
          <w:color w:val="auto"/>
          <w:szCs w:val="24"/>
        </w:rPr>
        <w:t>People's activities in the gardens were also disrupted.</w:t>
      </w:r>
      <w:r w:rsidR="009977AA">
        <w:rPr>
          <w:color w:val="auto"/>
          <w:szCs w:val="24"/>
        </w:rPr>
        <w:t xml:space="preserve"> There are indeed roads provided by the Company, some of which have not been paved with concrete, but not all farmers enjoy them. The roads provided are to support the company's activities, so that when it rains, the roads will be flooded with water or mud, while when it is hot, the roads will emit dust that disturbs the people who will pass through them. Moreover, on the road, there are no longer trees like before, which can protect the farmers when they go to their gardens. This situation has caused many </w:t>
      </w:r>
      <w:proofErr w:type="spellStart"/>
      <w:r w:rsidR="009977AA">
        <w:rPr>
          <w:color w:val="auto"/>
          <w:szCs w:val="24"/>
        </w:rPr>
        <w:t>Kawasi</w:t>
      </w:r>
      <w:proofErr w:type="spellEnd"/>
      <w:r w:rsidR="009977AA">
        <w:rPr>
          <w:color w:val="auto"/>
          <w:szCs w:val="24"/>
        </w:rPr>
        <w:t xml:space="preserve"> farmers to change their profession from farmers to entrepreneurs, </w:t>
      </w:r>
      <w:proofErr w:type="gramStart"/>
      <w:r w:rsidR="009977AA">
        <w:rPr>
          <w:color w:val="auto"/>
          <w:szCs w:val="24"/>
        </w:rPr>
        <w:t>laborers ,</w:t>
      </w:r>
      <w:proofErr w:type="gramEnd"/>
      <w:r w:rsidR="009977AA">
        <w:rPr>
          <w:color w:val="auto"/>
          <w:szCs w:val="24"/>
        </w:rPr>
        <w:t xml:space="preserve"> employees and so on.</w:t>
      </w:r>
    </w:p>
    <w:p w:rsidR="009977AA" w:rsidRDefault="009E5B0C" w:rsidP="00F27BB3">
      <w:pPr>
        <w:pStyle w:val="ListParagraph"/>
        <w:spacing w:line="360" w:lineRule="auto"/>
        <w:ind w:left="0" w:firstLine="349"/>
        <w:rPr>
          <w:lang w:val="sv-SE"/>
        </w:rPr>
      </w:pPr>
      <w:r>
        <w:rPr>
          <w:lang w:val="sv-SE"/>
        </w:rPr>
        <w:t xml:space="preserve">Not only that, the community also complained that the presence of the company had a detrimental impact on the community, especially at sea, </w:t>
      </w:r>
      <w:r w:rsidR="009977AA">
        <w:t>because of the high activity of ships and speedboats that passed in front of the village. Even the production port (</w:t>
      </w:r>
      <w:proofErr w:type="gramStart"/>
      <w:r w:rsidR="009977AA">
        <w:t>jetty )</w:t>
      </w:r>
      <w:proofErr w:type="gramEnd"/>
      <w:r w:rsidR="009977AA">
        <w:t xml:space="preserve"> now almost fills the coastal area of </w:t>
      </w:r>
      <w:proofErr w:type="spellStart"/>
      <w:r w:rsidR="009977AA">
        <w:t>Kawasi</w:t>
      </w:r>
      <w:proofErr w:type="spellEnd"/>
      <w:r w:rsidR="009977AA">
        <w:t xml:space="preserve"> village. Thus, the community admits that now even though a small part </w:t>
      </w:r>
      <w:r w:rsidR="009977AA">
        <w:rPr>
          <w:lang w:val="sv-SE"/>
        </w:rPr>
        <w:t>of the Kawasi community can still fish in the Kawasi waters, the catch is not the same as before.</w:t>
      </w:r>
    </w:p>
    <w:p w:rsidR="00B85037" w:rsidRDefault="009E5B0C" w:rsidP="009E5B0C">
      <w:pPr>
        <w:pStyle w:val="ListParagraph"/>
        <w:spacing w:line="360" w:lineRule="auto"/>
        <w:ind w:left="0" w:firstLine="349"/>
        <w:rPr>
          <w:lang w:val="sv-SE"/>
        </w:rPr>
      </w:pPr>
      <w:r>
        <w:rPr>
          <w:lang w:val="sv-SE"/>
        </w:rPr>
        <w:t xml:space="preserve">The company's activities in Kawasi also disrupt the subsistence of the Kawasi community, especially from the coastal area or boat mooring place ( </w:t>
      </w:r>
      <w:r w:rsidR="009977AA" w:rsidRPr="00B01958">
        <w:rPr>
          <w:i/>
          <w:lang w:val="sv-SE"/>
        </w:rPr>
        <w:t xml:space="preserve">bobarene </w:t>
      </w:r>
      <w:r w:rsidR="009977AA">
        <w:rPr>
          <w:lang w:val="sv-SE"/>
        </w:rPr>
        <w:t>) to the deep sea. If in the past they could easily get side dishes, in the form of snails and shellfish in the coastal area, now the activity of looking for beach snails can no longer be done at all. This is because the Kawasi beach is scattered with household waste that is not managed. There are no more rocks on the Toduku cape, where snails and shellfish live, followed by reclamation activities at several points on the coast of Kawasi village. Likewise with the activity of catching (fishing) fish in shallow seas, because it is blocked by boats, speed boats, Company ships and production ports. Thus, to consume fish, the community must spend a lot of money, which is at least IDR 20,000 for one meal in one family.</w:t>
      </w:r>
    </w:p>
    <w:p w:rsidR="009977AA" w:rsidRDefault="009977AA" w:rsidP="00F27BB3">
      <w:pPr>
        <w:spacing w:after="0" w:line="360" w:lineRule="auto"/>
        <w:ind w:left="0" w:right="0" w:firstLine="425"/>
        <w:rPr>
          <w:szCs w:val="24"/>
        </w:rPr>
      </w:pPr>
      <w:r>
        <w:rPr>
          <w:szCs w:val="24"/>
        </w:rPr>
        <w:t xml:space="preserve">What the </w:t>
      </w:r>
      <w:proofErr w:type="spellStart"/>
      <w:r>
        <w:rPr>
          <w:szCs w:val="24"/>
        </w:rPr>
        <w:t>Kawasi</w:t>
      </w:r>
      <w:proofErr w:type="spellEnd"/>
      <w:r>
        <w:rPr>
          <w:szCs w:val="24"/>
        </w:rPr>
        <w:t xml:space="preserve"> community experienced was a form of oppression, injustice and dehumanization. </w:t>
      </w:r>
      <w:proofErr w:type="spellStart"/>
      <w:r>
        <w:rPr>
          <w:szCs w:val="24"/>
        </w:rPr>
        <w:t>Albertus</w:t>
      </w:r>
      <w:proofErr w:type="spellEnd"/>
      <w:r>
        <w:rPr>
          <w:szCs w:val="24"/>
        </w:rPr>
        <w:t xml:space="preserve"> Patty argued that the confiscation of ancestral land rights of the community </w:t>
      </w:r>
      <w:proofErr w:type="gramStart"/>
      <w:r>
        <w:rPr>
          <w:szCs w:val="24"/>
        </w:rPr>
        <w:t>( indigenous</w:t>
      </w:r>
      <w:proofErr w:type="gramEnd"/>
      <w:r>
        <w:rPr>
          <w:szCs w:val="24"/>
        </w:rPr>
        <w:t xml:space="preserve"> communities) by a discriminatory government and investors from both within and outside the country was a form of oppression, injustice and dehumanization. According to Patty, losing land is not just losing economic resources, but losing land means losing everything, namely losing customs, losing culture, losing identity, losing existence and even losing the life of the community itself. This does not include criminalization of the community for fighting tooth and nail to defend the ancestral land which is the 'altar' of their spirituality.</w:t>
      </w:r>
    </w:p>
    <w:p w:rsidR="009977AA" w:rsidRDefault="009977AA" w:rsidP="00F27BB3">
      <w:pPr>
        <w:spacing w:after="0" w:line="360" w:lineRule="auto"/>
        <w:ind w:left="0" w:right="0" w:firstLine="425"/>
        <w:rPr>
          <w:szCs w:val="24"/>
        </w:rPr>
      </w:pPr>
      <w:r>
        <w:rPr>
          <w:szCs w:val="24"/>
        </w:rPr>
        <w:lastRenderedPageBreak/>
        <w:t xml:space="preserve">Based on Patty's opinion above, it is certain that most of the </w:t>
      </w:r>
      <w:proofErr w:type="spellStart"/>
      <w:r>
        <w:rPr>
          <w:szCs w:val="24"/>
        </w:rPr>
        <w:t>Kawasi</w:t>
      </w:r>
      <w:proofErr w:type="spellEnd"/>
      <w:r>
        <w:rPr>
          <w:szCs w:val="24"/>
        </w:rPr>
        <w:t xml:space="preserve"> community will lose everything. The </w:t>
      </w:r>
      <w:proofErr w:type="spellStart"/>
      <w:r>
        <w:rPr>
          <w:szCs w:val="24"/>
        </w:rPr>
        <w:t>Kawasi</w:t>
      </w:r>
      <w:proofErr w:type="spellEnd"/>
      <w:r>
        <w:rPr>
          <w:szCs w:val="24"/>
        </w:rPr>
        <w:t xml:space="preserve"> community that survives </w:t>
      </w:r>
      <w:proofErr w:type="gramStart"/>
      <w:r>
        <w:rPr>
          <w:szCs w:val="24"/>
        </w:rPr>
        <w:t>are</w:t>
      </w:r>
      <w:proofErr w:type="gramEnd"/>
      <w:r>
        <w:rPr>
          <w:szCs w:val="24"/>
        </w:rPr>
        <w:t xml:space="preserve"> those who work hard, have capital and opportunities to do business, have networks with the Company to become </w:t>
      </w:r>
      <w:r w:rsidRPr="003A6566">
        <w:rPr>
          <w:i/>
          <w:szCs w:val="24"/>
        </w:rPr>
        <w:t xml:space="preserve">suppliers </w:t>
      </w:r>
      <w:r>
        <w:rPr>
          <w:szCs w:val="24"/>
        </w:rPr>
        <w:t xml:space="preserve">and employees. However, one thing that cannot be underestimated and should be considered is that those who become employees and </w:t>
      </w:r>
      <w:r w:rsidRPr="003A6566">
        <w:rPr>
          <w:i/>
          <w:szCs w:val="24"/>
        </w:rPr>
        <w:t xml:space="preserve">suppliers </w:t>
      </w:r>
      <w:r>
        <w:rPr>
          <w:szCs w:val="24"/>
        </w:rPr>
        <w:t>in the Company must submit to the leadership and always maintain good relations with the Company , because if not, they can easily be dismissed or terminated.</w:t>
      </w:r>
    </w:p>
    <w:p w:rsidR="009977AA" w:rsidRDefault="009977AA" w:rsidP="00F27BB3">
      <w:pPr>
        <w:pStyle w:val="ListParagraph"/>
        <w:spacing w:after="0" w:line="360" w:lineRule="auto"/>
        <w:ind w:left="0" w:right="0" w:firstLine="426"/>
        <w:rPr>
          <w:szCs w:val="24"/>
        </w:rPr>
      </w:pPr>
      <w:r>
        <w:rPr>
          <w:szCs w:val="24"/>
        </w:rPr>
        <w:t xml:space="preserve">When connected with Aristotle's view of Justice, then the facts experienced by the </w:t>
      </w:r>
      <w:proofErr w:type="spellStart"/>
      <w:r>
        <w:rPr>
          <w:szCs w:val="24"/>
        </w:rPr>
        <w:t>Kawasi</w:t>
      </w:r>
      <w:proofErr w:type="spellEnd"/>
      <w:r>
        <w:rPr>
          <w:szCs w:val="24"/>
        </w:rPr>
        <w:t xml:space="preserve"> community as described above, show the phenomenon of disharmony in life both between humans and between humans and nature. Because for Aristotle, justice emphasizes harmony or harmony of </w:t>
      </w:r>
      <w:proofErr w:type="gramStart"/>
      <w:r>
        <w:rPr>
          <w:szCs w:val="24"/>
        </w:rPr>
        <w:t>life .</w:t>
      </w:r>
      <w:proofErr w:type="gramEnd"/>
      <w:r>
        <w:rPr>
          <w:szCs w:val="24"/>
        </w:rPr>
        <w:t xml:space="preserve"> </w:t>
      </w:r>
      <w:proofErr w:type="gramStart"/>
      <w:r>
        <w:rPr>
          <w:szCs w:val="24"/>
        </w:rPr>
        <w:t>Also regarding the rights to life of a society.</w:t>
      </w:r>
      <w:proofErr w:type="gramEnd"/>
      <w:r>
        <w:rPr>
          <w:szCs w:val="24"/>
        </w:rPr>
        <w:t xml:space="preserve">  This view is very much correlated with the condition of the </w:t>
      </w:r>
      <w:proofErr w:type="spellStart"/>
      <w:r>
        <w:rPr>
          <w:szCs w:val="24"/>
        </w:rPr>
        <w:t>Kawasi</w:t>
      </w:r>
      <w:proofErr w:type="spellEnd"/>
      <w:r>
        <w:rPr>
          <w:szCs w:val="24"/>
        </w:rPr>
        <w:t xml:space="preserve"> community, who </w:t>
      </w:r>
      <w:proofErr w:type="gramStart"/>
      <w:r>
        <w:rPr>
          <w:szCs w:val="24"/>
        </w:rPr>
        <w:t>have</w:t>
      </w:r>
      <w:proofErr w:type="gramEnd"/>
      <w:r>
        <w:rPr>
          <w:szCs w:val="24"/>
        </w:rPr>
        <w:t xml:space="preserve"> lost their rights to life and the absence of harmonious and aligned relations between the Company and the indigenous </w:t>
      </w:r>
      <w:proofErr w:type="spellStart"/>
      <w:r>
        <w:rPr>
          <w:szCs w:val="24"/>
        </w:rPr>
        <w:t>Kawasi</w:t>
      </w:r>
      <w:proofErr w:type="spellEnd"/>
      <w:r>
        <w:rPr>
          <w:szCs w:val="24"/>
        </w:rPr>
        <w:t xml:space="preserve"> community. </w:t>
      </w:r>
    </w:p>
    <w:p w:rsidR="009977AA" w:rsidRDefault="009977AA" w:rsidP="00F27BB3">
      <w:pPr>
        <w:pStyle w:val="ListParagraph"/>
        <w:spacing w:after="0" w:line="360" w:lineRule="auto"/>
        <w:ind w:left="0" w:right="0" w:firstLine="567"/>
      </w:pPr>
      <w:r>
        <w:rPr>
          <w:szCs w:val="24"/>
        </w:rPr>
        <w:t xml:space="preserve">The company and the government, including entrepreneurs, experience benefits, while other communities experience losses and can even be evicted from their own land. This is nothing other than part of the act of injustice that is clearly demonstrated. </w:t>
      </w:r>
      <w:r>
        <w:t xml:space="preserve">To be precise, the presence of corporations in </w:t>
      </w:r>
      <w:proofErr w:type="spellStart"/>
      <w:r>
        <w:t>Kawasi</w:t>
      </w:r>
      <w:proofErr w:type="spellEnd"/>
      <w:r>
        <w:t xml:space="preserve"> no longer sees the </w:t>
      </w:r>
      <w:proofErr w:type="spellStart"/>
      <w:r>
        <w:t>Kawasi</w:t>
      </w:r>
      <w:proofErr w:type="spellEnd"/>
      <w:r>
        <w:t xml:space="preserve"> community and its nature in a framework of equal relations, but rather the </w:t>
      </w:r>
      <w:proofErr w:type="spellStart"/>
      <w:r>
        <w:t>Kawasi</w:t>
      </w:r>
      <w:proofErr w:type="spellEnd"/>
      <w:r>
        <w:t xml:space="preserve"> community and its nature have become objects to be exploited, while humans and their nature have the same values. Therefore, Rawls' solution to this problem is that a liberation movement is needed for the </w:t>
      </w:r>
      <w:proofErr w:type="spellStart"/>
      <w:r>
        <w:t>Kawasi</w:t>
      </w:r>
      <w:proofErr w:type="spellEnd"/>
      <w:r>
        <w:t xml:space="preserve"> community. </w:t>
      </w:r>
    </w:p>
    <w:p w:rsidR="009977AA" w:rsidRDefault="00127D1D" w:rsidP="00F27BB3">
      <w:pPr>
        <w:pStyle w:val="ListParagraph"/>
        <w:spacing w:after="0" w:line="360" w:lineRule="auto"/>
        <w:ind w:left="0" w:right="0" w:firstLine="567"/>
      </w:pPr>
      <w:r>
        <w:t xml:space="preserve">The facts of environmental damage, domination and exclusion of </w:t>
      </w:r>
      <w:proofErr w:type="spellStart"/>
      <w:r>
        <w:t>Kawasi</w:t>
      </w:r>
      <w:proofErr w:type="spellEnd"/>
      <w:r>
        <w:t xml:space="preserve"> society from their economic life space, can be classified as a form of </w:t>
      </w:r>
      <w:r w:rsidR="009977AA" w:rsidRPr="003A2205">
        <w:rPr>
          <w:i/>
        </w:rPr>
        <w:t xml:space="preserve">environmental racism or Environmental Racism </w:t>
      </w:r>
      <w:r w:rsidR="009977AA">
        <w:t xml:space="preserve">as stated by </w:t>
      </w:r>
      <w:proofErr w:type="spellStart"/>
      <w:r w:rsidR="009977AA">
        <w:t>Hanry</w:t>
      </w:r>
      <w:proofErr w:type="spellEnd"/>
      <w:r w:rsidR="009977AA">
        <w:t xml:space="preserve"> H. </w:t>
      </w:r>
      <w:proofErr w:type="spellStart"/>
      <w:r w:rsidR="009977AA">
        <w:t>Tapotubun</w:t>
      </w:r>
      <w:proofErr w:type="spellEnd"/>
      <w:r w:rsidR="009977AA">
        <w:t xml:space="preserve">, et al. that in Indonesia, </w:t>
      </w:r>
      <w:r w:rsidR="009977AA" w:rsidRPr="003A2205">
        <w:rPr>
          <w:i/>
        </w:rPr>
        <w:t xml:space="preserve">environmental racism </w:t>
      </w:r>
      <w:r w:rsidR="009977AA">
        <w:t xml:space="preserve">does not appear in the form of racial domination, but in the form of political and economic domination. The </w:t>
      </w:r>
      <w:proofErr w:type="gramStart"/>
      <w:r w:rsidR="009977AA">
        <w:t xml:space="preserve">perpetrators of </w:t>
      </w:r>
      <w:r w:rsidR="009977AA" w:rsidRPr="003A2205">
        <w:rPr>
          <w:i/>
        </w:rPr>
        <w:t xml:space="preserve">environmental racism </w:t>
      </w:r>
      <w:r w:rsidR="009977AA" w:rsidRPr="00733040">
        <w:t>in</w:t>
      </w:r>
      <w:r w:rsidR="009977AA">
        <w:rPr>
          <w:i/>
        </w:rPr>
        <w:t xml:space="preserve"> </w:t>
      </w:r>
      <w:r w:rsidR="009977AA">
        <w:t>Indonesia is</w:t>
      </w:r>
      <w:proofErr w:type="gramEnd"/>
      <w:r w:rsidR="009977AA">
        <w:t xml:space="preserve"> a government and companies as the dominant group politically and economically, and dominate local society. </w:t>
      </w:r>
    </w:p>
    <w:p w:rsidR="009977AA" w:rsidRDefault="009977AA" w:rsidP="00F27BB3">
      <w:pPr>
        <w:pStyle w:val="ListParagraph"/>
        <w:spacing w:after="0" w:line="360" w:lineRule="auto"/>
        <w:ind w:left="0" w:right="0" w:firstLine="567"/>
      </w:pPr>
      <w:r>
        <w:t xml:space="preserve">In the context of </w:t>
      </w:r>
      <w:proofErr w:type="spellStart"/>
      <w:r>
        <w:t>Kawasi</w:t>
      </w:r>
      <w:proofErr w:type="spellEnd"/>
      <w:r>
        <w:t xml:space="preserve">, </w:t>
      </w:r>
      <w:r w:rsidRPr="003A2205">
        <w:rPr>
          <w:i/>
        </w:rPr>
        <w:t xml:space="preserve">environmental racism </w:t>
      </w:r>
      <w:r>
        <w:t xml:space="preserve">is very visible, when the </w:t>
      </w:r>
      <w:proofErr w:type="spellStart"/>
      <w:r>
        <w:t>Kawasi</w:t>
      </w:r>
      <w:proofErr w:type="spellEnd"/>
      <w:r>
        <w:t xml:space="preserve"> community is considered as a backward community, helpless and far from world developments, and therefore the government issues permits for companies to exploit land owned by residents with promises of public welfare. Land owned by </w:t>
      </w:r>
      <w:proofErr w:type="spellStart"/>
      <w:r>
        <w:t>Kawasi</w:t>
      </w:r>
      <w:proofErr w:type="spellEnd"/>
      <w:r>
        <w:t xml:space="preserve"> residents is sometimes seized first, only then is compensation given. Other cunning ways are that the company will force residents who own the land to sell it to the company. Faced with this problem, the </w:t>
      </w:r>
      <w:proofErr w:type="spellStart"/>
      <w:r>
        <w:t>Kawasi</w:t>
      </w:r>
      <w:proofErr w:type="spellEnd"/>
      <w:r>
        <w:t xml:space="preserve"> community is on the weak side, and no one can provide them with a legal guarantee that their land will remain safe, even if it is not sold to the company.</w:t>
      </w:r>
    </w:p>
    <w:p w:rsidR="009977AA" w:rsidRDefault="009977AA" w:rsidP="00F27BB3">
      <w:pPr>
        <w:pStyle w:val="ListParagraph"/>
        <w:spacing w:line="360" w:lineRule="auto"/>
        <w:ind w:left="0" w:firstLine="425"/>
      </w:pPr>
      <w:r>
        <w:lastRenderedPageBreak/>
        <w:t xml:space="preserve">The AMDAL hearings that were conducted rarely involved religious and community leaders, because they would not compromise with AMDAL that was detrimental to the environment. In the end, the AMDAL hearings were mostly held in the provincial capital and attended by village governments. In addition, industrial activities in the community environment were still carried out even though they were risky to public health, because the area was included in the National Strategy Project area that could not </w:t>
      </w:r>
      <w:r w:rsidRPr="003A6566">
        <w:rPr>
          <w:i/>
        </w:rPr>
        <w:t xml:space="preserve">be annulled </w:t>
      </w:r>
      <w:r>
        <w:t xml:space="preserve">by the government at the provincial to village levels. Therefore, for the sake of justice and humanity, the National Strategy Project must be reviewed and if necessary its status revoked by the central government. </w:t>
      </w:r>
    </w:p>
    <w:p w:rsidR="00B85037" w:rsidRDefault="00B85037" w:rsidP="00F27BB3">
      <w:pPr>
        <w:pStyle w:val="ListParagraph"/>
        <w:spacing w:after="0" w:line="360" w:lineRule="auto"/>
        <w:ind w:left="426" w:right="0" w:firstLine="425"/>
      </w:pPr>
    </w:p>
    <w:p w:rsidR="009977AA" w:rsidRPr="008C3277" w:rsidRDefault="009977AA" w:rsidP="00F27BB3">
      <w:pPr>
        <w:pStyle w:val="ListParagraph"/>
        <w:numPr>
          <w:ilvl w:val="0"/>
          <w:numId w:val="45"/>
        </w:numPr>
        <w:spacing w:after="0" w:line="360" w:lineRule="auto"/>
        <w:ind w:right="0"/>
        <w:rPr>
          <w:b/>
          <w:szCs w:val="24"/>
        </w:rPr>
      </w:pPr>
      <w:r w:rsidRPr="008C3277">
        <w:rPr>
          <w:b/>
          <w:szCs w:val="24"/>
        </w:rPr>
        <w:t xml:space="preserve">The Destructive Impact of PT. </w:t>
      </w:r>
      <w:proofErr w:type="spellStart"/>
      <w:r w:rsidRPr="008C3277">
        <w:rPr>
          <w:b/>
          <w:szCs w:val="24"/>
        </w:rPr>
        <w:t>Harita</w:t>
      </w:r>
      <w:proofErr w:type="spellEnd"/>
      <w:r w:rsidRPr="008C3277">
        <w:rPr>
          <w:b/>
          <w:szCs w:val="24"/>
        </w:rPr>
        <w:t xml:space="preserve"> Group's Exploitation on the Health of the </w:t>
      </w:r>
      <w:proofErr w:type="spellStart"/>
      <w:r w:rsidRPr="008C3277">
        <w:rPr>
          <w:b/>
          <w:szCs w:val="24"/>
        </w:rPr>
        <w:t>Kawasi</w:t>
      </w:r>
      <w:proofErr w:type="spellEnd"/>
      <w:r w:rsidRPr="008C3277">
        <w:rPr>
          <w:b/>
          <w:szCs w:val="24"/>
        </w:rPr>
        <w:t xml:space="preserve"> Community and the Availability of Clean Water</w:t>
      </w:r>
    </w:p>
    <w:p w:rsidR="0065148B" w:rsidRDefault="009977AA" w:rsidP="0065148B">
      <w:pPr>
        <w:pStyle w:val="ListParagraph"/>
        <w:spacing w:after="0" w:line="360" w:lineRule="auto"/>
        <w:ind w:left="0" w:right="0" w:firstLine="360"/>
      </w:pPr>
      <w:r>
        <w:t xml:space="preserve">Generally, public health problems are caused by environmental </w:t>
      </w:r>
      <w:proofErr w:type="gramStart"/>
      <w:r>
        <w:t>factors ,</w:t>
      </w:r>
      <w:proofErr w:type="gramEnd"/>
      <w:r>
        <w:t xml:space="preserve"> diet and human behavior itself. In </w:t>
      </w:r>
      <w:proofErr w:type="spellStart"/>
      <w:r>
        <w:t>Kawasi</w:t>
      </w:r>
      <w:proofErr w:type="spellEnd"/>
      <w:r>
        <w:t xml:space="preserve">, health problems are mainly caused by environmental factors originating from road dust and coal dust belonging to PT. Halmahera Jaya </w:t>
      </w:r>
      <w:proofErr w:type="spellStart"/>
      <w:r>
        <w:t>Feronikel</w:t>
      </w:r>
      <w:proofErr w:type="spellEnd"/>
      <w:r>
        <w:t xml:space="preserve"> (HJF) scattered in open areas, as well as dirty surrounding environments, as well as air pollution from smoke from several factories.</w:t>
      </w:r>
    </w:p>
    <w:p w:rsidR="0065148B" w:rsidRDefault="009977AA" w:rsidP="0065148B">
      <w:pPr>
        <w:pStyle w:val="ListParagraph"/>
        <w:spacing w:after="0" w:line="360" w:lineRule="auto"/>
        <w:ind w:left="0" w:right="0" w:firstLine="360"/>
      </w:pPr>
      <w:r>
        <w:t xml:space="preserve">Coal dust and air pollution that affect public health are direct impacts of the Company's activities, while road dust is the result of car activities both owned by the company and the general public and various activities of residents in </w:t>
      </w:r>
      <w:proofErr w:type="spellStart"/>
      <w:r>
        <w:t>Kawasi</w:t>
      </w:r>
      <w:proofErr w:type="spellEnd"/>
      <w:r>
        <w:t xml:space="preserve"> village. As a result of dust and air pollution, residents, especially children, suffer from Acute Respiratory Infection </w:t>
      </w:r>
      <w:r w:rsidR="0065148B">
        <w:t>(</w:t>
      </w:r>
      <w:proofErr w:type="gramStart"/>
      <w:r w:rsidR="0065148B">
        <w:t>ARI )</w:t>
      </w:r>
      <w:proofErr w:type="gramEnd"/>
      <w:r w:rsidR="0065148B">
        <w:t xml:space="preserve"> and some children even die from difficulty breathing. </w:t>
      </w:r>
      <w:r>
        <w:t xml:space="preserve">According to health data, ARTI sufferers are the first largest patients in every medical service per month.  </w:t>
      </w:r>
    </w:p>
    <w:p w:rsidR="009977AA" w:rsidRPr="00AD038E" w:rsidRDefault="009977AA" w:rsidP="00AF3451">
      <w:pPr>
        <w:pStyle w:val="ListParagraph"/>
        <w:spacing w:after="0" w:line="360" w:lineRule="auto"/>
        <w:ind w:left="0" w:right="0" w:firstLine="567"/>
      </w:pPr>
      <w:r>
        <w:t xml:space="preserve">The health problems in </w:t>
      </w:r>
      <w:proofErr w:type="spellStart"/>
      <w:r>
        <w:t>Kawasi</w:t>
      </w:r>
      <w:proofErr w:type="spellEnd"/>
      <w:r>
        <w:t xml:space="preserve"> are exacerbated by the unhealthy conditions of the settlements in </w:t>
      </w:r>
      <w:proofErr w:type="spellStart"/>
      <w:r>
        <w:t>Kawasi</w:t>
      </w:r>
      <w:proofErr w:type="spellEnd"/>
      <w:r>
        <w:t xml:space="preserve">, accompanied by </w:t>
      </w:r>
      <w:r w:rsidR="00AF3451">
        <w:rPr>
          <w:rFonts w:cs="Calibri"/>
          <w:lang w:val="sv-SE"/>
        </w:rPr>
        <w:t xml:space="preserve">the behavior of people who throw garbage indiscriminately. Various types of garbage, plastic, baby diapers, used boxes, bottles, and others, are scattered everywhere, from within the village to the coast. The rivers that flow in the village of Kawasi have now become a place for residents to dump garbage around the river. In the rainy season, the rivers that are piled up with garbage are one of the causes of water </w:t>
      </w:r>
      <w:r w:rsidRPr="00AD038E">
        <w:rPr>
          <w:rFonts w:cs="Calibri"/>
          <w:lang w:val="sv-SE"/>
        </w:rPr>
        <w:t xml:space="preserve">overflowing from the river and inundating people's homes. Around the house, water </w:t>
      </w:r>
      <w:r w:rsidRPr="00AD038E">
        <w:rPr>
          <w:rFonts w:cs="Calibri"/>
          <w:lang w:val="fi-FI"/>
        </w:rPr>
        <w:t xml:space="preserve">flows from leaking pipes, coupled with </w:t>
      </w:r>
      <w:r w:rsidRPr="00AD038E">
        <w:rPr>
          <w:rFonts w:cs="Calibri"/>
          <w:lang w:val="sv-SE"/>
        </w:rPr>
        <w:t xml:space="preserve">wastewater and household waste overflowing and inundating the area around the house, because the channels and gutters are no longer functioning. This causes a pungent and muddy stench, and the place even becomes a nest for mosquitoes and rats. </w:t>
      </w:r>
      <w:r w:rsidR="00AF3451">
        <w:rPr>
          <w:rFonts w:cs="Calibri"/>
          <w:lang w:val="fi-FI"/>
        </w:rPr>
        <w:t xml:space="preserve">Poor sanitation in Kawasi caused an outbreak of malaria and diarrhea in </w:t>
      </w:r>
      <w:r w:rsidRPr="00AD038E">
        <w:rPr>
          <w:rFonts w:cs="Calibri"/>
        </w:rPr>
        <w:t>early 2023, as a result of which several children died.</w:t>
      </w:r>
    </w:p>
    <w:p w:rsidR="009977AA" w:rsidRDefault="008866FE" w:rsidP="00F27BB3">
      <w:pPr>
        <w:spacing w:after="0" w:line="360" w:lineRule="auto"/>
        <w:ind w:right="0" w:firstLine="557"/>
      </w:pPr>
      <w:r>
        <w:t xml:space="preserve">The presence of PT. </w:t>
      </w:r>
      <w:proofErr w:type="spellStart"/>
      <w:r>
        <w:t>Harita</w:t>
      </w:r>
      <w:proofErr w:type="spellEnd"/>
      <w:r>
        <w:t xml:space="preserve"> Group in </w:t>
      </w:r>
      <w:proofErr w:type="spellStart"/>
      <w:r>
        <w:t>Kawasi</w:t>
      </w:r>
      <w:proofErr w:type="spellEnd"/>
      <w:r>
        <w:t xml:space="preserve"> </w:t>
      </w:r>
      <w:proofErr w:type="gramStart"/>
      <w:r>
        <w:t>village,</w:t>
      </w:r>
      <w:proofErr w:type="gramEnd"/>
      <w:r>
        <w:t xml:space="preserve"> also caused the clean water crisis.</w:t>
      </w:r>
      <w:r w:rsidR="009977AA">
        <w:t xml:space="preserve"> One of the sources of disease in the community is from water that has been contaminated with bacteria. </w:t>
      </w:r>
      <w:r w:rsidR="009977AA">
        <w:lastRenderedPageBreak/>
        <w:t xml:space="preserve">If the </w:t>
      </w:r>
      <w:proofErr w:type="spellStart"/>
      <w:r w:rsidR="009977AA">
        <w:t>Kawasi</w:t>
      </w:r>
      <w:proofErr w:type="spellEnd"/>
      <w:r w:rsidR="009977AA">
        <w:t xml:space="preserve"> community is allowed to consume unclean water, the health of the </w:t>
      </w:r>
      <w:proofErr w:type="spellStart"/>
      <w:r w:rsidR="009977AA">
        <w:t>Kawasi</w:t>
      </w:r>
      <w:proofErr w:type="spellEnd"/>
      <w:r w:rsidR="009977AA">
        <w:t xml:space="preserve"> community will be threatened from time to time. </w:t>
      </w:r>
      <w:proofErr w:type="gramStart"/>
      <w:r w:rsidR="009977AA">
        <w:t xml:space="preserve">Water sources that were previously provided by nature, including </w:t>
      </w:r>
      <w:proofErr w:type="spellStart"/>
      <w:r w:rsidR="009977AA">
        <w:t>Karo</w:t>
      </w:r>
      <w:proofErr w:type="spellEnd"/>
      <w:r w:rsidR="009977AA">
        <w:t xml:space="preserve"> Lake, have now been privatized by companies and are profiting from it.</w:t>
      </w:r>
      <w:proofErr w:type="gramEnd"/>
      <w:r w:rsidR="009977AA">
        <w:t xml:space="preserve"> </w:t>
      </w:r>
      <w:proofErr w:type="gramStart"/>
      <w:r w:rsidR="009977AA">
        <w:t>While some other rivers have been removed.</w:t>
      </w:r>
      <w:proofErr w:type="gramEnd"/>
      <w:r w:rsidR="009977AA">
        <w:t xml:space="preserve"> As a result, money is now the only access to meet the need for clean water for community consumption. For those who have money, they can buy clean water at the water depot. However, for those who do not have money, they must be prepared to enjoy water that is risky for their own health.</w:t>
      </w:r>
    </w:p>
    <w:p w:rsidR="00DD27B0" w:rsidRDefault="00A64C61" w:rsidP="00F27BB3">
      <w:pPr>
        <w:spacing w:after="0" w:line="360" w:lineRule="auto"/>
        <w:ind w:right="0" w:firstLine="557"/>
      </w:pPr>
      <w:r>
        <w:t xml:space="preserve">PT. </w:t>
      </w:r>
      <w:proofErr w:type="spellStart"/>
      <w:r>
        <w:t>Harita</w:t>
      </w:r>
      <w:proofErr w:type="spellEnd"/>
      <w:r>
        <w:t xml:space="preserve"> Group's industrial waste in </w:t>
      </w:r>
      <w:proofErr w:type="spellStart"/>
      <w:r>
        <w:t>Kawasi</w:t>
      </w:r>
      <w:proofErr w:type="spellEnd"/>
      <w:r>
        <w:t xml:space="preserve">, if not handled properly, has the potential to pollute all water sources in </w:t>
      </w:r>
      <w:proofErr w:type="spellStart"/>
      <w:r>
        <w:t>Kawasi</w:t>
      </w:r>
      <w:proofErr w:type="spellEnd"/>
      <w:r>
        <w:t xml:space="preserve"> village.  One of the toxic substances caused by industrial waste is chromium-6. Water that has been contaminated with chromium - 6 above the threshold, if consumed, is very dangerous for the human body, </w:t>
      </w:r>
      <w:r w:rsidR="003659EA" w:rsidRPr="003659EA">
        <w:rPr>
          <w:color w:val="auto"/>
        </w:rPr>
        <w:t xml:space="preserve">namely it can cause liver and kidney </w:t>
      </w:r>
      <w:proofErr w:type="gramStart"/>
      <w:r w:rsidR="003659EA" w:rsidRPr="003659EA">
        <w:rPr>
          <w:color w:val="auto"/>
        </w:rPr>
        <w:t>damage ,</w:t>
      </w:r>
      <w:proofErr w:type="gramEnd"/>
      <w:r w:rsidR="003659EA" w:rsidRPr="003659EA">
        <w:rPr>
          <w:color w:val="auto"/>
        </w:rPr>
        <w:t xml:space="preserve"> tooth erosion and skin irritation and has the potential to cause cancer.</w:t>
      </w:r>
    </w:p>
    <w:p w:rsidR="009977AA" w:rsidRDefault="009977AA" w:rsidP="00F27BB3">
      <w:pPr>
        <w:pStyle w:val="ListParagraph"/>
        <w:spacing w:after="0" w:line="360" w:lineRule="auto"/>
        <w:ind w:left="0" w:right="0" w:firstLine="567"/>
      </w:pPr>
      <w:r>
        <w:t xml:space="preserve">The </w:t>
      </w:r>
      <w:proofErr w:type="spellStart"/>
      <w:r>
        <w:t>Kaca</w:t>
      </w:r>
      <w:proofErr w:type="spellEnd"/>
      <w:r>
        <w:t xml:space="preserve"> River is one of the rivers that the </w:t>
      </w:r>
      <w:proofErr w:type="spellStart"/>
      <w:r>
        <w:t>Kawasi</w:t>
      </w:r>
      <w:proofErr w:type="spellEnd"/>
      <w:r>
        <w:t xml:space="preserve"> people are proud of and is very famous for its clarity, but with the presence of the company, the river is now brown.  Not only </w:t>
      </w:r>
      <w:proofErr w:type="gramStart"/>
      <w:r>
        <w:t>the glass river, one of the rivers that has been damaged and lost is</w:t>
      </w:r>
      <w:proofErr w:type="gramEnd"/>
      <w:r>
        <w:t xml:space="preserve"> the </w:t>
      </w:r>
      <w:proofErr w:type="spellStart"/>
      <w:r>
        <w:t>Loji</w:t>
      </w:r>
      <w:proofErr w:type="spellEnd"/>
      <w:r>
        <w:t xml:space="preserve"> River. </w:t>
      </w:r>
      <w:proofErr w:type="spellStart"/>
      <w:r>
        <w:t>Loji</w:t>
      </w:r>
      <w:proofErr w:type="spellEnd"/>
      <w:r>
        <w:t xml:space="preserve"> used to be one of the water sources that were usually used by the community when carrying out plantation activities, now it is no longer visible. Similar to the condition of the glass river, the exploitation of the forest around the river for the construction of a supporting factory for PT. </w:t>
      </w:r>
      <w:proofErr w:type="spellStart"/>
      <w:r>
        <w:t>Harita</w:t>
      </w:r>
      <w:proofErr w:type="spellEnd"/>
      <w:r>
        <w:t xml:space="preserve"> Group has made this river no longer used by the community because it has been filled with material that was also dredged from the forest around the village. The destruction of the river that occurred around the village also occurred on the community's plantation lands, the sources of springs provided by nature have also turned into puddles filled with mud</w:t>
      </w:r>
    </w:p>
    <w:p w:rsidR="009977AA" w:rsidRDefault="009977AA" w:rsidP="00F27BB3">
      <w:pPr>
        <w:pStyle w:val="ListParagraph"/>
        <w:spacing w:after="0" w:line="360" w:lineRule="auto"/>
        <w:ind w:left="0" w:right="0" w:firstLine="567"/>
      </w:pPr>
      <w:r>
        <w:t xml:space="preserve">In addition to the condition of the river that can no longer be used by residents, the need for clean water from dug wells has also changed rapidly, the water from dug wells that people usually consume is no longer used as the main source of food and drink. According to the community, the water in these dug wells has been filled with lime, in addition, when drunk there is a clean smell of iron in the water. This was also confirmed by the Health Office of South Halmahera Regency which said that out of a total of 24 dug wells in </w:t>
      </w:r>
      <w:proofErr w:type="spellStart"/>
      <w:r>
        <w:t>Kawasi</w:t>
      </w:r>
      <w:proofErr w:type="spellEnd"/>
      <w:r>
        <w:t xml:space="preserve"> village, there are only 2 (two ) wells whose water is still suitable for consumption.</w:t>
      </w:r>
    </w:p>
    <w:p w:rsidR="009977AA" w:rsidRDefault="009977AA" w:rsidP="00F27BB3">
      <w:pPr>
        <w:pStyle w:val="ListParagraph"/>
        <w:spacing w:after="0" w:line="360" w:lineRule="auto"/>
        <w:ind w:left="0" w:right="0" w:firstLine="567"/>
      </w:pPr>
      <w:r>
        <w:t xml:space="preserve">One of the wells that is still drinkable is then managed by its owner as a source of family income by opening a refill water depot and selling water to the community at a price of </w:t>
      </w:r>
      <w:proofErr w:type="spellStart"/>
      <w:r>
        <w:t>Rp</w:t>
      </w:r>
      <w:proofErr w:type="spellEnd"/>
      <w:r>
        <w:t xml:space="preserve">. 10,000/gallon. In addition to clean water sold by the </w:t>
      </w:r>
      <w:proofErr w:type="spellStart"/>
      <w:r>
        <w:t>Kawasi</w:t>
      </w:r>
      <w:proofErr w:type="spellEnd"/>
      <w:r>
        <w:t xml:space="preserve"> community, to meet the needs of the community, clean water is also supplied from </w:t>
      </w:r>
      <w:proofErr w:type="spellStart"/>
      <w:r>
        <w:t>Labuha</w:t>
      </w:r>
      <w:proofErr w:type="spellEnd"/>
      <w:r>
        <w:t xml:space="preserve"> - </w:t>
      </w:r>
      <w:proofErr w:type="spellStart"/>
      <w:r>
        <w:t>Bacan</w:t>
      </w:r>
      <w:proofErr w:type="spellEnd"/>
      <w:r>
        <w:t xml:space="preserve"> which is a Regency City of South Halmahera at a price of </w:t>
      </w:r>
      <w:proofErr w:type="spellStart"/>
      <w:r>
        <w:t>Rp</w:t>
      </w:r>
      <w:proofErr w:type="spellEnd"/>
      <w:r>
        <w:t>. 20,000/gallon.</w:t>
      </w:r>
    </w:p>
    <w:p w:rsidR="009977AA" w:rsidRDefault="009977AA" w:rsidP="00F27BB3">
      <w:pPr>
        <w:pStyle w:val="ListParagraph"/>
        <w:spacing w:after="0" w:line="360" w:lineRule="auto"/>
        <w:ind w:left="0" w:right="0" w:firstLine="567"/>
      </w:pPr>
      <w:r>
        <w:lastRenderedPageBreak/>
        <w:t xml:space="preserve">Behind the water crisis as described </w:t>
      </w:r>
      <w:proofErr w:type="gramStart"/>
      <w:r>
        <w:t>above ,</w:t>
      </w:r>
      <w:proofErr w:type="gramEnd"/>
      <w:r>
        <w:t xml:space="preserve"> it is very clearly illustrated regarding the criminal actions of corporations in the context of environmental violations as reviewed by Christo </w:t>
      </w:r>
      <w:proofErr w:type="spellStart"/>
      <w:r>
        <w:t>Imanuel</w:t>
      </w:r>
      <w:proofErr w:type="spellEnd"/>
      <w:r>
        <w:t xml:space="preserve"> </w:t>
      </w:r>
      <w:proofErr w:type="spellStart"/>
      <w:r>
        <w:t>Moningka</w:t>
      </w:r>
      <w:proofErr w:type="spellEnd"/>
      <w:r>
        <w:t xml:space="preserve">. That the destruction of the </w:t>
      </w:r>
      <w:proofErr w:type="spellStart"/>
      <w:r>
        <w:t>Loji</w:t>
      </w:r>
      <w:proofErr w:type="spellEnd"/>
      <w:r>
        <w:t xml:space="preserve"> river by PT. </w:t>
      </w:r>
      <w:proofErr w:type="spellStart"/>
      <w:r>
        <w:t>Harita</w:t>
      </w:r>
      <w:proofErr w:type="spellEnd"/>
      <w:r>
        <w:t xml:space="preserve"> Group is part of a criminal act and can be punished for violating article 118 of the Environmental Law. Therefore, the company must be responsible </w:t>
      </w:r>
      <w:proofErr w:type="gramStart"/>
      <w:r>
        <w:t>both administratively</w:t>
      </w:r>
      <w:proofErr w:type="gramEnd"/>
      <w:r>
        <w:t>, civilly and criminally.</w:t>
      </w:r>
    </w:p>
    <w:p w:rsidR="009977AA" w:rsidRDefault="009977AA" w:rsidP="00F27BB3">
      <w:pPr>
        <w:pStyle w:val="ListParagraph"/>
        <w:spacing w:after="0" w:line="360" w:lineRule="auto"/>
        <w:ind w:left="0" w:right="0" w:firstLine="567"/>
      </w:pPr>
      <w:r>
        <w:t xml:space="preserve">According to </w:t>
      </w:r>
      <w:proofErr w:type="spellStart"/>
      <w:r>
        <w:t>Soetomo</w:t>
      </w:r>
      <w:proofErr w:type="spellEnd"/>
      <w:r>
        <w:t xml:space="preserve">, the State has the most important task for citizens, namely to realize the welfare of society in addition to maintaining order and realizing social justice. One of the prerequisites for the success of the state in Indonesia is none other than increasing the welfare of citizens. In contrast to </w:t>
      </w:r>
      <w:proofErr w:type="spellStart"/>
      <w:r>
        <w:t>Soetomo</w:t>
      </w:r>
      <w:proofErr w:type="spellEnd"/>
      <w:r>
        <w:t xml:space="preserve">, </w:t>
      </w:r>
      <w:proofErr w:type="spellStart"/>
      <w:r>
        <w:t>Prastowo</w:t>
      </w:r>
      <w:proofErr w:type="spellEnd"/>
      <w:r>
        <w:t xml:space="preserve"> and Huda offer a concept termed the concept of </w:t>
      </w:r>
      <w:r w:rsidRPr="00A3552E">
        <w:rPr>
          <w:i/>
        </w:rPr>
        <w:t xml:space="preserve">welfare pluralism </w:t>
      </w:r>
      <w:r>
        <w:t xml:space="preserve">, namely a concept that states that welfare is the responsibility of all parties, all stakeholders, both the state, society and the private sector. In realizing welfare, according to </w:t>
      </w:r>
      <w:proofErr w:type="spellStart"/>
      <w:r>
        <w:t>Prastowo</w:t>
      </w:r>
      <w:proofErr w:type="spellEnd"/>
      <w:r>
        <w:t xml:space="preserve"> and Huda, society and the private sector are not placed in a complementary position next to the dominant position of the State, but in an equal position and contribution.</w:t>
      </w:r>
    </w:p>
    <w:p w:rsidR="009977AA" w:rsidRDefault="009977AA" w:rsidP="00F27BB3">
      <w:pPr>
        <w:pStyle w:val="ListParagraph"/>
        <w:spacing w:after="0" w:line="360" w:lineRule="auto"/>
        <w:ind w:left="0" w:right="0" w:firstLine="567"/>
        <w:rPr>
          <w:szCs w:val="24"/>
        </w:rPr>
      </w:pPr>
      <w:r w:rsidRPr="00F31519">
        <w:rPr>
          <w:color w:val="auto"/>
        </w:rPr>
        <w:t xml:space="preserve">In relation to justice, the above facts are facts of injustice that are being experienced by the </w:t>
      </w:r>
      <w:proofErr w:type="spellStart"/>
      <w:r w:rsidRPr="00F31519">
        <w:rPr>
          <w:color w:val="auto"/>
        </w:rPr>
        <w:t>Kawasi</w:t>
      </w:r>
      <w:proofErr w:type="spellEnd"/>
      <w:r w:rsidRPr="00F31519">
        <w:rPr>
          <w:color w:val="auto"/>
        </w:rPr>
        <w:t xml:space="preserve"> community, because their basic needs are not being met properly.</w:t>
      </w:r>
      <w:r>
        <w:rPr>
          <w:color w:val="auto"/>
        </w:rPr>
        <w:t xml:space="preserve"> Previously, they could enjoy clean water easily, through dug wells and rivers that flow around </w:t>
      </w:r>
      <w:proofErr w:type="spellStart"/>
      <w:r>
        <w:rPr>
          <w:color w:val="auto"/>
        </w:rPr>
        <w:t>Kawasi</w:t>
      </w:r>
      <w:proofErr w:type="spellEnd"/>
      <w:r>
        <w:rPr>
          <w:color w:val="auto"/>
        </w:rPr>
        <w:t xml:space="preserve"> village, but not anymore.  Therefore, justice needs to be realized for the people of </w:t>
      </w:r>
      <w:proofErr w:type="spellStart"/>
      <w:r>
        <w:rPr>
          <w:color w:val="auto"/>
        </w:rPr>
        <w:t>Kawasi</w:t>
      </w:r>
      <w:proofErr w:type="spellEnd"/>
      <w:r>
        <w:rPr>
          <w:color w:val="auto"/>
        </w:rPr>
        <w:t xml:space="preserve"> village. The justice referred to here </w:t>
      </w:r>
      <w:r>
        <w:rPr>
          <w:szCs w:val="24"/>
        </w:rPr>
        <w:t xml:space="preserve">is related to the entire right to life of members of society, which according to </w:t>
      </w:r>
      <w:proofErr w:type="gramStart"/>
      <w:r>
        <w:rPr>
          <w:szCs w:val="24"/>
        </w:rPr>
        <w:t>Plato ,</w:t>
      </w:r>
      <w:proofErr w:type="gramEnd"/>
      <w:r>
        <w:rPr>
          <w:szCs w:val="24"/>
        </w:rPr>
        <w:t xml:space="preserve"> must be given to </w:t>
      </w:r>
      <w:r w:rsidRPr="005758FB">
        <w:rPr>
          <w:szCs w:val="24"/>
        </w:rPr>
        <w:t xml:space="preserve">each person </w:t>
      </w:r>
      <w:r>
        <w:rPr>
          <w:szCs w:val="24"/>
        </w:rPr>
        <w:t xml:space="preserve">according to their rights ".  Getting clean and healthy water is the right of life for the </w:t>
      </w:r>
      <w:proofErr w:type="spellStart"/>
      <w:r>
        <w:rPr>
          <w:szCs w:val="24"/>
        </w:rPr>
        <w:t>Kawasi</w:t>
      </w:r>
      <w:proofErr w:type="spellEnd"/>
      <w:r>
        <w:rPr>
          <w:szCs w:val="24"/>
        </w:rPr>
        <w:t xml:space="preserve"> people. And because of that, the government, even by involving companies, must be truly responsible for facilitating and providing clean water for the </w:t>
      </w:r>
      <w:proofErr w:type="spellStart"/>
      <w:r>
        <w:rPr>
          <w:szCs w:val="24"/>
        </w:rPr>
        <w:t>Kawasi</w:t>
      </w:r>
      <w:proofErr w:type="spellEnd"/>
      <w:r>
        <w:rPr>
          <w:szCs w:val="24"/>
        </w:rPr>
        <w:t xml:space="preserve"> community, which is their right. </w:t>
      </w:r>
    </w:p>
    <w:p w:rsidR="009977AA" w:rsidRDefault="009977AA" w:rsidP="00F27BB3">
      <w:pPr>
        <w:spacing w:after="0" w:line="360" w:lineRule="auto"/>
        <w:ind w:left="426" w:right="0" w:firstLine="294"/>
      </w:pPr>
      <w:r>
        <w:t xml:space="preserve">  </w:t>
      </w:r>
    </w:p>
    <w:p w:rsidR="009977AA" w:rsidRPr="008C3277" w:rsidRDefault="009977AA" w:rsidP="00F27BB3">
      <w:pPr>
        <w:pStyle w:val="ListParagraph"/>
        <w:numPr>
          <w:ilvl w:val="0"/>
          <w:numId w:val="45"/>
        </w:numPr>
        <w:spacing w:after="0" w:line="360" w:lineRule="auto"/>
        <w:ind w:right="0"/>
        <w:rPr>
          <w:b/>
          <w:szCs w:val="24"/>
        </w:rPr>
      </w:pPr>
      <w:r w:rsidRPr="008C3277">
        <w:rPr>
          <w:b/>
          <w:szCs w:val="24"/>
        </w:rPr>
        <w:t xml:space="preserve">The Destructive Impact of PT. </w:t>
      </w:r>
      <w:proofErr w:type="spellStart"/>
      <w:r w:rsidRPr="008C3277">
        <w:rPr>
          <w:b/>
          <w:szCs w:val="24"/>
        </w:rPr>
        <w:t>Harita</w:t>
      </w:r>
      <w:proofErr w:type="spellEnd"/>
      <w:r w:rsidRPr="008C3277">
        <w:rPr>
          <w:b/>
          <w:szCs w:val="24"/>
        </w:rPr>
        <w:t xml:space="preserve"> Group's Exploitation on Security, Order and Culture of the </w:t>
      </w:r>
      <w:proofErr w:type="spellStart"/>
      <w:r w:rsidRPr="008C3277">
        <w:rPr>
          <w:b/>
          <w:szCs w:val="24"/>
        </w:rPr>
        <w:t>Kawasi</w:t>
      </w:r>
      <w:proofErr w:type="spellEnd"/>
      <w:r w:rsidRPr="008C3277">
        <w:rPr>
          <w:b/>
          <w:szCs w:val="24"/>
        </w:rPr>
        <w:t xml:space="preserve"> Community</w:t>
      </w:r>
    </w:p>
    <w:p w:rsidR="009977AA" w:rsidRDefault="00F03090" w:rsidP="00F27BB3">
      <w:pPr>
        <w:tabs>
          <w:tab w:val="left" w:pos="1080"/>
        </w:tabs>
        <w:spacing w:line="360" w:lineRule="auto"/>
        <w:ind w:firstLine="557"/>
        <w:rPr>
          <w:szCs w:val="24"/>
          <w:lang w:val="sv-SE"/>
        </w:rPr>
      </w:pPr>
      <w:r>
        <w:rPr>
          <w:szCs w:val="24"/>
          <w:lang w:val="sv-SE"/>
        </w:rPr>
        <w:t>The rapid population that inhabits the Kawasi village settlement, also causes disruption to the security of the indigenous Kawasi community. This is related to the frequent occurrence of fights and conflicts between residents that cause injuries and even deaths. Fights and conflicts between villages and regions should not be considered trivial, because they can cause problems that spread to fights between tribes, ethnicities and religions.</w:t>
      </w:r>
    </w:p>
    <w:p w:rsidR="0074167F" w:rsidRDefault="009977AA" w:rsidP="0074167F">
      <w:pPr>
        <w:tabs>
          <w:tab w:val="left" w:pos="1080"/>
        </w:tabs>
        <w:spacing w:line="360" w:lineRule="auto"/>
        <w:ind w:firstLine="557"/>
        <w:rPr>
          <w:szCs w:val="24"/>
          <w:lang w:val="sv-SE"/>
        </w:rPr>
      </w:pPr>
      <w:r w:rsidRPr="00BD3FDA">
        <w:rPr>
          <w:szCs w:val="24"/>
          <w:lang w:val="sv-SE"/>
        </w:rPr>
        <w:t xml:space="preserve">Alcoholic beverages are one of the triggers for the conflict. When employees are paid their salaries, which are every 15th, 28th and 30th of the month, is the time that is often used by some employees and people who live in Kawasi village to get drunk, and that is when fights and conflicts are sometimes unavoidable. </w:t>
      </w:r>
      <w:r>
        <w:rPr>
          <w:szCs w:val="24"/>
          <w:lang w:val="sv-SE"/>
        </w:rPr>
        <w:t xml:space="preserve">Even before the presence of the company, fights rarely happened. If </w:t>
      </w:r>
      <w:r>
        <w:rPr>
          <w:szCs w:val="24"/>
          <w:lang w:val="sv-SE"/>
        </w:rPr>
        <w:lastRenderedPageBreak/>
        <w:t>they do, even then the cases are very few per year. This is possible because the Kawasi community are people who have a brotherhood, who uphold cultural values that respect each other, love each other and care for each other, therefore, if there is a problem between them, the problem will be quickly resolved amicably. The concern for the Kawasi community is that the fights and conflicts that are now starting to become "cultured" in the community have also affected the condition of the young people of Kawasi.</w:t>
      </w:r>
    </w:p>
    <w:p w:rsidR="009E4268" w:rsidRDefault="009977AA" w:rsidP="009E4268">
      <w:pPr>
        <w:tabs>
          <w:tab w:val="left" w:pos="1080"/>
        </w:tabs>
        <w:spacing w:line="360" w:lineRule="auto"/>
        <w:ind w:firstLine="557"/>
      </w:pPr>
      <w:r>
        <w:rPr>
          <w:szCs w:val="24"/>
          <w:lang w:val="sv-SE"/>
        </w:rPr>
        <w:t xml:space="preserve">Gambling is also rampant in Kawasi village. Life </w:t>
      </w:r>
      <w:r>
        <w:rPr>
          <w:szCs w:val="24"/>
        </w:rPr>
        <w:t xml:space="preserve">in </w:t>
      </w:r>
      <w:proofErr w:type="spellStart"/>
      <w:r>
        <w:rPr>
          <w:szCs w:val="24"/>
        </w:rPr>
        <w:t>Kawasi</w:t>
      </w:r>
      <w:proofErr w:type="spellEnd"/>
      <w:r>
        <w:rPr>
          <w:szCs w:val="24"/>
        </w:rPr>
        <w:t xml:space="preserve"> village is currently really disorderly and disturbing various levels of society. Why not, gambling is one of the social diseases that </w:t>
      </w:r>
      <w:proofErr w:type="gramStart"/>
      <w:r>
        <w:rPr>
          <w:szCs w:val="24"/>
        </w:rPr>
        <w:t>has</w:t>
      </w:r>
      <w:proofErr w:type="gramEnd"/>
      <w:r>
        <w:rPr>
          <w:szCs w:val="24"/>
        </w:rPr>
        <w:t xml:space="preserve"> a strong influence on people's lives. Sometimes, people want to get money easily and in a short time through gambling. This gambling affects people's mentality to live instantly, selfishly and always want to win on their own. Their mentality is fragile because they only choose job opportunities that do not require a lot of energy. This phenomenal gambling in </w:t>
      </w:r>
      <w:proofErr w:type="spellStart"/>
      <w:r>
        <w:rPr>
          <w:szCs w:val="24"/>
        </w:rPr>
        <w:t>Kawasi</w:t>
      </w:r>
      <w:proofErr w:type="spellEnd"/>
      <w:r>
        <w:rPr>
          <w:szCs w:val="24"/>
        </w:rPr>
        <w:t xml:space="preserve"> will be very dangerous, because children can freely witness this practice, even some of them are involved in gambling. </w:t>
      </w:r>
      <w:r>
        <w:rPr>
          <w:szCs w:val="24"/>
          <w:lang w:val="sv-SE"/>
        </w:rPr>
        <w:t xml:space="preserve">In addition to fights and gambling, there is also </w:t>
      </w:r>
      <w:r w:rsidRPr="00193415">
        <w:rPr>
          <w:color w:val="auto"/>
          <w:szCs w:val="24"/>
          <w:lang w:val="sv-SE"/>
        </w:rPr>
        <w:t xml:space="preserve">prostitution and night entertainment venues that disturb the comfort of the Kawasi community. Prostitution practices </w:t>
      </w:r>
      <w:r w:rsidRPr="00316A5C">
        <w:rPr>
          <w:szCs w:val="24"/>
          <w:lang w:val="sv-SE"/>
        </w:rPr>
        <w:t xml:space="preserve">are everywhere, both localized and in boarding houses owned by residents. </w:t>
      </w:r>
      <w:r>
        <w:t xml:space="preserve">The phenomenon of prostitution and the night world is certainly a domino effect of the presence of companies in </w:t>
      </w:r>
      <w:proofErr w:type="spellStart"/>
      <w:r>
        <w:t>Kawasi</w:t>
      </w:r>
      <w:proofErr w:type="spellEnd"/>
      <w:r>
        <w:t xml:space="preserve"> village.</w:t>
      </w:r>
    </w:p>
    <w:p w:rsidR="009977AA" w:rsidRDefault="009977AA" w:rsidP="009E4268">
      <w:pPr>
        <w:tabs>
          <w:tab w:val="left" w:pos="1080"/>
        </w:tabs>
        <w:spacing w:line="360" w:lineRule="auto"/>
        <w:ind w:firstLine="557"/>
      </w:pPr>
      <w:r>
        <w:t xml:space="preserve">However, the community has now been disturbed in its security and order due to various circumstances that occurred in the village of </w:t>
      </w:r>
      <w:proofErr w:type="spellStart"/>
      <w:r>
        <w:t>Kawasi</w:t>
      </w:r>
      <w:proofErr w:type="spellEnd"/>
      <w:r>
        <w:t xml:space="preserve">. The culture of </w:t>
      </w:r>
      <w:r w:rsidRPr="00A348E2">
        <w:rPr>
          <w:color w:val="auto"/>
          <w:szCs w:val="24"/>
        </w:rPr>
        <w:t xml:space="preserve">loving each other </w:t>
      </w:r>
      <w:proofErr w:type="gramStart"/>
      <w:r w:rsidRPr="00A348E2">
        <w:rPr>
          <w:color w:val="auto"/>
          <w:szCs w:val="24"/>
        </w:rPr>
        <w:t xml:space="preserve">( </w:t>
      </w:r>
      <w:proofErr w:type="spellStart"/>
      <w:r w:rsidRPr="00A348E2">
        <w:rPr>
          <w:i/>
          <w:color w:val="auto"/>
          <w:szCs w:val="24"/>
        </w:rPr>
        <w:t>yo</w:t>
      </w:r>
      <w:proofErr w:type="spellEnd"/>
      <w:proofErr w:type="gramEnd"/>
      <w:r w:rsidRPr="00A348E2">
        <w:rPr>
          <w:i/>
          <w:color w:val="auto"/>
          <w:szCs w:val="24"/>
        </w:rPr>
        <w:t xml:space="preserve"> ma </w:t>
      </w:r>
      <w:proofErr w:type="spellStart"/>
      <w:r w:rsidRPr="00A348E2">
        <w:rPr>
          <w:i/>
          <w:color w:val="auto"/>
          <w:szCs w:val="24"/>
        </w:rPr>
        <w:t>ko</w:t>
      </w:r>
      <w:proofErr w:type="spellEnd"/>
      <w:r w:rsidRPr="00A348E2">
        <w:rPr>
          <w:i/>
          <w:color w:val="auto"/>
          <w:szCs w:val="24"/>
        </w:rPr>
        <w:t xml:space="preserve"> </w:t>
      </w:r>
      <w:proofErr w:type="spellStart"/>
      <w:r w:rsidRPr="00A348E2">
        <w:rPr>
          <w:i/>
          <w:color w:val="auto"/>
          <w:szCs w:val="24"/>
        </w:rPr>
        <w:t>dorah</w:t>
      </w:r>
      <w:proofErr w:type="spellEnd"/>
      <w:r w:rsidRPr="00A348E2">
        <w:rPr>
          <w:i/>
          <w:color w:val="auto"/>
          <w:szCs w:val="24"/>
        </w:rPr>
        <w:t xml:space="preserve"> </w:t>
      </w:r>
      <w:r w:rsidRPr="00A348E2">
        <w:rPr>
          <w:color w:val="auto"/>
          <w:szCs w:val="24"/>
        </w:rPr>
        <w:t xml:space="preserve">) , sharing each other ( </w:t>
      </w:r>
      <w:proofErr w:type="spellStart"/>
      <w:r w:rsidRPr="00A348E2">
        <w:rPr>
          <w:i/>
          <w:color w:val="auto"/>
          <w:szCs w:val="24"/>
        </w:rPr>
        <w:t>yo</w:t>
      </w:r>
      <w:proofErr w:type="spellEnd"/>
      <w:r w:rsidRPr="00A348E2">
        <w:rPr>
          <w:i/>
          <w:color w:val="auto"/>
          <w:szCs w:val="24"/>
        </w:rPr>
        <w:t xml:space="preserve"> ma </w:t>
      </w:r>
      <w:proofErr w:type="spellStart"/>
      <w:r w:rsidRPr="00A348E2">
        <w:rPr>
          <w:i/>
          <w:color w:val="auto"/>
          <w:szCs w:val="24"/>
        </w:rPr>
        <w:t>kete</w:t>
      </w:r>
      <w:proofErr w:type="spellEnd"/>
      <w:r w:rsidRPr="00A348E2">
        <w:rPr>
          <w:i/>
          <w:color w:val="auto"/>
          <w:szCs w:val="24"/>
        </w:rPr>
        <w:t xml:space="preserve"> </w:t>
      </w:r>
      <w:proofErr w:type="spellStart"/>
      <w:r w:rsidRPr="00A348E2">
        <w:rPr>
          <w:i/>
          <w:color w:val="auto"/>
          <w:szCs w:val="24"/>
        </w:rPr>
        <w:t>holoa</w:t>
      </w:r>
      <w:proofErr w:type="spellEnd"/>
      <w:r w:rsidRPr="00A348E2">
        <w:rPr>
          <w:i/>
          <w:color w:val="auto"/>
          <w:szCs w:val="24"/>
        </w:rPr>
        <w:t xml:space="preserve"> </w:t>
      </w:r>
      <w:r w:rsidRPr="00A348E2">
        <w:rPr>
          <w:color w:val="auto"/>
          <w:szCs w:val="24"/>
        </w:rPr>
        <w:t xml:space="preserve">) and respecting each other ( </w:t>
      </w:r>
      <w:proofErr w:type="spellStart"/>
      <w:r w:rsidRPr="00A348E2">
        <w:rPr>
          <w:i/>
          <w:color w:val="auto"/>
          <w:szCs w:val="24"/>
        </w:rPr>
        <w:t>yo</w:t>
      </w:r>
      <w:proofErr w:type="spellEnd"/>
      <w:r w:rsidRPr="00A348E2">
        <w:rPr>
          <w:i/>
          <w:color w:val="auto"/>
          <w:szCs w:val="24"/>
        </w:rPr>
        <w:t xml:space="preserve"> ma </w:t>
      </w:r>
      <w:proofErr w:type="spellStart"/>
      <w:r w:rsidRPr="00A348E2">
        <w:rPr>
          <w:i/>
          <w:color w:val="auto"/>
          <w:szCs w:val="24"/>
        </w:rPr>
        <w:t>ketehinggai</w:t>
      </w:r>
      <w:proofErr w:type="spellEnd"/>
      <w:r w:rsidRPr="00A348E2">
        <w:rPr>
          <w:i/>
          <w:color w:val="auto"/>
          <w:szCs w:val="24"/>
        </w:rPr>
        <w:t xml:space="preserve"> </w:t>
      </w:r>
      <w:r w:rsidRPr="00A348E2">
        <w:rPr>
          <w:color w:val="auto"/>
          <w:szCs w:val="24"/>
        </w:rPr>
        <w:t xml:space="preserve">), has now experienced degradation. </w:t>
      </w:r>
      <w:r w:rsidR="00F802DF">
        <w:rPr>
          <w:color w:val="auto"/>
          <w:szCs w:val="24"/>
        </w:rPr>
        <w:t xml:space="preserve">Therefore, the </w:t>
      </w:r>
      <w:proofErr w:type="spellStart"/>
      <w:r>
        <w:t>Kawasi</w:t>
      </w:r>
      <w:proofErr w:type="spellEnd"/>
      <w:r>
        <w:t xml:space="preserve"> community must be protected from circumstances that disturb their security and order due to fights, conflicts, gambling and prostitution. In addition, the indigenous </w:t>
      </w:r>
      <w:proofErr w:type="spellStart"/>
      <w:r>
        <w:t>Kawasi</w:t>
      </w:r>
      <w:proofErr w:type="spellEnd"/>
      <w:r>
        <w:t xml:space="preserve"> community must also be ready to accept this situation, even though it feels difficult, as a social fact that cannot be avoided, while strengthening themselves and their families so that they are not affected by this situation.</w:t>
      </w:r>
    </w:p>
    <w:p w:rsidR="00E434BD" w:rsidRDefault="009977AA" w:rsidP="00F802DF">
      <w:pPr>
        <w:tabs>
          <w:tab w:val="left" w:pos="1080"/>
        </w:tabs>
        <w:spacing w:line="360" w:lineRule="auto"/>
        <w:ind w:left="0" w:firstLine="567"/>
        <w:rPr>
          <w:b/>
          <w:szCs w:val="24"/>
        </w:rPr>
      </w:pPr>
      <w:r>
        <w:t xml:space="preserve"> </w:t>
      </w:r>
    </w:p>
    <w:p w:rsidR="00AB6965" w:rsidRDefault="00AB6965" w:rsidP="00AB6965">
      <w:pPr>
        <w:pStyle w:val="NoSpacing"/>
        <w:numPr>
          <w:ilvl w:val="0"/>
          <w:numId w:val="45"/>
        </w:numPr>
        <w:spacing w:line="360" w:lineRule="auto"/>
        <w:jc w:val="both"/>
        <w:rPr>
          <w:rFonts w:ascii="Times New Roman" w:hAnsi="Times New Roman"/>
          <w:b/>
          <w:sz w:val="24"/>
          <w:szCs w:val="24"/>
        </w:rPr>
      </w:pPr>
      <w:r>
        <w:rPr>
          <w:rFonts w:ascii="Times New Roman" w:hAnsi="Times New Roman"/>
          <w:b/>
          <w:sz w:val="24"/>
          <w:szCs w:val="24"/>
        </w:rPr>
        <w:t xml:space="preserve">Becoming a Church that Struggles Together to Increase Justice for the </w:t>
      </w:r>
      <w:proofErr w:type="spellStart"/>
      <w:r>
        <w:rPr>
          <w:rFonts w:ascii="Times New Roman" w:hAnsi="Times New Roman"/>
          <w:b/>
          <w:sz w:val="24"/>
          <w:szCs w:val="24"/>
        </w:rPr>
        <w:t>Kawasi</w:t>
      </w:r>
      <w:proofErr w:type="spellEnd"/>
      <w:r>
        <w:rPr>
          <w:rFonts w:ascii="Times New Roman" w:hAnsi="Times New Roman"/>
          <w:b/>
          <w:sz w:val="24"/>
          <w:szCs w:val="24"/>
        </w:rPr>
        <w:t xml:space="preserve"> Community</w:t>
      </w:r>
    </w:p>
    <w:p w:rsidR="00E434BD" w:rsidRDefault="00E434BD" w:rsidP="00E434BD">
      <w:pPr>
        <w:pStyle w:val="NoSpacing"/>
        <w:spacing w:line="360" w:lineRule="auto"/>
        <w:ind w:left="720"/>
        <w:jc w:val="both"/>
        <w:rPr>
          <w:rFonts w:ascii="Times New Roman" w:hAnsi="Times New Roman"/>
          <w:b/>
          <w:sz w:val="24"/>
          <w:szCs w:val="24"/>
        </w:rPr>
      </w:pPr>
    </w:p>
    <w:p w:rsidR="00A91303" w:rsidRPr="00811566" w:rsidRDefault="00E434BD" w:rsidP="00811566">
      <w:pPr>
        <w:pStyle w:val="NoSpacing"/>
        <w:spacing w:line="360" w:lineRule="auto"/>
        <w:ind w:left="720"/>
        <w:jc w:val="both"/>
        <w:rPr>
          <w:rFonts w:ascii="Times New Roman" w:hAnsi="Times New Roman"/>
          <w:b/>
          <w:i/>
          <w:sz w:val="24"/>
          <w:szCs w:val="24"/>
        </w:rPr>
      </w:pPr>
      <w:r>
        <w:rPr>
          <w:rFonts w:ascii="Times New Roman" w:hAnsi="Times New Roman"/>
          <w:b/>
          <w:i/>
          <w:sz w:val="24"/>
          <w:szCs w:val="24"/>
        </w:rPr>
        <w:t>4</w:t>
      </w:r>
      <w:r w:rsidR="00811566">
        <w:rPr>
          <w:rFonts w:ascii="Times New Roman" w:hAnsi="Times New Roman"/>
          <w:b/>
          <w:i/>
          <w:sz w:val="24"/>
          <w:szCs w:val="24"/>
        </w:rPr>
        <w:t xml:space="preserve">.1. The Struggle of the </w:t>
      </w:r>
      <w:proofErr w:type="spellStart"/>
      <w:r w:rsidR="00811566">
        <w:rPr>
          <w:rFonts w:ascii="Times New Roman" w:hAnsi="Times New Roman"/>
          <w:b/>
          <w:i/>
          <w:sz w:val="24"/>
          <w:szCs w:val="24"/>
        </w:rPr>
        <w:t>Kawasi</w:t>
      </w:r>
      <w:proofErr w:type="spellEnd"/>
      <w:r w:rsidR="00811566">
        <w:rPr>
          <w:rFonts w:ascii="Times New Roman" w:hAnsi="Times New Roman"/>
          <w:b/>
          <w:i/>
          <w:sz w:val="24"/>
          <w:szCs w:val="24"/>
        </w:rPr>
        <w:t xml:space="preserve"> Community in the Eyes of a Just God</w:t>
      </w:r>
    </w:p>
    <w:p w:rsidR="00AF340B" w:rsidRDefault="00AF340B"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A number of facts presented in the previous section show that the existence of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is currently considered disadvantageous.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is also not made a friend of the powerful people in making decisions so that the threat of poverty, an </w:t>
      </w:r>
      <w:proofErr w:type="spellStart"/>
      <w:r>
        <w:rPr>
          <w:rFonts w:ascii="Times New Roman" w:hAnsi="Times New Roman"/>
          <w:sz w:val="24"/>
          <w:szCs w:val="24"/>
        </w:rPr>
        <w:t>unprosperous</w:t>
      </w:r>
      <w:proofErr w:type="spellEnd"/>
      <w:r>
        <w:rPr>
          <w:rFonts w:ascii="Times New Roman" w:hAnsi="Times New Roman"/>
          <w:sz w:val="24"/>
          <w:szCs w:val="24"/>
        </w:rPr>
        <w:t xml:space="preserve"> life, economic inequality, dehumanization becomes a struggle for the indigenous </w:t>
      </w:r>
      <w:proofErr w:type="spellStart"/>
      <w:r>
        <w:rPr>
          <w:rFonts w:ascii="Times New Roman" w:hAnsi="Times New Roman"/>
          <w:sz w:val="24"/>
          <w:szCs w:val="24"/>
        </w:rPr>
        <w:t>Kawasi</w:t>
      </w:r>
      <w:proofErr w:type="spellEnd"/>
      <w:r>
        <w:rPr>
          <w:rFonts w:ascii="Times New Roman" w:hAnsi="Times New Roman"/>
          <w:sz w:val="24"/>
          <w:szCs w:val="24"/>
        </w:rPr>
        <w:t xml:space="preserve"> community. </w:t>
      </w:r>
      <w:r>
        <w:rPr>
          <w:rFonts w:ascii="Times New Roman" w:hAnsi="Times New Roman"/>
          <w:sz w:val="24"/>
          <w:szCs w:val="24"/>
        </w:rPr>
        <w:lastRenderedPageBreak/>
        <w:t xml:space="preserve">That is </w:t>
      </w:r>
      <w:proofErr w:type="gramStart"/>
      <w:r>
        <w:rPr>
          <w:rFonts w:ascii="Times New Roman" w:hAnsi="Times New Roman"/>
          <w:sz w:val="24"/>
          <w:szCs w:val="24"/>
        </w:rPr>
        <w:t>why ,</w:t>
      </w:r>
      <w:proofErr w:type="gramEnd"/>
      <w:r>
        <w:rPr>
          <w:rFonts w:ascii="Times New Roman" w:hAnsi="Times New Roman"/>
          <w:sz w:val="24"/>
          <w:szCs w:val="24"/>
        </w:rPr>
        <w:t xml:space="preserve"> the crisis of justice, especially the crisis of </w:t>
      </w:r>
      <w:r w:rsidRPr="006965CD">
        <w:rPr>
          <w:rFonts w:ascii="Times New Roman" w:hAnsi="Times New Roman"/>
          <w:i/>
          <w:sz w:val="24"/>
          <w:szCs w:val="24"/>
        </w:rPr>
        <w:t xml:space="preserve">distributive, corrective and protective </w:t>
      </w:r>
      <w:r>
        <w:rPr>
          <w:rFonts w:ascii="Times New Roman" w:hAnsi="Times New Roman"/>
          <w:sz w:val="24"/>
          <w:szCs w:val="24"/>
        </w:rPr>
        <w:t xml:space="preserve">justice very visible in </w:t>
      </w:r>
      <w:proofErr w:type="spellStart"/>
      <w:r>
        <w:rPr>
          <w:rFonts w:ascii="Times New Roman" w:hAnsi="Times New Roman"/>
          <w:sz w:val="24"/>
          <w:szCs w:val="24"/>
        </w:rPr>
        <w:t>Kawasi</w:t>
      </w:r>
      <w:proofErr w:type="spellEnd"/>
      <w:r>
        <w:rPr>
          <w:rFonts w:ascii="Times New Roman" w:hAnsi="Times New Roman"/>
          <w:sz w:val="24"/>
          <w:szCs w:val="24"/>
        </w:rPr>
        <w:t xml:space="preserve"> village.</w:t>
      </w:r>
    </w:p>
    <w:p w:rsidR="00A91303" w:rsidRPr="003138E1" w:rsidRDefault="0038467E" w:rsidP="00F27BB3">
      <w:pPr>
        <w:pStyle w:val="NoSpacing"/>
        <w:spacing w:line="360" w:lineRule="auto"/>
        <w:ind w:firstLine="567"/>
        <w:jc w:val="both"/>
        <w:rPr>
          <w:rFonts w:ascii="Times New Roman" w:hAnsi="Times New Roman"/>
          <w:color w:val="FF0000"/>
          <w:sz w:val="24"/>
          <w:lang w:val="nl-NL"/>
        </w:rPr>
      </w:pPr>
      <w:r>
        <w:rPr>
          <w:rFonts w:ascii="Times New Roman" w:hAnsi="Times New Roman"/>
          <w:sz w:val="24"/>
          <w:szCs w:val="24"/>
        </w:rPr>
        <w:t xml:space="preserve">Justice is very important in the effort to realize welfare and peace in life. </w:t>
      </w:r>
      <w:r w:rsidR="00A91303" w:rsidRPr="007643F4">
        <w:rPr>
          <w:rFonts w:ascii="Times New Roman" w:hAnsi="Times New Roman"/>
          <w:sz w:val="24"/>
          <w:szCs w:val="24"/>
        </w:rPr>
        <w:t xml:space="preserve">Therefore, justice is a matter of living expression about good and right relations between humans, relations between humans and all other creations and the right relations between humans and the Creator himself. If the pattern of relations between humans and between humans and other creations is developed asymmetrically/unequally, then what happens is that humans control each other </w:t>
      </w:r>
      <w:r w:rsidR="003C4325">
        <w:rPr>
          <w:rFonts w:ascii="Times New Roman" w:hAnsi="Times New Roman"/>
          <w:sz w:val="24"/>
          <w:szCs w:val="24"/>
        </w:rPr>
        <w:t xml:space="preserve">or humans control other creations (natural resources). </w:t>
      </w:r>
      <w:r w:rsidR="00A91303" w:rsidRPr="007643F4">
        <w:rPr>
          <w:rFonts w:ascii="Times New Roman" w:hAnsi="Times New Roman"/>
          <w:sz w:val="24"/>
          <w:szCs w:val="24"/>
        </w:rPr>
        <w:t>Relations based on power tend to be oppressive and authoritarian and such actions are injustice.</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David J. Bosch argues that in the struggle for justice, God must be involved as a God of truth </w:t>
      </w:r>
      <w:proofErr w:type="gramStart"/>
      <w:r>
        <w:rPr>
          <w:rFonts w:ascii="Times New Roman" w:hAnsi="Times New Roman"/>
          <w:sz w:val="24"/>
          <w:szCs w:val="24"/>
        </w:rPr>
        <w:t xml:space="preserve">( </w:t>
      </w:r>
      <w:r w:rsidRPr="0026783A">
        <w:rPr>
          <w:rFonts w:ascii="Times New Roman" w:hAnsi="Times New Roman"/>
          <w:i/>
          <w:sz w:val="24"/>
          <w:szCs w:val="24"/>
        </w:rPr>
        <w:t>righteousness</w:t>
      </w:r>
      <w:proofErr w:type="gramEnd"/>
      <w:r w:rsidRPr="0026783A">
        <w:rPr>
          <w:rFonts w:ascii="Times New Roman" w:hAnsi="Times New Roman"/>
          <w:i/>
          <w:sz w:val="24"/>
          <w:szCs w:val="24"/>
        </w:rPr>
        <w:t xml:space="preserve"> </w:t>
      </w:r>
      <w:r>
        <w:rPr>
          <w:rFonts w:ascii="Times New Roman" w:hAnsi="Times New Roman"/>
          <w:sz w:val="24"/>
          <w:szCs w:val="24"/>
        </w:rPr>
        <w:t xml:space="preserve">) and justice who defends the weak and oppressed. </w:t>
      </w:r>
      <w:r w:rsidRPr="00AF7AAF">
        <w:rPr>
          <w:rFonts w:ascii="Times New Roman" w:hAnsi="Times New Roman"/>
          <w:sz w:val="24"/>
          <w:szCs w:val="24"/>
          <w:lang w:val="it-IT"/>
        </w:rPr>
        <w:t xml:space="preserve">God is fair, so He wants humans to be fair too. Humans are the image of God, they must be able to reflect the invisible God in all their lives, including being fair to humans and their environment. </w:t>
      </w:r>
      <w:r w:rsidRPr="007643F4">
        <w:rPr>
          <w:rFonts w:ascii="Times New Roman" w:hAnsi="Times New Roman"/>
          <w:sz w:val="24"/>
          <w:szCs w:val="24"/>
        </w:rPr>
        <w:t>God is partial to all that He has made.</w:t>
      </w:r>
      <w:r>
        <w:rPr>
          <w:rFonts w:ascii="Times New Roman" w:hAnsi="Times New Roman"/>
          <w:sz w:val="24"/>
          <w:szCs w:val="24"/>
        </w:rPr>
        <w:t xml:space="preserve">  For this reason, the church is called to carry out its role in improving social justice and realizing a better quality of life for the earth and all creatures.</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God's concern as a God who loves justice on the one hand and the facts of the lives of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on the other hand, then fighting for justice for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is not just a choice but an action that embodies faith in fact. That faith in God is not limited to the ritual space but must also be balanced with social awareness, namely participating in responding to social problems that are happening. Social awareness is intended as a way of seeing the face of God who suffers together with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who are victims of injustice.</w:t>
      </w:r>
    </w:p>
    <w:p w:rsidR="00A91303" w:rsidRDefault="00A91303" w:rsidP="00F27BB3">
      <w:pPr>
        <w:pStyle w:val="NoSpacing"/>
        <w:spacing w:line="360" w:lineRule="auto"/>
        <w:ind w:firstLine="567"/>
        <w:jc w:val="both"/>
        <w:rPr>
          <w:rFonts w:ascii="Times New Roman" w:hAnsi="Times New Roman"/>
          <w:sz w:val="24"/>
        </w:rPr>
      </w:pPr>
      <w:r>
        <w:rPr>
          <w:rFonts w:ascii="Times New Roman" w:hAnsi="Times New Roman"/>
          <w:sz w:val="24"/>
          <w:szCs w:val="24"/>
        </w:rPr>
        <w:t xml:space="preserve">The situation experienced by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is not a fate that must be endured, let alone a "curse" from God that must be accepted with resignation, but rather the situation is a human design that must be prevented. </w:t>
      </w:r>
      <w:r>
        <w:rPr>
          <w:rFonts w:ascii="Times New Roman" w:hAnsi="Times New Roman"/>
          <w:sz w:val="24"/>
        </w:rPr>
        <w:t>God is the giver and source of life. The right to human life lies absolutely with God.</w:t>
      </w:r>
      <w:r w:rsidRPr="001F4BC7">
        <w:rPr>
          <w:rFonts w:ascii="Times New Roman" w:hAnsi="Times New Roman"/>
          <w:sz w:val="24"/>
        </w:rPr>
        <w:t xml:space="preserve"> At the same time, respecting the right to life of creatures and acting fairly towards them means respecting Allah. Taking away the right to life of a creature and destroying it means going against or violating the authority of Allah. God is pro </w:t>
      </w:r>
      <w:r w:rsidRPr="001F4BC7">
        <w:rPr>
          <w:rFonts w:ascii="Times New Roman" w:hAnsi="Times New Roman"/>
          <w:i/>
          <w:sz w:val="24"/>
        </w:rPr>
        <w:t>-</w:t>
      </w:r>
      <w:proofErr w:type="gramStart"/>
      <w:r w:rsidRPr="001F4BC7">
        <w:rPr>
          <w:rFonts w:ascii="Times New Roman" w:hAnsi="Times New Roman"/>
          <w:i/>
          <w:sz w:val="24"/>
        </w:rPr>
        <w:t xml:space="preserve">life </w:t>
      </w:r>
      <w:r w:rsidRPr="001F4BC7">
        <w:rPr>
          <w:rFonts w:ascii="Times New Roman" w:hAnsi="Times New Roman"/>
          <w:sz w:val="24"/>
        </w:rPr>
        <w:t>.</w:t>
      </w:r>
      <w:proofErr w:type="gramEnd"/>
      <w:r w:rsidRPr="001F4BC7">
        <w:rPr>
          <w:rFonts w:ascii="Times New Roman" w:hAnsi="Times New Roman"/>
          <w:sz w:val="24"/>
        </w:rPr>
        <w:t xml:space="preserve"> Allah is on the side of all the creatures He has created. He did this as an expression of His love.</w:t>
      </w:r>
    </w:p>
    <w:p w:rsidR="007E1D49" w:rsidRDefault="007E1D49" w:rsidP="00F27BB3">
      <w:pPr>
        <w:pStyle w:val="NoSpacing"/>
        <w:spacing w:line="360" w:lineRule="auto"/>
        <w:ind w:firstLine="567"/>
        <w:jc w:val="both"/>
        <w:rPr>
          <w:rFonts w:ascii="Times New Roman" w:hAnsi="Times New Roman"/>
          <w:sz w:val="24"/>
        </w:rPr>
      </w:pPr>
      <w:r>
        <w:rPr>
          <w:rFonts w:ascii="Times New Roman" w:hAnsi="Times New Roman"/>
          <w:sz w:val="24"/>
        </w:rPr>
        <w:t xml:space="preserve">That God's protection also applies and is declared for the </w:t>
      </w:r>
      <w:proofErr w:type="spellStart"/>
      <w:r>
        <w:rPr>
          <w:rFonts w:ascii="Times New Roman" w:hAnsi="Times New Roman"/>
          <w:sz w:val="24"/>
        </w:rPr>
        <w:t>Kawasi</w:t>
      </w:r>
      <w:proofErr w:type="spellEnd"/>
      <w:r>
        <w:rPr>
          <w:rFonts w:ascii="Times New Roman" w:hAnsi="Times New Roman"/>
          <w:sz w:val="24"/>
        </w:rPr>
        <w:t xml:space="preserve"> community. Allah protects the </w:t>
      </w:r>
      <w:proofErr w:type="spellStart"/>
      <w:r>
        <w:rPr>
          <w:rFonts w:ascii="Times New Roman" w:hAnsi="Times New Roman"/>
          <w:sz w:val="24"/>
        </w:rPr>
        <w:t>Kawasi</w:t>
      </w:r>
      <w:proofErr w:type="spellEnd"/>
      <w:r>
        <w:rPr>
          <w:rFonts w:ascii="Times New Roman" w:hAnsi="Times New Roman"/>
          <w:sz w:val="24"/>
        </w:rPr>
        <w:t xml:space="preserve"> people. He did not fool the </w:t>
      </w:r>
      <w:proofErr w:type="spellStart"/>
      <w:r>
        <w:rPr>
          <w:rFonts w:ascii="Times New Roman" w:hAnsi="Times New Roman"/>
          <w:sz w:val="24"/>
        </w:rPr>
        <w:t>Kawasi</w:t>
      </w:r>
      <w:proofErr w:type="spellEnd"/>
      <w:r>
        <w:rPr>
          <w:rFonts w:ascii="Times New Roman" w:hAnsi="Times New Roman"/>
          <w:sz w:val="24"/>
        </w:rPr>
        <w:t xml:space="preserve"> people, let alone take away their land and rights to </w:t>
      </w:r>
      <w:proofErr w:type="gramStart"/>
      <w:r>
        <w:rPr>
          <w:rFonts w:ascii="Times New Roman" w:hAnsi="Times New Roman"/>
          <w:sz w:val="24"/>
        </w:rPr>
        <w:t>life,</w:t>
      </w:r>
      <w:proofErr w:type="gramEnd"/>
      <w:r>
        <w:rPr>
          <w:rFonts w:ascii="Times New Roman" w:hAnsi="Times New Roman"/>
          <w:sz w:val="24"/>
        </w:rPr>
        <w:t xml:space="preserve"> in fact he gave the land and sea with all its riches for the </w:t>
      </w:r>
      <w:proofErr w:type="spellStart"/>
      <w:r>
        <w:rPr>
          <w:rFonts w:ascii="Times New Roman" w:hAnsi="Times New Roman"/>
          <w:sz w:val="24"/>
        </w:rPr>
        <w:t>Kawasi</w:t>
      </w:r>
      <w:proofErr w:type="spellEnd"/>
      <w:r>
        <w:rPr>
          <w:rFonts w:ascii="Times New Roman" w:hAnsi="Times New Roman"/>
          <w:sz w:val="24"/>
        </w:rPr>
        <w:t xml:space="preserve"> people to enjoy since their ancestors. Therefore, a just God is the one who is with the </w:t>
      </w:r>
      <w:proofErr w:type="spellStart"/>
      <w:r>
        <w:rPr>
          <w:rFonts w:ascii="Times New Roman" w:hAnsi="Times New Roman"/>
          <w:sz w:val="24"/>
        </w:rPr>
        <w:t>Kawasi</w:t>
      </w:r>
      <w:proofErr w:type="spellEnd"/>
      <w:r>
        <w:rPr>
          <w:rFonts w:ascii="Times New Roman" w:hAnsi="Times New Roman"/>
          <w:sz w:val="24"/>
        </w:rPr>
        <w:t xml:space="preserve"> people and protects them from the process of duping and usurping the rights of the </w:t>
      </w:r>
      <w:proofErr w:type="spellStart"/>
      <w:r>
        <w:rPr>
          <w:rFonts w:ascii="Times New Roman" w:hAnsi="Times New Roman"/>
          <w:sz w:val="24"/>
        </w:rPr>
        <w:t>Kawasi</w:t>
      </w:r>
      <w:proofErr w:type="spellEnd"/>
      <w:r>
        <w:rPr>
          <w:rFonts w:ascii="Times New Roman" w:hAnsi="Times New Roman"/>
          <w:sz w:val="24"/>
        </w:rPr>
        <w:t xml:space="preserve"> people from irresponsible parties.</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rPr>
        <w:t xml:space="preserve">This sentence is true " </w:t>
      </w:r>
      <w:r>
        <w:rPr>
          <w:rFonts w:ascii="Times New Roman" w:hAnsi="Times New Roman"/>
          <w:sz w:val="24"/>
          <w:szCs w:val="24"/>
        </w:rPr>
        <w:t xml:space="preserve">if you want peace, uphold justice </w:t>
      </w:r>
      <w:proofErr w:type="gramStart"/>
      <w:r>
        <w:rPr>
          <w:rFonts w:ascii="Times New Roman" w:hAnsi="Times New Roman"/>
          <w:sz w:val="24"/>
          <w:szCs w:val="24"/>
        </w:rPr>
        <w:t xml:space="preserve">( </w:t>
      </w:r>
      <w:r w:rsidR="007445D6" w:rsidRPr="007445D6">
        <w:rPr>
          <w:rFonts w:ascii="Times New Roman" w:hAnsi="Times New Roman"/>
          <w:i/>
          <w:sz w:val="24"/>
          <w:szCs w:val="24"/>
        </w:rPr>
        <w:t>If</w:t>
      </w:r>
      <w:proofErr w:type="gramEnd"/>
      <w:r w:rsidR="007445D6" w:rsidRPr="007445D6">
        <w:rPr>
          <w:rFonts w:ascii="Times New Roman" w:hAnsi="Times New Roman"/>
          <w:i/>
          <w:sz w:val="24"/>
          <w:szCs w:val="24"/>
        </w:rPr>
        <w:t xml:space="preserve"> you want peace work for justice </w:t>
      </w:r>
      <w:r w:rsidR="007445D6">
        <w:rPr>
          <w:rFonts w:ascii="Times New Roman" w:hAnsi="Times New Roman"/>
          <w:sz w:val="24"/>
          <w:szCs w:val="24"/>
        </w:rPr>
        <w:t xml:space="preserve">)". </w:t>
      </w:r>
      <w:r>
        <w:rPr>
          <w:rFonts w:ascii="Times New Roman" w:hAnsi="Times New Roman"/>
          <w:sz w:val="24"/>
          <w:szCs w:val="24"/>
        </w:rPr>
        <w:t xml:space="preserve">Justice is the hope of the </w:t>
      </w:r>
      <w:proofErr w:type="spellStart"/>
      <w:r>
        <w:rPr>
          <w:rFonts w:ascii="Times New Roman" w:hAnsi="Times New Roman"/>
          <w:sz w:val="24"/>
          <w:szCs w:val="24"/>
        </w:rPr>
        <w:t>Kawasi</w:t>
      </w:r>
      <w:proofErr w:type="spellEnd"/>
      <w:r>
        <w:rPr>
          <w:rFonts w:ascii="Times New Roman" w:hAnsi="Times New Roman"/>
          <w:sz w:val="24"/>
          <w:szCs w:val="24"/>
        </w:rPr>
        <w:t xml:space="preserve"> people, because without justice no peace and prosperity will be </w:t>
      </w:r>
      <w:r>
        <w:rPr>
          <w:rFonts w:ascii="Times New Roman" w:hAnsi="Times New Roman"/>
          <w:sz w:val="24"/>
          <w:szCs w:val="24"/>
        </w:rPr>
        <w:lastRenderedPageBreak/>
        <w:t xml:space="preserve">created in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A prosperous life is a state of life that is not threatened. The purpose of living from welfare is to ensure that everyone's life has felt the justice of God. Therefore, the essence of fighting for justice for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is to live prosperously and ensure that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will experience the justice of God.</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The Bible confirms that Jesus was a fighter for justice who was punished and even killed, because He attacked the strong “fortresses of injustice”, and in the end He was crucified in the name of law and power. So where is the crucified </w:t>
      </w:r>
      <w:proofErr w:type="gramStart"/>
      <w:r>
        <w:rPr>
          <w:rFonts w:ascii="Times New Roman" w:hAnsi="Times New Roman"/>
          <w:sz w:val="24"/>
          <w:szCs w:val="24"/>
        </w:rPr>
        <w:t>Jesus ?</w:t>
      </w:r>
      <w:proofErr w:type="gramEnd"/>
      <w:r>
        <w:rPr>
          <w:rFonts w:ascii="Times New Roman" w:hAnsi="Times New Roman"/>
          <w:sz w:val="24"/>
          <w:szCs w:val="24"/>
        </w:rPr>
        <w:t xml:space="preserve"> According to </w:t>
      </w:r>
      <w:proofErr w:type="spellStart"/>
      <w:r>
        <w:rPr>
          <w:rFonts w:ascii="Times New Roman" w:hAnsi="Times New Roman"/>
          <w:sz w:val="24"/>
          <w:szCs w:val="24"/>
        </w:rPr>
        <w:t>Sugianto</w:t>
      </w:r>
      <w:proofErr w:type="spellEnd"/>
      <w:r>
        <w:rPr>
          <w:rFonts w:ascii="Times New Roman" w:hAnsi="Times New Roman"/>
          <w:sz w:val="24"/>
          <w:szCs w:val="24"/>
        </w:rPr>
        <w:t xml:space="preserve">, the crucified Jesus, we can now find him in a place where there are poor, weak and helpless people who fight for their rights to life. Therefore, in the </w:t>
      </w:r>
      <w:proofErr w:type="spellStart"/>
      <w:r>
        <w:rPr>
          <w:rFonts w:ascii="Times New Roman" w:hAnsi="Times New Roman"/>
          <w:sz w:val="24"/>
          <w:szCs w:val="24"/>
        </w:rPr>
        <w:t>Kawasi</w:t>
      </w:r>
      <w:proofErr w:type="spellEnd"/>
      <w:r>
        <w:rPr>
          <w:rFonts w:ascii="Times New Roman" w:hAnsi="Times New Roman"/>
          <w:sz w:val="24"/>
          <w:szCs w:val="24"/>
        </w:rPr>
        <w:t xml:space="preserve"> context, we can meet God in Jesus Christ, the God of justice, through concrete actions, namely joint struggle with the </w:t>
      </w:r>
      <w:proofErr w:type="spellStart"/>
      <w:r>
        <w:rPr>
          <w:rFonts w:ascii="Times New Roman" w:hAnsi="Times New Roman"/>
          <w:sz w:val="24"/>
          <w:szCs w:val="24"/>
        </w:rPr>
        <w:t>Kawasi</w:t>
      </w:r>
      <w:proofErr w:type="spellEnd"/>
      <w:r>
        <w:rPr>
          <w:rFonts w:ascii="Times New Roman" w:hAnsi="Times New Roman"/>
          <w:sz w:val="24"/>
          <w:szCs w:val="24"/>
        </w:rPr>
        <w:t xml:space="preserve"> people for the upholding of justice and the welfare of their lives. </w:t>
      </w:r>
    </w:p>
    <w:p w:rsidR="00A91303" w:rsidRPr="00416612" w:rsidRDefault="00A91303" w:rsidP="00F27BB3">
      <w:pPr>
        <w:pStyle w:val="NoSpacing"/>
        <w:spacing w:line="360" w:lineRule="auto"/>
        <w:ind w:firstLine="567"/>
        <w:jc w:val="both"/>
        <w:rPr>
          <w:rFonts w:ascii="Times New Roman" w:hAnsi="Times New Roman"/>
          <w:sz w:val="24"/>
        </w:rPr>
      </w:pPr>
    </w:p>
    <w:p w:rsidR="00A91303" w:rsidRPr="00AB7369" w:rsidRDefault="00E434BD" w:rsidP="00F27BB3">
      <w:pPr>
        <w:pStyle w:val="NoSpacing"/>
        <w:spacing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4</w:t>
      </w:r>
      <w:r w:rsidR="00811566">
        <w:rPr>
          <w:rFonts w:ascii="Times New Roman" w:hAnsi="Times New Roman"/>
          <w:b/>
          <w:sz w:val="24"/>
          <w:szCs w:val="24"/>
        </w:rPr>
        <w:t xml:space="preserve">.2. </w:t>
      </w:r>
      <w:proofErr w:type="gramStart"/>
      <w:r w:rsidR="00A91303" w:rsidRPr="00811566">
        <w:rPr>
          <w:rFonts w:ascii="Times New Roman" w:hAnsi="Times New Roman"/>
          <w:b/>
          <w:i/>
          <w:sz w:val="24"/>
          <w:szCs w:val="24"/>
        </w:rPr>
        <w:t>Church ,</w:t>
      </w:r>
      <w:proofErr w:type="gramEnd"/>
      <w:r w:rsidR="00A91303" w:rsidRPr="00811566">
        <w:rPr>
          <w:rFonts w:ascii="Times New Roman" w:hAnsi="Times New Roman"/>
          <w:b/>
          <w:i/>
          <w:sz w:val="24"/>
          <w:szCs w:val="24"/>
        </w:rPr>
        <w:t xml:space="preserve"> a community of fighters for justice</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In the context of the problems in </w:t>
      </w:r>
      <w:proofErr w:type="spellStart"/>
      <w:r>
        <w:rPr>
          <w:rFonts w:ascii="Times New Roman" w:hAnsi="Times New Roman"/>
          <w:sz w:val="24"/>
          <w:szCs w:val="24"/>
        </w:rPr>
        <w:t>Kawasi</w:t>
      </w:r>
      <w:proofErr w:type="spellEnd"/>
      <w:r>
        <w:rPr>
          <w:rFonts w:ascii="Times New Roman" w:hAnsi="Times New Roman"/>
          <w:sz w:val="24"/>
          <w:szCs w:val="24"/>
        </w:rPr>
        <w:t xml:space="preserve">, what is meant by the church is the GPM in addition to covering its institutions, both Synod, Classis and Congregation, also the church in the personal and communal sense both at the Synod, Classis and Congregation levels. With neat and strong institutions and church members who are rich in human resources, it must be the capital of the church's struggle for the existence of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who are experiencing injustice, while questioning what role and attitude the church needs to take as a form of joint struggle with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So in fact, the church has a very important and strategic role in fighting for justice for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w:t>
      </w:r>
    </w:p>
    <w:p w:rsidR="00A91303" w:rsidRDefault="00A91303" w:rsidP="00F27BB3">
      <w:pPr>
        <w:pStyle w:val="NoSpacing"/>
        <w:spacing w:line="360" w:lineRule="auto"/>
        <w:ind w:firstLine="567"/>
        <w:jc w:val="both"/>
        <w:rPr>
          <w:rFonts w:ascii="Times New Roman" w:hAnsi="Times New Roman"/>
          <w:sz w:val="24"/>
          <w:szCs w:val="24"/>
        </w:rPr>
      </w:pPr>
      <w:proofErr w:type="spellStart"/>
      <w:r>
        <w:rPr>
          <w:rFonts w:ascii="Times New Roman" w:hAnsi="Times New Roman"/>
          <w:sz w:val="24"/>
          <w:szCs w:val="24"/>
        </w:rPr>
        <w:t>Gaspersz</w:t>
      </w:r>
      <w:proofErr w:type="spellEnd"/>
      <w:r>
        <w:rPr>
          <w:rFonts w:ascii="Times New Roman" w:hAnsi="Times New Roman"/>
          <w:sz w:val="24"/>
          <w:szCs w:val="24"/>
        </w:rPr>
        <w:t xml:space="preserve"> further emphasized that a </w:t>
      </w:r>
      <w:proofErr w:type="gramStart"/>
      <w:r>
        <w:rPr>
          <w:rFonts w:ascii="Times New Roman" w:hAnsi="Times New Roman"/>
          <w:sz w:val="24"/>
          <w:szCs w:val="24"/>
        </w:rPr>
        <w:t>“ down</w:t>
      </w:r>
      <w:proofErr w:type="gramEnd"/>
      <w:r>
        <w:rPr>
          <w:rFonts w:ascii="Times New Roman" w:hAnsi="Times New Roman"/>
          <w:sz w:val="24"/>
          <w:szCs w:val="24"/>
        </w:rPr>
        <w:t xml:space="preserve">-to-earth church” is a church that is friendly to the earth; a church that builds brotherhood with all others </w:t>
      </w:r>
      <w:r w:rsidRPr="008B125F">
        <w:rPr>
          <w:rFonts w:ascii="Times New Roman" w:hAnsi="Times New Roman"/>
          <w:i/>
          <w:sz w:val="24"/>
          <w:szCs w:val="24"/>
        </w:rPr>
        <w:t xml:space="preserve">; </w:t>
      </w:r>
      <w:r>
        <w:rPr>
          <w:rFonts w:ascii="Times New Roman" w:hAnsi="Times New Roman"/>
          <w:sz w:val="24"/>
          <w:szCs w:val="24"/>
        </w:rPr>
        <w:t xml:space="preserve">a church that is political to fight political oppression, economic exploitation and impoverishment. Based on this understanding, the church has carried out its duties and roles so far in </w:t>
      </w:r>
      <w:proofErr w:type="spellStart"/>
      <w:r>
        <w:rPr>
          <w:rFonts w:ascii="Times New Roman" w:hAnsi="Times New Roman"/>
          <w:sz w:val="24"/>
          <w:szCs w:val="24"/>
        </w:rPr>
        <w:t>Kawasi</w:t>
      </w:r>
      <w:proofErr w:type="spellEnd"/>
      <w:r>
        <w:rPr>
          <w:rFonts w:ascii="Times New Roman" w:hAnsi="Times New Roman"/>
          <w:sz w:val="24"/>
          <w:szCs w:val="24"/>
        </w:rPr>
        <w:t xml:space="preserve"> as part of its role as a “down-to-earth </w:t>
      </w:r>
      <w:proofErr w:type="gramStart"/>
      <w:r>
        <w:rPr>
          <w:rFonts w:ascii="Times New Roman" w:hAnsi="Times New Roman"/>
          <w:sz w:val="24"/>
          <w:szCs w:val="24"/>
        </w:rPr>
        <w:t>church ”</w:t>
      </w:r>
      <w:proofErr w:type="gramEnd"/>
      <w:r>
        <w:rPr>
          <w:rFonts w:ascii="Times New Roman" w:hAnsi="Times New Roman"/>
          <w:sz w:val="24"/>
          <w:szCs w:val="24"/>
        </w:rPr>
        <w:t xml:space="preserve">. However, with the variety of problems in </w:t>
      </w:r>
      <w:proofErr w:type="spellStart"/>
      <w:r>
        <w:rPr>
          <w:rFonts w:ascii="Times New Roman" w:hAnsi="Times New Roman"/>
          <w:sz w:val="24"/>
          <w:szCs w:val="24"/>
        </w:rPr>
        <w:t>Kawasi</w:t>
      </w:r>
      <w:proofErr w:type="spellEnd"/>
      <w:r>
        <w:rPr>
          <w:rFonts w:ascii="Times New Roman" w:hAnsi="Times New Roman"/>
          <w:sz w:val="24"/>
          <w:szCs w:val="24"/>
        </w:rPr>
        <w:t>, the role of the church to fight together is very much needed.</w:t>
      </w:r>
    </w:p>
    <w:p w:rsidR="00A91303" w:rsidRPr="002B53AA"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Churching as another term for being a church that struggles together with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is an action that must be realized by the church as a form of God's presence in the world. The task of the church in the world, especially in </w:t>
      </w:r>
      <w:proofErr w:type="spellStart"/>
      <w:r>
        <w:rPr>
          <w:rFonts w:ascii="Times New Roman" w:hAnsi="Times New Roman"/>
          <w:sz w:val="24"/>
          <w:szCs w:val="24"/>
        </w:rPr>
        <w:t>Kawasi</w:t>
      </w:r>
      <w:proofErr w:type="spellEnd"/>
      <w:r>
        <w:rPr>
          <w:rFonts w:ascii="Times New Roman" w:hAnsi="Times New Roman"/>
          <w:sz w:val="24"/>
          <w:szCs w:val="24"/>
        </w:rPr>
        <w:t xml:space="preserve">, is to fight for justice for the people of </w:t>
      </w:r>
      <w:proofErr w:type="spellStart"/>
      <w:r>
        <w:rPr>
          <w:rFonts w:ascii="Times New Roman" w:hAnsi="Times New Roman"/>
          <w:sz w:val="24"/>
          <w:szCs w:val="24"/>
        </w:rPr>
        <w:t>Kawasi</w:t>
      </w:r>
      <w:proofErr w:type="spellEnd"/>
      <w:r>
        <w:rPr>
          <w:rFonts w:ascii="Times New Roman" w:hAnsi="Times New Roman"/>
          <w:sz w:val="24"/>
          <w:szCs w:val="24"/>
        </w:rPr>
        <w:t xml:space="preserve"> and its environment. The church must be present and its presence must be felt by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The goal is for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to regain their rights to life as dignified human beings on their own land. This is done because of the awareness that although all people are given life by God, but because of human injustice and </w:t>
      </w:r>
      <w:proofErr w:type="gramStart"/>
      <w:r>
        <w:rPr>
          <w:rFonts w:ascii="Times New Roman" w:hAnsi="Times New Roman"/>
          <w:sz w:val="24"/>
          <w:szCs w:val="24"/>
        </w:rPr>
        <w:t>greed ,</w:t>
      </w:r>
      <w:proofErr w:type="gramEnd"/>
      <w:r>
        <w:rPr>
          <w:rFonts w:ascii="Times New Roman" w:hAnsi="Times New Roman"/>
          <w:sz w:val="24"/>
          <w:szCs w:val="24"/>
        </w:rPr>
        <w:t xml:space="preserve"> there is a group of people who end up becoming marginalized. Therefore, the Church must always side with those who are victims of </w:t>
      </w:r>
      <w:r>
        <w:rPr>
          <w:rFonts w:ascii="Times New Roman" w:hAnsi="Times New Roman"/>
          <w:sz w:val="24"/>
          <w:szCs w:val="24"/>
        </w:rPr>
        <w:lastRenderedPageBreak/>
        <w:t>injustice. Such a role needs to be carried out because in any case, the church is always in direct contact with social and environmental problems, to be able to express God's will in order to build a just, peaceful and prosperous life for others</w:t>
      </w:r>
      <w:r w:rsidRPr="002B53AA">
        <w:rPr>
          <w:rFonts w:ascii="Times New Roman" w:hAnsi="Times New Roman"/>
          <w:sz w:val="24"/>
          <w:szCs w:val="24"/>
        </w:rPr>
        <w:t>.</w:t>
      </w:r>
    </w:p>
    <w:p w:rsidR="00A91303" w:rsidRDefault="00A91303" w:rsidP="00811566">
      <w:pPr>
        <w:spacing w:after="0" w:line="360" w:lineRule="auto"/>
        <w:ind w:left="0" w:right="0" w:firstLine="425"/>
        <w:rPr>
          <w:szCs w:val="24"/>
        </w:rPr>
      </w:pPr>
      <w:r>
        <w:rPr>
          <w:b/>
          <w:szCs w:val="24"/>
        </w:rPr>
        <w:t xml:space="preserve">   </w:t>
      </w:r>
      <w:r>
        <w:rPr>
          <w:szCs w:val="24"/>
        </w:rPr>
        <w:t xml:space="preserve">In this context, the church needs to imitate Jesus' movement of solidarity towards the poor and those who are victims of injustice. That the struggle through the solidarity movement carried out must take place peacefully and without violence. Imitating Jesus in this struggle means being willing to bear the cross as a consequence of the solidarity movement. But one thing is </w:t>
      </w:r>
      <w:proofErr w:type="gramStart"/>
      <w:r>
        <w:rPr>
          <w:szCs w:val="24"/>
        </w:rPr>
        <w:t>certain,</w:t>
      </w:r>
      <w:proofErr w:type="gramEnd"/>
      <w:r>
        <w:rPr>
          <w:szCs w:val="24"/>
        </w:rPr>
        <w:t xml:space="preserve"> Jesus was raised by God from the dead because of the cross, as a sign that God justified the solidarity movement carried out by Jesus. Therefore, the struggle for the </w:t>
      </w:r>
      <w:proofErr w:type="spellStart"/>
      <w:r>
        <w:rPr>
          <w:szCs w:val="24"/>
        </w:rPr>
        <w:t>Kawasi</w:t>
      </w:r>
      <w:proofErr w:type="spellEnd"/>
      <w:r>
        <w:rPr>
          <w:szCs w:val="24"/>
        </w:rPr>
        <w:t xml:space="preserve"> community who are being treated unfairly must continue. </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lang w:val="nl-NL"/>
        </w:rPr>
        <w:t xml:space="preserve">The church must be where Christ is and follow Christ's example. All of Christ's ministry is nothing other than realizing God's justice, namely siding with the weak and oppressed to free and empower them. </w:t>
      </w:r>
      <w:proofErr w:type="spellStart"/>
      <w:r>
        <w:rPr>
          <w:rFonts w:ascii="Times New Roman" w:hAnsi="Times New Roman"/>
          <w:sz w:val="24"/>
          <w:szCs w:val="24"/>
        </w:rPr>
        <w:t>Gresela</w:t>
      </w:r>
      <w:proofErr w:type="spellEnd"/>
      <w:r>
        <w:rPr>
          <w:rFonts w:ascii="Times New Roman" w:hAnsi="Times New Roman"/>
          <w:sz w:val="24"/>
          <w:szCs w:val="24"/>
        </w:rPr>
        <w:t xml:space="preserve"> </w:t>
      </w:r>
      <w:proofErr w:type="spellStart"/>
      <w:r>
        <w:rPr>
          <w:rFonts w:ascii="Times New Roman" w:hAnsi="Times New Roman"/>
          <w:sz w:val="24"/>
          <w:szCs w:val="24"/>
        </w:rPr>
        <w:t>Maimina</w:t>
      </w:r>
      <w:proofErr w:type="spellEnd"/>
      <w:r>
        <w:rPr>
          <w:rFonts w:ascii="Times New Roman" w:hAnsi="Times New Roman"/>
          <w:sz w:val="24"/>
          <w:szCs w:val="24"/>
        </w:rPr>
        <w:t xml:space="preserve">, et.al stated that church practice must be oriented towards contextual public space. The church began this calling as an effort to free its people who were in injustice. Jordan H. </w:t>
      </w:r>
      <w:proofErr w:type="spellStart"/>
      <w:r>
        <w:rPr>
          <w:rFonts w:ascii="Times New Roman" w:hAnsi="Times New Roman"/>
          <w:sz w:val="24"/>
          <w:szCs w:val="24"/>
        </w:rPr>
        <w:t>Pakpahan</w:t>
      </w:r>
      <w:proofErr w:type="spellEnd"/>
      <w:r>
        <w:rPr>
          <w:rFonts w:ascii="Times New Roman" w:hAnsi="Times New Roman"/>
          <w:sz w:val="24"/>
          <w:szCs w:val="24"/>
        </w:rPr>
        <w:t xml:space="preserve"> argues that speaking of injustice, it is very important to reinterpret Luther's teachings on justification, which is expected to regenerate concrete just actions in a world that is suffering, oppressed, and poor.</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In other words, the church that fights for justice in </w:t>
      </w:r>
      <w:proofErr w:type="spellStart"/>
      <w:r>
        <w:rPr>
          <w:rFonts w:ascii="Times New Roman" w:hAnsi="Times New Roman"/>
          <w:sz w:val="24"/>
          <w:szCs w:val="24"/>
        </w:rPr>
        <w:t>Kawasi</w:t>
      </w:r>
      <w:proofErr w:type="spellEnd"/>
      <w:r>
        <w:rPr>
          <w:rFonts w:ascii="Times New Roman" w:hAnsi="Times New Roman"/>
          <w:sz w:val="24"/>
          <w:szCs w:val="24"/>
        </w:rPr>
        <w:t xml:space="preserve"> is a community that is sensitive to the facts of injustice experienced by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and tries to ensure actions that respect the rights of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to life. Respect for the rights of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as human beings with dignity and worth in the calling of hum</w:t>
      </w:r>
      <w:r w:rsidR="00E434BD">
        <w:rPr>
          <w:rFonts w:ascii="Times New Roman" w:hAnsi="Times New Roman"/>
          <w:sz w:val="24"/>
          <w:szCs w:val="24"/>
        </w:rPr>
        <w:t>anity</w:t>
      </w:r>
      <w:r>
        <w:rPr>
          <w:rFonts w:ascii="Times New Roman" w:hAnsi="Times New Roman"/>
          <w:sz w:val="24"/>
          <w:szCs w:val="24"/>
        </w:rPr>
        <w:t xml:space="preserve">, is an effort at humanization. Protection of the rights of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is an authentic calling, so that they can live and develop in the midst of society and be free from dehumanization.</w:t>
      </w:r>
    </w:p>
    <w:p w:rsidR="00811566" w:rsidRDefault="00811566" w:rsidP="00F27BB3">
      <w:pPr>
        <w:spacing w:line="360" w:lineRule="auto"/>
        <w:rPr>
          <w:b/>
          <w:szCs w:val="24"/>
        </w:rPr>
      </w:pPr>
    </w:p>
    <w:p w:rsidR="00A91303" w:rsidRPr="00AB7369" w:rsidRDefault="00D32393" w:rsidP="00811566">
      <w:pPr>
        <w:spacing w:line="360" w:lineRule="auto"/>
        <w:ind w:firstLine="557"/>
        <w:rPr>
          <w:b/>
          <w:szCs w:val="24"/>
        </w:rPr>
      </w:pPr>
      <w:r>
        <w:rPr>
          <w:b/>
          <w:szCs w:val="24"/>
        </w:rPr>
        <w:t>4</w:t>
      </w:r>
      <w:r w:rsidR="00811566">
        <w:rPr>
          <w:b/>
          <w:szCs w:val="24"/>
        </w:rPr>
        <w:t xml:space="preserve">.3. </w:t>
      </w:r>
      <w:proofErr w:type="gramStart"/>
      <w:r w:rsidR="00A91303" w:rsidRPr="00811566">
        <w:rPr>
          <w:b/>
          <w:i/>
          <w:szCs w:val="24"/>
        </w:rPr>
        <w:t>Advocacy ,</w:t>
      </w:r>
      <w:proofErr w:type="gramEnd"/>
      <w:r w:rsidR="00A91303" w:rsidRPr="00811566">
        <w:rPr>
          <w:b/>
          <w:i/>
          <w:szCs w:val="24"/>
        </w:rPr>
        <w:t xml:space="preserve"> Giving voice to the unheard</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Kawasi</w:t>
      </w:r>
      <w:proofErr w:type="spellEnd"/>
      <w:r>
        <w:rPr>
          <w:rFonts w:ascii="Times New Roman" w:hAnsi="Times New Roman"/>
          <w:sz w:val="24"/>
          <w:szCs w:val="24"/>
        </w:rPr>
        <w:t xml:space="preserve"> people have not had the opportunity to express their suffering or even their life plans behind their suffering. Now is the time for them to appear on the church service stage and convey some hopes. Whether they realize it or not, the hopes expressed by the community are a form of interruption that challenges and at the same time inspires the church to be directly involved in their lives with their various problems. </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The struggle to realize justice for the </w:t>
      </w:r>
      <w:proofErr w:type="spellStart"/>
      <w:r>
        <w:rPr>
          <w:rFonts w:ascii="Times New Roman" w:hAnsi="Times New Roman"/>
          <w:sz w:val="24"/>
          <w:szCs w:val="24"/>
        </w:rPr>
        <w:t>Kawasi</w:t>
      </w:r>
      <w:proofErr w:type="spellEnd"/>
      <w:r>
        <w:rPr>
          <w:rFonts w:ascii="Times New Roman" w:hAnsi="Times New Roman"/>
          <w:sz w:val="24"/>
          <w:szCs w:val="24"/>
        </w:rPr>
        <w:t xml:space="preserve"> community can practically be carried out through advocacy strategies. Advocacy is a calling for the church to not only be involved in charitable works and physical welfare, but the church must be involved in human development, the </w:t>
      </w:r>
      <w:r>
        <w:rPr>
          <w:rFonts w:ascii="Times New Roman" w:hAnsi="Times New Roman"/>
          <w:sz w:val="24"/>
          <w:szCs w:val="24"/>
        </w:rPr>
        <w:lastRenderedPageBreak/>
        <w:t xml:space="preserve">practice and enforcement of justice and the struggle for liberation. The advocacy referred to here can be done through litigation or non-litigation </w:t>
      </w:r>
      <w:proofErr w:type="gramStart"/>
      <w:r>
        <w:rPr>
          <w:rFonts w:ascii="Times New Roman" w:hAnsi="Times New Roman"/>
          <w:sz w:val="24"/>
          <w:szCs w:val="24"/>
        </w:rPr>
        <w:t>advocacy .</w:t>
      </w:r>
      <w:proofErr w:type="gramEnd"/>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Fighting for justice through advocacy is not just presenting calming words and making people smile, but a real work full of challenges in a certain space and time. Because fighting for justice must have the "</w:t>
      </w:r>
      <w:proofErr w:type="gramStart"/>
      <w:r>
        <w:rPr>
          <w:rFonts w:ascii="Times New Roman" w:hAnsi="Times New Roman"/>
          <w:sz w:val="24"/>
          <w:szCs w:val="24"/>
        </w:rPr>
        <w:t>guts "</w:t>
      </w:r>
      <w:proofErr w:type="gramEnd"/>
      <w:r>
        <w:rPr>
          <w:rFonts w:ascii="Times New Roman" w:hAnsi="Times New Roman"/>
          <w:sz w:val="24"/>
          <w:szCs w:val="24"/>
        </w:rPr>
        <w:t xml:space="preserve"> to face the intimidation of the tyranny of power and be willing to reject tempting offers. The church that advocates is not just a place of Christian fellowship, but must also be a safe home for the community for victims of injustice and those marginalized in society and guarantee the security and comfort of the community fighting for their rights.</w:t>
      </w:r>
    </w:p>
    <w:p w:rsidR="00A91303" w:rsidRDefault="00A91303" w:rsidP="00F27BB3">
      <w:pPr>
        <w:pStyle w:val="NoSpacing"/>
        <w:spacing w:line="360" w:lineRule="auto"/>
        <w:ind w:firstLine="567"/>
        <w:jc w:val="both"/>
        <w:rPr>
          <w:rFonts w:ascii="Times New Roman" w:hAnsi="Times New Roman"/>
          <w:sz w:val="24"/>
          <w:szCs w:val="24"/>
        </w:rPr>
      </w:pPr>
      <w:r>
        <w:rPr>
          <w:rFonts w:ascii="Times New Roman" w:hAnsi="Times New Roman"/>
          <w:sz w:val="24"/>
          <w:szCs w:val="24"/>
        </w:rPr>
        <w:t>Advocacy is a process of accompanying and defending victims of injustice in facing reality and their environment and together fighting for justice and prosperity, in order to create balance for all. Of course, people in various places have awareness and sensitivity about acts of injustice, but they cannot "speak out" or may "speak out" but their voices are not heard. Therefore, the church must be present in the midst of society, and accompany and facilitate so that their voices can be heard by related parties including the government, companies, non-governmental institutions, the media, and so on.</w:t>
      </w:r>
    </w:p>
    <w:p w:rsidR="00A91303" w:rsidRDefault="00A91303" w:rsidP="00F27BB3">
      <w:pPr>
        <w:tabs>
          <w:tab w:val="left" w:pos="1080"/>
        </w:tabs>
        <w:spacing w:line="360" w:lineRule="auto"/>
        <w:ind w:left="0" w:right="0" w:firstLine="567"/>
        <w:rPr>
          <w:color w:val="FF0000"/>
          <w:szCs w:val="24"/>
        </w:rPr>
      </w:pPr>
      <w:r>
        <w:rPr>
          <w:szCs w:val="24"/>
        </w:rPr>
        <w:t xml:space="preserve">Advocacy born from a commitment to strengthen society to fight for its rights to life is not an easy job. Therefore, it requires an attitude of "emptying oneself" as part of Christian spiritual values.  The willingness </w:t>
      </w:r>
      <w:r w:rsidRPr="00B72D5C">
        <w:rPr>
          <w:i/>
          <w:szCs w:val="24"/>
        </w:rPr>
        <w:t xml:space="preserve">to empty oneself </w:t>
      </w:r>
      <w:r>
        <w:rPr>
          <w:szCs w:val="24"/>
        </w:rPr>
        <w:t xml:space="preserve">in advocacy allows the struggle to be more consistent and bear fruit of liberation. It is not wrong to say that Advocacy is also a reflection and action </w:t>
      </w:r>
      <w:r w:rsidRPr="007E223B">
        <w:rPr>
          <w:color w:val="auto"/>
          <w:szCs w:val="24"/>
        </w:rPr>
        <w:t xml:space="preserve">on </w:t>
      </w:r>
      <w:proofErr w:type="gramStart"/>
      <w:r w:rsidRPr="007E223B">
        <w:rPr>
          <w:color w:val="auto"/>
          <w:szCs w:val="24"/>
        </w:rPr>
        <w:t xml:space="preserve">" </w:t>
      </w:r>
      <w:r w:rsidRPr="007E223B">
        <w:rPr>
          <w:i/>
          <w:color w:val="auto"/>
          <w:szCs w:val="24"/>
        </w:rPr>
        <w:t>basic</w:t>
      </w:r>
      <w:proofErr w:type="gramEnd"/>
      <w:r w:rsidRPr="007E223B">
        <w:rPr>
          <w:i/>
          <w:color w:val="auto"/>
          <w:szCs w:val="24"/>
        </w:rPr>
        <w:t xml:space="preserve"> communities </w:t>
      </w:r>
      <w:r w:rsidRPr="007E223B">
        <w:rPr>
          <w:color w:val="auto"/>
          <w:szCs w:val="24"/>
        </w:rPr>
        <w:t xml:space="preserve">" </w:t>
      </w:r>
      <w:r>
        <w:rPr>
          <w:szCs w:val="24"/>
        </w:rPr>
        <w:t xml:space="preserve">as </w:t>
      </w:r>
      <w:proofErr w:type="spellStart"/>
      <w:r>
        <w:rPr>
          <w:szCs w:val="24"/>
        </w:rPr>
        <w:t>Ruhulessin</w:t>
      </w:r>
      <w:proofErr w:type="spellEnd"/>
      <w:r>
        <w:rPr>
          <w:szCs w:val="24"/>
        </w:rPr>
        <w:t xml:space="preserve"> views.</w:t>
      </w:r>
      <w:r w:rsidRPr="007E223B">
        <w:rPr>
          <w:color w:val="auto"/>
          <w:szCs w:val="24"/>
        </w:rPr>
        <w:t xml:space="preserve"> </w:t>
      </w:r>
      <w:r w:rsidRPr="00696AE9">
        <w:rPr>
          <w:color w:val="FF0000"/>
          <w:szCs w:val="24"/>
        </w:rPr>
        <w:t xml:space="preserve"> </w:t>
      </w:r>
    </w:p>
    <w:p w:rsidR="00616723" w:rsidRPr="00696AE9" w:rsidRDefault="00616723" w:rsidP="00F27BB3">
      <w:pPr>
        <w:tabs>
          <w:tab w:val="left" w:pos="1080"/>
        </w:tabs>
        <w:spacing w:line="360" w:lineRule="auto"/>
        <w:ind w:left="0" w:right="0" w:firstLine="567"/>
        <w:rPr>
          <w:color w:val="FF0000"/>
          <w:szCs w:val="24"/>
        </w:rPr>
      </w:pPr>
    </w:p>
    <w:p w:rsidR="00616723" w:rsidRPr="00D32393" w:rsidRDefault="00616723" w:rsidP="00D32393">
      <w:pPr>
        <w:pStyle w:val="ListParagraph"/>
        <w:numPr>
          <w:ilvl w:val="1"/>
          <w:numId w:val="47"/>
        </w:numPr>
        <w:spacing w:line="360" w:lineRule="auto"/>
        <w:ind w:left="1134" w:hanging="567"/>
        <w:rPr>
          <w:b/>
          <w:i/>
          <w:lang w:eastAsia="id-ID"/>
        </w:rPr>
      </w:pPr>
      <w:r w:rsidRPr="00D32393">
        <w:rPr>
          <w:b/>
          <w:i/>
          <w:lang w:eastAsia="id-ID"/>
        </w:rPr>
        <w:t xml:space="preserve">The Need for Church Advocacy in the </w:t>
      </w:r>
      <w:proofErr w:type="spellStart"/>
      <w:r w:rsidRPr="00D32393">
        <w:rPr>
          <w:b/>
          <w:i/>
          <w:lang w:eastAsia="id-ID"/>
        </w:rPr>
        <w:t>Kawasi</w:t>
      </w:r>
      <w:proofErr w:type="spellEnd"/>
      <w:r w:rsidRPr="00D32393">
        <w:rPr>
          <w:b/>
          <w:i/>
          <w:lang w:eastAsia="id-ID"/>
        </w:rPr>
        <w:t xml:space="preserve"> Community</w:t>
      </w:r>
    </w:p>
    <w:p w:rsidR="00616723" w:rsidRDefault="00616723" w:rsidP="00616723">
      <w:pPr>
        <w:pStyle w:val="ListParagraph"/>
        <w:spacing w:line="360" w:lineRule="auto"/>
        <w:ind w:left="0" w:right="0" w:firstLine="567"/>
      </w:pPr>
      <w:r>
        <w:t>Advocacy carried out by the church must truly be in accordance with the needs of the community. This idea emerged based on the findings in the study, namely the hopes of the community directed at the church to jointly fight for the problems experienced by the community. Based on the hopes of the community, there are 6 (six) advocacy strategies that can be carried out by the church based on the needs of the community, namely: first, Advocacy for policy changes to the South Halmahera Regency Government to the Central Government; second, Advocacy for policy changes to the Health Service and PDAM of South Halmahera Regency; third, Advocacy for policy changes to the company; fourth, Advocacy in the form of community empowerment; fifth, building networks with advocacy institutions and social networks; sixth, media advocacy.</w:t>
      </w:r>
    </w:p>
    <w:p w:rsidR="00DB3212" w:rsidRDefault="00DB3212" w:rsidP="00DB3212">
      <w:pPr>
        <w:spacing w:after="0" w:line="360" w:lineRule="auto"/>
        <w:rPr>
          <w:szCs w:val="24"/>
        </w:rPr>
      </w:pPr>
    </w:p>
    <w:p w:rsidR="007B209E" w:rsidRDefault="007B209E" w:rsidP="00DB3212">
      <w:pPr>
        <w:spacing w:after="0" w:line="360" w:lineRule="auto"/>
        <w:rPr>
          <w:b/>
          <w:szCs w:val="24"/>
        </w:rPr>
      </w:pPr>
    </w:p>
    <w:p w:rsidR="00D32393" w:rsidRDefault="00D32393" w:rsidP="00DB3212">
      <w:pPr>
        <w:spacing w:after="0" w:line="360" w:lineRule="auto"/>
        <w:rPr>
          <w:b/>
          <w:szCs w:val="24"/>
        </w:rPr>
      </w:pPr>
    </w:p>
    <w:p w:rsidR="00DB3212" w:rsidRDefault="00DB3212" w:rsidP="00DB3212">
      <w:pPr>
        <w:spacing w:after="0" w:line="360" w:lineRule="auto"/>
        <w:rPr>
          <w:b/>
          <w:szCs w:val="24"/>
        </w:rPr>
      </w:pPr>
      <w:r w:rsidRPr="00DB3212">
        <w:rPr>
          <w:b/>
          <w:szCs w:val="24"/>
        </w:rPr>
        <w:lastRenderedPageBreak/>
        <w:t>CONCLUSION</w:t>
      </w:r>
    </w:p>
    <w:p w:rsidR="007B209E" w:rsidRDefault="007B209E" w:rsidP="00DB3212">
      <w:pPr>
        <w:pStyle w:val="BodyText"/>
        <w:spacing w:line="480" w:lineRule="auto"/>
        <w:ind w:firstLine="567"/>
        <w:rPr>
          <w:rFonts w:ascii="Times New Roman" w:hAnsi="Times New Roman" w:cs="Times New Roman"/>
        </w:rPr>
      </w:pPr>
    </w:p>
    <w:p w:rsidR="00DB3212" w:rsidRDefault="00DB3212" w:rsidP="00DB3212">
      <w:pPr>
        <w:pStyle w:val="BodyText"/>
        <w:spacing w:line="480" w:lineRule="auto"/>
        <w:ind w:firstLine="567"/>
        <w:rPr>
          <w:rFonts w:ascii="Times New Roman" w:hAnsi="Times New Roman" w:cs="Times New Roman"/>
        </w:rPr>
      </w:pPr>
      <w:r>
        <w:rPr>
          <w:rFonts w:ascii="Times New Roman" w:hAnsi="Times New Roman" w:cs="Times New Roman"/>
        </w:rPr>
        <w:t xml:space="preserve">The presence of PT </w:t>
      </w:r>
      <w:proofErr w:type="spellStart"/>
      <w:r>
        <w:rPr>
          <w:rFonts w:ascii="Times New Roman" w:hAnsi="Times New Roman" w:cs="Times New Roman"/>
        </w:rPr>
        <w:t>Harita</w:t>
      </w:r>
      <w:proofErr w:type="spellEnd"/>
      <w:r>
        <w:rPr>
          <w:rFonts w:ascii="Times New Roman" w:hAnsi="Times New Roman" w:cs="Times New Roman"/>
        </w:rPr>
        <w:t xml:space="preserve"> Group in </w:t>
      </w:r>
      <w:proofErr w:type="spellStart"/>
      <w:r>
        <w:rPr>
          <w:rFonts w:ascii="Times New Roman" w:hAnsi="Times New Roman" w:cs="Times New Roman"/>
        </w:rPr>
        <w:t>Kawasi</w:t>
      </w:r>
      <w:proofErr w:type="spellEnd"/>
      <w:r>
        <w:rPr>
          <w:rFonts w:ascii="Times New Roman" w:hAnsi="Times New Roman" w:cs="Times New Roman"/>
        </w:rPr>
        <w:t xml:space="preserve"> village has caused the indigenous people of </w:t>
      </w:r>
      <w:proofErr w:type="spellStart"/>
      <w:r>
        <w:rPr>
          <w:rFonts w:ascii="Times New Roman" w:hAnsi="Times New Roman" w:cs="Times New Roman"/>
        </w:rPr>
        <w:t>Kawasi</w:t>
      </w:r>
      <w:proofErr w:type="spellEnd"/>
      <w:r>
        <w:rPr>
          <w:rFonts w:ascii="Times New Roman" w:hAnsi="Times New Roman" w:cs="Times New Roman"/>
        </w:rPr>
        <w:t xml:space="preserve"> to experience the loss of subsistence space or living spaces. In that subsistence space, the people of </w:t>
      </w:r>
      <w:proofErr w:type="spellStart"/>
      <w:r>
        <w:rPr>
          <w:rFonts w:ascii="Times New Roman" w:hAnsi="Times New Roman" w:cs="Times New Roman"/>
        </w:rPr>
        <w:t>Kawasi</w:t>
      </w:r>
      <w:proofErr w:type="spellEnd"/>
      <w:r>
        <w:rPr>
          <w:rFonts w:ascii="Times New Roman" w:hAnsi="Times New Roman" w:cs="Times New Roman"/>
        </w:rPr>
        <w:t xml:space="preserve"> can enjoy life through everything </w:t>
      </w:r>
      <w:proofErr w:type="gramStart"/>
      <w:r>
        <w:rPr>
          <w:rFonts w:ascii="Times New Roman" w:hAnsi="Times New Roman" w:cs="Times New Roman"/>
        </w:rPr>
        <w:t>both on land and at sea, provided by nature or</w:t>
      </w:r>
      <w:proofErr w:type="gramEnd"/>
      <w:r>
        <w:rPr>
          <w:rFonts w:ascii="Times New Roman" w:hAnsi="Times New Roman" w:cs="Times New Roman"/>
        </w:rPr>
        <w:t xml:space="preserve"> cultivated by the community. In addition, the people of </w:t>
      </w:r>
      <w:proofErr w:type="spellStart"/>
      <w:r>
        <w:rPr>
          <w:rFonts w:ascii="Times New Roman" w:hAnsi="Times New Roman" w:cs="Times New Roman"/>
        </w:rPr>
        <w:t>Kawasi</w:t>
      </w:r>
      <w:proofErr w:type="spellEnd"/>
      <w:r>
        <w:rPr>
          <w:rFonts w:ascii="Times New Roman" w:hAnsi="Times New Roman" w:cs="Times New Roman"/>
        </w:rPr>
        <w:t xml:space="preserve"> also experience a clean water crisis, a health crisis, disturbances in security and order, and cultural degradation.</w:t>
      </w:r>
    </w:p>
    <w:p w:rsidR="00654F70" w:rsidRDefault="00DB3212" w:rsidP="00654F70">
      <w:pPr>
        <w:pStyle w:val="BodyText"/>
        <w:spacing w:line="480" w:lineRule="auto"/>
        <w:ind w:firstLine="567"/>
        <w:rPr>
          <w:rFonts w:ascii="Times New Roman" w:hAnsi="Times New Roman" w:cs="Times New Roman"/>
        </w:rPr>
      </w:pPr>
      <w:r>
        <w:rPr>
          <w:rFonts w:ascii="Times New Roman" w:hAnsi="Times New Roman" w:cs="Times New Roman"/>
        </w:rPr>
        <w:t xml:space="preserve">The systematic and structured actions of </w:t>
      </w:r>
      <w:proofErr w:type="spellStart"/>
      <w:r>
        <w:rPr>
          <w:rFonts w:ascii="Times New Roman" w:hAnsi="Times New Roman" w:cs="Times New Roman"/>
        </w:rPr>
        <w:t>PT.Harita</w:t>
      </w:r>
      <w:proofErr w:type="spellEnd"/>
      <w:r>
        <w:rPr>
          <w:rFonts w:ascii="Times New Roman" w:hAnsi="Times New Roman" w:cs="Times New Roman"/>
        </w:rPr>
        <w:t xml:space="preserve"> Group have indirectly caused the </w:t>
      </w:r>
      <w:proofErr w:type="spellStart"/>
      <w:r>
        <w:rPr>
          <w:rFonts w:ascii="Times New Roman" w:hAnsi="Times New Roman" w:cs="Times New Roman"/>
        </w:rPr>
        <w:t>Kawasi</w:t>
      </w:r>
      <w:proofErr w:type="spellEnd"/>
      <w:r>
        <w:rPr>
          <w:rFonts w:ascii="Times New Roman" w:hAnsi="Times New Roman" w:cs="Times New Roman"/>
        </w:rPr>
        <w:t xml:space="preserve"> community to lose their basic needs and even their rights to life. This fact has been happening before the eyes of the government all this time but there have been no concrete steps from the government from the village level to the central government, to accompany and save the </w:t>
      </w:r>
      <w:proofErr w:type="spellStart"/>
      <w:r>
        <w:rPr>
          <w:rFonts w:ascii="Times New Roman" w:hAnsi="Times New Roman" w:cs="Times New Roman"/>
        </w:rPr>
        <w:t>Kawasi</w:t>
      </w:r>
      <w:proofErr w:type="spellEnd"/>
      <w:r>
        <w:rPr>
          <w:rFonts w:ascii="Times New Roman" w:hAnsi="Times New Roman" w:cs="Times New Roman"/>
        </w:rPr>
        <w:t xml:space="preserve"> community as a form of government support for the </w:t>
      </w:r>
      <w:proofErr w:type="spellStart"/>
      <w:r>
        <w:rPr>
          <w:rFonts w:ascii="Times New Roman" w:hAnsi="Times New Roman" w:cs="Times New Roman"/>
        </w:rPr>
        <w:t>Kawasi</w:t>
      </w:r>
      <w:proofErr w:type="spellEnd"/>
      <w:r>
        <w:rPr>
          <w:rFonts w:ascii="Times New Roman" w:hAnsi="Times New Roman" w:cs="Times New Roman"/>
        </w:rPr>
        <w:t xml:space="preserve"> community. Meanwhile, the company continues to carry out massive industrial extractive activities in the </w:t>
      </w:r>
      <w:proofErr w:type="spellStart"/>
      <w:r>
        <w:rPr>
          <w:rFonts w:ascii="Times New Roman" w:hAnsi="Times New Roman" w:cs="Times New Roman"/>
        </w:rPr>
        <w:t>Kawasi</w:t>
      </w:r>
      <w:proofErr w:type="spellEnd"/>
      <w:r>
        <w:rPr>
          <w:rFonts w:ascii="Times New Roman" w:hAnsi="Times New Roman" w:cs="Times New Roman"/>
        </w:rPr>
        <w:t xml:space="preserve"> community environment.</w:t>
      </w:r>
    </w:p>
    <w:p w:rsidR="00035239" w:rsidRDefault="00DB3212" w:rsidP="00654F70">
      <w:pPr>
        <w:pStyle w:val="BodyText"/>
        <w:spacing w:line="480" w:lineRule="auto"/>
        <w:ind w:firstLine="567"/>
        <w:rPr>
          <w:rFonts w:ascii="Times New Roman" w:hAnsi="Times New Roman" w:cs="Times New Roman"/>
        </w:rPr>
      </w:pPr>
      <w:bookmarkStart w:id="0" w:name="_GoBack"/>
      <w:bookmarkEnd w:id="0"/>
      <w:r>
        <w:rPr>
          <w:rFonts w:ascii="Times New Roman" w:hAnsi="Times New Roman" w:cs="Times New Roman"/>
        </w:rPr>
        <w:t xml:space="preserve">The facts mentioned above illustrate that injustice is occurring in </w:t>
      </w:r>
      <w:proofErr w:type="spellStart"/>
      <w:r>
        <w:rPr>
          <w:rFonts w:ascii="Times New Roman" w:hAnsi="Times New Roman" w:cs="Times New Roman"/>
        </w:rPr>
        <w:t>Kawasi</w:t>
      </w:r>
      <w:proofErr w:type="spellEnd"/>
      <w:r>
        <w:rPr>
          <w:rFonts w:ascii="Times New Roman" w:hAnsi="Times New Roman" w:cs="Times New Roman"/>
        </w:rPr>
        <w:t xml:space="preserve">, because the company freely enjoys the mining results, while the </w:t>
      </w:r>
      <w:proofErr w:type="spellStart"/>
      <w:r>
        <w:rPr>
          <w:rFonts w:ascii="Times New Roman" w:hAnsi="Times New Roman" w:cs="Times New Roman"/>
        </w:rPr>
        <w:t>Kawasi</w:t>
      </w:r>
      <w:proofErr w:type="spellEnd"/>
      <w:r>
        <w:rPr>
          <w:rFonts w:ascii="Times New Roman" w:hAnsi="Times New Roman" w:cs="Times New Roman"/>
        </w:rPr>
        <w:t xml:space="preserve"> community suffers losses and loses everything, especially in the socio-economic aspects of the </w:t>
      </w:r>
      <w:proofErr w:type="spellStart"/>
      <w:r>
        <w:rPr>
          <w:rFonts w:ascii="Times New Roman" w:hAnsi="Times New Roman" w:cs="Times New Roman"/>
        </w:rPr>
        <w:t>Kawasi</w:t>
      </w:r>
      <w:proofErr w:type="spellEnd"/>
      <w:r>
        <w:rPr>
          <w:rFonts w:ascii="Times New Roman" w:hAnsi="Times New Roman" w:cs="Times New Roman"/>
        </w:rPr>
        <w:t xml:space="preserve"> community which are disrupted. Thus, the church that carries out its mission on Obi Island must truly side with the </w:t>
      </w:r>
      <w:proofErr w:type="spellStart"/>
      <w:r>
        <w:rPr>
          <w:rFonts w:ascii="Times New Roman" w:hAnsi="Times New Roman" w:cs="Times New Roman"/>
        </w:rPr>
        <w:t>Kawasi</w:t>
      </w:r>
      <w:proofErr w:type="spellEnd"/>
      <w:r>
        <w:rPr>
          <w:rFonts w:ascii="Times New Roman" w:hAnsi="Times New Roman" w:cs="Times New Roman"/>
        </w:rPr>
        <w:t xml:space="preserve"> community whose rights to life are now being taken away. </w:t>
      </w:r>
      <w:proofErr w:type="gramStart"/>
      <w:r>
        <w:rPr>
          <w:rFonts w:ascii="Times New Roman" w:hAnsi="Times New Roman" w:cs="Times New Roman"/>
        </w:rPr>
        <w:t xml:space="preserve">Being a church with the </w:t>
      </w:r>
      <w:proofErr w:type="spellStart"/>
      <w:r>
        <w:rPr>
          <w:rFonts w:ascii="Times New Roman" w:hAnsi="Times New Roman" w:cs="Times New Roman"/>
        </w:rPr>
        <w:t>Kawasi</w:t>
      </w:r>
      <w:proofErr w:type="spellEnd"/>
      <w:r>
        <w:rPr>
          <w:rFonts w:ascii="Times New Roman" w:hAnsi="Times New Roman" w:cs="Times New Roman"/>
        </w:rPr>
        <w:t xml:space="preserve"> community means that the church must voice the rights of </w:t>
      </w:r>
      <w:r w:rsidR="009238B5">
        <w:rPr>
          <w:rFonts w:ascii="Times New Roman" w:hAnsi="Times New Roman" w:cs="Times New Roman"/>
        </w:rPr>
        <w:t xml:space="preserve">the </w:t>
      </w:r>
      <w:proofErr w:type="spellStart"/>
      <w:r w:rsidR="009238B5">
        <w:rPr>
          <w:rFonts w:ascii="Times New Roman" w:hAnsi="Times New Roman" w:cs="Times New Roman"/>
        </w:rPr>
        <w:t>Kawasi</w:t>
      </w:r>
      <w:proofErr w:type="spellEnd"/>
      <w:r w:rsidR="009238B5">
        <w:rPr>
          <w:rFonts w:ascii="Times New Roman" w:hAnsi="Times New Roman" w:cs="Times New Roman"/>
        </w:rPr>
        <w:t xml:space="preserve"> community and </w:t>
      </w:r>
      <w:r>
        <w:rPr>
          <w:rFonts w:ascii="Times New Roman" w:hAnsi="Times New Roman" w:cs="Times New Roman"/>
        </w:rPr>
        <w:t>together fight for the realization of justice and humanity.</w:t>
      </w:r>
      <w:proofErr w:type="gramEnd"/>
    </w:p>
    <w:p w:rsidR="00AC4A5F" w:rsidRDefault="00AC4A5F" w:rsidP="00F27BB3">
      <w:pPr>
        <w:pStyle w:val="BodyText"/>
        <w:spacing w:line="360" w:lineRule="auto"/>
        <w:rPr>
          <w:rFonts w:ascii="Times New Roman" w:hAnsi="Times New Roman" w:cs="Times New Roman"/>
        </w:rPr>
      </w:pPr>
    </w:p>
    <w:p w:rsidR="00AC4A5F" w:rsidRDefault="00AC4A5F" w:rsidP="00F27BB3">
      <w:pPr>
        <w:pStyle w:val="BodyText"/>
        <w:spacing w:line="360" w:lineRule="auto"/>
        <w:rPr>
          <w:rFonts w:ascii="Times New Roman" w:hAnsi="Times New Roman" w:cs="Times New Roman"/>
        </w:rPr>
      </w:pPr>
    </w:p>
    <w:p w:rsidR="009238B5" w:rsidRDefault="009238B5" w:rsidP="00F27BB3">
      <w:pPr>
        <w:pStyle w:val="BodyText"/>
        <w:spacing w:line="360" w:lineRule="auto"/>
        <w:rPr>
          <w:rFonts w:ascii="Times New Roman" w:hAnsi="Times New Roman" w:cs="Times New Roman"/>
        </w:rPr>
      </w:pPr>
    </w:p>
    <w:p w:rsidR="009238B5" w:rsidRDefault="009238B5" w:rsidP="00F27BB3">
      <w:pPr>
        <w:pStyle w:val="BodyText"/>
        <w:spacing w:line="360" w:lineRule="auto"/>
        <w:rPr>
          <w:rFonts w:ascii="Times New Roman" w:hAnsi="Times New Roman" w:cs="Times New Roman"/>
        </w:rPr>
      </w:pPr>
    </w:p>
    <w:p w:rsidR="009238B5" w:rsidRDefault="009238B5" w:rsidP="00F27BB3">
      <w:pPr>
        <w:pStyle w:val="BodyText"/>
        <w:spacing w:line="360" w:lineRule="auto"/>
        <w:rPr>
          <w:rFonts w:ascii="Times New Roman" w:hAnsi="Times New Roman" w:cs="Times New Roman"/>
        </w:rPr>
      </w:pPr>
    </w:p>
    <w:p w:rsidR="009238B5" w:rsidRDefault="009238B5" w:rsidP="00F27BB3">
      <w:pPr>
        <w:pStyle w:val="BodyText"/>
        <w:spacing w:line="360" w:lineRule="auto"/>
        <w:rPr>
          <w:rFonts w:ascii="Times New Roman" w:hAnsi="Times New Roman" w:cs="Times New Roman"/>
        </w:rPr>
      </w:pPr>
    </w:p>
    <w:p w:rsidR="009238B5" w:rsidRDefault="009238B5" w:rsidP="00F27BB3">
      <w:pPr>
        <w:pStyle w:val="BodyText"/>
        <w:spacing w:line="360" w:lineRule="auto"/>
        <w:rPr>
          <w:rFonts w:ascii="Times New Roman" w:hAnsi="Times New Roman" w:cs="Times New Roman"/>
        </w:rPr>
      </w:pPr>
    </w:p>
    <w:p w:rsidR="007B209E" w:rsidRDefault="007B209E" w:rsidP="00F27BB3">
      <w:pPr>
        <w:pStyle w:val="BodyText"/>
        <w:spacing w:line="360" w:lineRule="auto"/>
        <w:rPr>
          <w:rFonts w:ascii="Times New Roman" w:hAnsi="Times New Roman" w:cs="Times New Roman"/>
        </w:rPr>
      </w:pPr>
    </w:p>
    <w:p w:rsidR="007B209E" w:rsidRDefault="007B209E" w:rsidP="00F27BB3">
      <w:pPr>
        <w:pStyle w:val="BodyText"/>
        <w:spacing w:line="360" w:lineRule="auto"/>
        <w:rPr>
          <w:rFonts w:ascii="Times New Roman" w:hAnsi="Times New Roman" w:cs="Times New Roman"/>
        </w:rPr>
      </w:pPr>
    </w:p>
    <w:p w:rsidR="009E03A2" w:rsidRDefault="009E03A2" w:rsidP="009E03A2">
      <w:pPr>
        <w:pStyle w:val="BodyText"/>
        <w:spacing w:line="480" w:lineRule="auto"/>
        <w:jc w:val="center"/>
        <w:rPr>
          <w:rFonts w:ascii="Times New Roman" w:hAnsi="Times New Roman" w:cs="Times New Roman"/>
        </w:rPr>
      </w:pPr>
      <w:r>
        <w:rPr>
          <w:rFonts w:ascii="Times New Roman" w:hAnsi="Times New Roman" w:cs="Times New Roman"/>
        </w:rPr>
        <w:t>BIBLIOGRAPHY</w:t>
      </w:r>
    </w:p>
    <w:p w:rsidR="009E03A2" w:rsidRDefault="009E03A2" w:rsidP="009E03A2">
      <w:pPr>
        <w:pStyle w:val="BodyText"/>
        <w:spacing w:line="480" w:lineRule="auto"/>
        <w:rPr>
          <w:rFonts w:ascii="Times New Roman" w:hAnsi="Times New Roman" w:cs="Times New Roman"/>
        </w:rPr>
      </w:pPr>
    </w:p>
    <w:p w:rsidR="009E03A2" w:rsidRPr="008F040A" w:rsidRDefault="009E03A2" w:rsidP="009E03A2">
      <w:pPr>
        <w:pStyle w:val="ListParagraph"/>
        <w:numPr>
          <w:ilvl w:val="0"/>
          <w:numId w:val="26"/>
        </w:numPr>
        <w:rPr>
          <w:b/>
          <w:szCs w:val="24"/>
        </w:rPr>
      </w:pPr>
      <w:r w:rsidRPr="008F040A">
        <w:rPr>
          <w:b/>
          <w:szCs w:val="24"/>
        </w:rPr>
        <w:t>Book</w:t>
      </w:r>
    </w:p>
    <w:p w:rsidR="009E03A2" w:rsidRPr="008F040A" w:rsidRDefault="009E03A2" w:rsidP="009E03A2">
      <w:pPr>
        <w:pStyle w:val="ListParagraph"/>
        <w:ind w:firstLine="0"/>
        <w:rPr>
          <w:szCs w:val="24"/>
        </w:rPr>
      </w:pPr>
    </w:p>
    <w:p w:rsidR="00D32393" w:rsidRDefault="00D32393" w:rsidP="00D32393">
      <w:pPr>
        <w:widowControl w:val="0"/>
        <w:autoSpaceDE w:val="0"/>
        <w:autoSpaceDN w:val="0"/>
        <w:adjustRightInd w:val="0"/>
        <w:spacing w:line="360" w:lineRule="auto"/>
        <w:ind w:left="1418" w:hanging="1418"/>
        <w:rPr>
          <w:noProof/>
          <w:szCs w:val="24"/>
        </w:rPr>
      </w:pPr>
      <w:r w:rsidRPr="00774952">
        <w:rPr>
          <w:szCs w:val="24"/>
        </w:rPr>
        <w:fldChar w:fldCharType="begin" w:fldLock="1"/>
      </w:r>
      <w:r w:rsidRPr="00774952">
        <w:rPr>
          <w:szCs w:val="24"/>
        </w:rPr>
        <w:instrText xml:space="preserve">ADDIN Mendeley Bibliography CSL_BIBLIOGRAPHY </w:instrText>
      </w:r>
      <w:r w:rsidRPr="00774952">
        <w:rPr>
          <w:szCs w:val="24"/>
        </w:rPr>
        <w:fldChar w:fldCharType="separate"/>
      </w:r>
      <w:r w:rsidRPr="00774952">
        <w:rPr>
          <w:noProof/>
          <w:szCs w:val="24"/>
        </w:rPr>
        <w:t xml:space="preserve">Banawiratma, JB. </w:t>
      </w:r>
      <w:r w:rsidRPr="00774952">
        <w:rPr>
          <w:i/>
          <w:iCs/>
          <w:noProof/>
          <w:szCs w:val="24"/>
        </w:rPr>
        <w:t>Teologi - Teologi Publik,Bukan Pengantar</w:t>
      </w:r>
      <w:r w:rsidRPr="00774952">
        <w:rPr>
          <w:noProof/>
          <w:szCs w:val="24"/>
        </w:rPr>
        <w:t>. Edited by JB Banawiratma. 1st ed.</w:t>
      </w:r>
    </w:p>
    <w:p w:rsidR="00D32393" w:rsidRDefault="00D32393" w:rsidP="00D32393">
      <w:pPr>
        <w:widowControl w:val="0"/>
        <w:autoSpaceDE w:val="0"/>
        <w:autoSpaceDN w:val="0"/>
        <w:adjustRightInd w:val="0"/>
        <w:spacing w:line="360" w:lineRule="auto"/>
        <w:ind w:left="480" w:hanging="480"/>
        <w:rPr>
          <w:noProof/>
          <w:szCs w:val="24"/>
        </w:rPr>
      </w:pPr>
      <w:r>
        <w:rPr>
          <w:noProof/>
          <w:szCs w:val="24"/>
        </w:rPr>
        <w:t xml:space="preserve">                 </w:t>
      </w:r>
      <w:r w:rsidRPr="00774952">
        <w:rPr>
          <w:noProof/>
          <w:szCs w:val="24"/>
        </w:rPr>
        <w:t xml:space="preserve"> </w:t>
      </w:r>
      <w:r>
        <w:rPr>
          <w:noProof/>
          <w:szCs w:val="24"/>
        </w:rPr>
        <w:t xml:space="preserve">   </w:t>
      </w:r>
      <w:r w:rsidRPr="00774952">
        <w:rPr>
          <w:noProof/>
          <w:szCs w:val="24"/>
        </w:rPr>
        <w:t>Jakarta: BPK Gunung Mulia, 2023.</w:t>
      </w:r>
    </w:p>
    <w:p w:rsidR="00D32393" w:rsidRPr="00774952" w:rsidRDefault="00D32393" w:rsidP="00D32393">
      <w:pPr>
        <w:widowControl w:val="0"/>
        <w:autoSpaceDE w:val="0"/>
        <w:autoSpaceDN w:val="0"/>
        <w:adjustRightInd w:val="0"/>
        <w:spacing w:line="360" w:lineRule="auto"/>
        <w:ind w:left="480" w:hanging="480"/>
        <w:rPr>
          <w:noProof/>
          <w:szCs w:val="24"/>
        </w:rPr>
      </w:pPr>
      <w:r>
        <w:t xml:space="preserve">----------------- </w:t>
      </w:r>
      <w:proofErr w:type="spellStart"/>
      <w:r>
        <w:t>Petruk</w:t>
      </w:r>
      <w:proofErr w:type="spellEnd"/>
      <w:r>
        <w:t xml:space="preserve"> </w:t>
      </w:r>
      <w:proofErr w:type="spellStart"/>
      <w:r>
        <w:t>dan</w:t>
      </w:r>
      <w:proofErr w:type="spellEnd"/>
      <w:r>
        <w:t xml:space="preserve"> MEA</w:t>
      </w:r>
      <w:proofErr w:type="gramStart"/>
      <w:r>
        <w:t xml:space="preserve">,  </w:t>
      </w:r>
      <w:proofErr w:type="spellStart"/>
      <w:r>
        <w:t>lakon</w:t>
      </w:r>
      <w:proofErr w:type="spellEnd"/>
      <w:proofErr w:type="gramEnd"/>
      <w:r>
        <w:t xml:space="preserve"> </w:t>
      </w:r>
      <w:proofErr w:type="spellStart"/>
      <w:r>
        <w:t>Liberatif</w:t>
      </w:r>
      <w:proofErr w:type="spellEnd"/>
      <w:r>
        <w:t xml:space="preserve">, Yogyakarta : PT. </w:t>
      </w:r>
      <w:proofErr w:type="spellStart"/>
      <w:r>
        <w:t>Kanisius</w:t>
      </w:r>
      <w:proofErr w:type="spellEnd"/>
      <w:r>
        <w:t xml:space="preserve">, 2016 </w:t>
      </w:r>
    </w:p>
    <w:p w:rsidR="00D32393" w:rsidRPr="00774952" w:rsidRDefault="00D32393" w:rsidP="00D32393">
      <w:pPr>
        <w:widowControl w:val="0"/>
        <w:autoSpaceDE w:val="0"/>
        <w:autoSpaceDN w:val="0"/>
        <w:adjustRightInd w:val="0"/>
        <w:spacing w:line="360" w:lineRule="auto"/>
        <w:ind w:left="480" w:hanging="480"/>
        <w:rPr>
          <w:szCs w:val="24"/>
        </w:rPr>
      </w:pPr>
      <w:r w:rsidRPr="00774952">
        <w:rPr>
          <w:szCs w:val="24"/>
        </w:rPr>
        <w:t xml:space="preserve">Burnside, </w:t>
      </w:r>
      <w:proofErr w:type="spellStart"/>
      <w:r w:rsidRPr="00774952">
        <w:rPr>
          <w:szCs w:val="24"/>
        </w:rPr>
        <w:t>Jonatahan</w:t>
      </w:r>
      <w:proofErr w:type="spellEnd"/>
      <w:r w:rsidRPr="00774952">
        <w:rPr>
          <w:szCs w:val="24"/>
        </w:rPr>
        <w:t xml:space="preserve"> </w:t>
      </w:r>
      <w:r w:rsidRPr="00774952">
        <w:rPr>
          <w:i/>
          <w:szCs w:val="24"/>
        </w:rPr>
        <w:t xml:space="preserve">God, Justice and </w:t>
      </w:r>
      <w:proofErr w:type="spellStart"/>
      <w:r w:rsidRPr="00774952">
        <w:rPr>
          <w:i/>
          <w:szCs w:val="24"/>
        </w:rPr>
        <w:t>Sosciety</w:t>
      </w:r>
      <w:proofErr w:type="spellEnd"/>
      <w:r w:rsidRPr="00774952">
        <w:rPr>
          <w:szCs w:val="24"/>
        </w:rPr>
        <w:t xml:space="preserve">, </w:t>
      </w:r>
      <w:proofErr w:type="spellStart"/>
      <w:proofErr w:type="gramStart"/>
      <w:r w:rsidRPr="00774952">
        <w:rPr>
          <w:szCs w:val="24"/>
        </w:rPr>
        <w:t>Newyork</w:t>
      </w:r>
      <w:proofErr w:type="spellEnd"/>
      <w:r w:rsidRPr="00774952">
        <w:rPr>
          <w:szCs w:val="24"/>
        </w:rPr>
        <w:t xml:space="preserve"> :</w:t>
      </w:r>
      <w:proofErr w:type="gramEnd"/>
      <w:r w:rsidRPr="00774952">
        <w:rPr>
          <w:szCs w:val="24"/>
        </w:rPr>
        <w:t xml:space="preserve"> Oxford University Press, 2011.</w:t>
      </w:r>
    </w:p>
    <w:p w:rsidR="00D32393" w:rsidRPr="00774952" w:rsidRDefault="00D32393" w:rsidP="00D32393">
      <w:pPr>
        <w:widowControl w:val="0"/>
        <w:autoSpaceDE w:val="0"/>
        <w:autoSpaceDN w:val="0"/>
        <w:adjustRightInd w:val="0"/>
        <w:spacing w:line="360" w:lineRule="auto"/>
        <w:ind w:left="480" w:hanging="480"/>
        <w:rPr>
          <w:noProof/>
          <w:szCs w:val="24"/>
        </w:rPr>
      </w:pPr>
      <w:r w:rsidRPr="00774952">
        <w:rPr>
          <w:noProof/>
          <w:szCs w:val="24"/>
        </w:rPr>
        <w:t xml:space="preserve">Friedman, Richard Elliot. </w:t>
      </w:r>
      <w:r w:rsidRPr="00774952">
        <w:rPr>
          <w:i/>
          <w:iCs/>
          <w:noProof/>
          <w:szCs w:val="24"/>
        </w:rPr>
        <w:t>Who Wrote The Bible</w:t>
      </w:r>
      <w:r w:rsidRPr="00774952">
        <w:rPr>
          <w:noProof/>
          <w:szCs w:val="24"/>
        </w:rPr>
        <w:t>. New York: Harper Collins Publishers, 1997.</w:t>
      </w:r>
    </w:p>
    <w:p w:rsidR="00D32393" w:rsidRPr="00774952" w:rsidRDefault="00D32393" w:rsidP="00D32393">
      <w:pPr>
        <w:widowControl w:val="0"/>
        <w:autoSpaceDE w:val="0"/>
        <w:autoSpaceDN w:val="0"/>
        <w:adjustRightInd w:val="0"/>
        <w:spacing w:line="360" w:lineRule="auto"/>
        <w:ind w:left="1418" w:hanging="1418"/>
        <w:rPr>
          <w:noProof/>
          <w:szCs w:val="24"/>
        </w:rPr>
      </w:pPr>
      <w:proofErr w:type="spellStart"/>
      <w:r w:rsidRPr="00774952">
        <w:rPr>
          <w:szCs w:val="24"/>
        </w:rPr>
        <w:t>Giamsjah</w:t>
      </w:r>
      <w:proofErr w:type="spellEnd"/>
      <w:r w:rsidRPr="00774952">
        <w:rPr>
          <w:szCs w:val="24"/>
        </w:rPr>
        <w:t xml:space="preserve">, Surya </w:t>
      </w:r>
      <w:proofErr w:type="spellStart"/>
      <w:r w:rsidRPr="00774952">
        <w:rPr>
          <w:szCs w:val="24"/>
        </w:rPr>
        <w:t>Samudera</w:t>
      </w:r>
      <w:proofErr w:type="spellEnd"/>
      <w:r w:rsidRPr="00774952">
        <w:rPr>
          <w:szCs w:val="24"/>
        </w:rPr>
        <w:t xml:space="preserve">, </w:t>
      </w:r>
      <w:proofErr w:type="gramStart"/>
      <w:r w:rsidRPr="00774952">
        <w:rPr>
          <w:szCs w:val="24"/>
        </w:rPr>
        <w:t xml:space="preserve">“ </w:t>
      </w:r>
      <w:proofErr w:type="spellStart"/>
      <w:r w:rsidRPr="00774952">
        <w:rPr>
          <w:szCs w:val="24"/>
        </w:rPr>
        <w:t>Solidaritas</w:t>
      </w:r>
      <w:proofErr w:type="spellEnd"/>
      <w:proofErr w:type="gramEnd"/>
      <w:r w:rsidRPr="00774952">
        <w:rPr>
          <w:szCs w:val="24"/>
        </w:rPr>
        <w:t xml:space="preserve"> </w:t>
      </w:r>
      <w:proofErr w:type="spellStart"/>
      <w:r w:rsidRPr="00774952">
        <w:rPr>
          <w:szCs w:val="24"/>
        </w:rPr>
        <w:t>dalam</w:t>
      </w:r>
      <w:proofErr w:type="spellEnd"/>
      <w:r w:rsidRPr="00774952">
        <w:rPr>
          <w:szCs w:val="24"/>
        </w:rPr>
        <w:t xml:space="preserve"> </w:t>
      </w:r>
      <w:proofErr w:type="spellStart"/>
      <w:r w:rsidRPr="00774952">
        <w:rPr>
          <w:szCs w:val="24"/>
        </w:rPr>
        <w:t>meraih</w:t>
      </w:r>
      <w:proofErr w:type="spellEnd"/>
      <w:r w:rsidRPr="00774952">
        <w:rPr>
          <w:szCs w:val="24"/>
        </w:rPr>
        <w:t xml:space="preserve"> </w:t>
      </w:r>
      <w:proofErr w:type="spellStart"/>
      <w:r w:rsidRPr="00774952">
        <w:rPr>
          <w:szCs w:val="24"/>
        </w:rPr>
        <w:t>keadilan</w:t>
      </w:r>
      <w:proofErr w:type="spellEnd"/>
      <w:r w:rsidRPr="00774952">
        <w:rPr>
          <w:szCs w:val="24"/>
        </w:rPr>
        <w:t xml:space="preserve"> “,</w:t>
      </w:r>
      <w:proofErr w:type="spellStart"/>
      <w:r w:rsidRPr="00774952">
        <w:rPr>
          <w:i/>
          <w:iCs/>
          <w:noProof/>
          <w:szCs w:val="24"/>
        </w:rPr>
        <w:t>Teologi</w:t>
      </w:r>
      <w:proofErr w:type="spellEnd"/>
      <w:r w:rsidRPr="00774952">
        <w:rPr>
          <w:i/>
          <w:iCs/>
          <w:noProof/>
          <w:szCs w:val="24"/>
        </w:rPr>
        <w:t xml:space="preserve"> - Teologi Publik,Bukan Pengantar</w:t>
      </w:r>
      <w:r w:rsidRPr="00774952">
        <w:rPr>
          <w:noProof/>
          <w:szCs w:val="24"/>
        </w:rPr>
        <w:t>. Edited by JB Banawiratma. 1st ed. Jakarta: BPK Gunung Mulia, 2023.</w:t>
      </w:r>
    </w:p>
    <w:p w:rsidR="00D32393" w:rsidRDefault="00D32393" w:rsidP="00D32393">
      <w:pPr>
        <w:pStyle w:val="FootnoteText"/>
        <w:spacing w:line="360" w:lineRule="auto"/>
        <w:jc w:val="both"/>
        <w:rPr>
          <w:rFonts w:ascii="Times New Roman" w:hAnsi="Times New Roman"/>
          <w:i/>
          <w:sz w:val="24"/>
          <w:szCs w:val="24"/>
        </w:rPr>
      </w:pPr>
      <w:proofErr w:type="spellStart"/>
      <w:r w:rsidRPr="00774952">
        <w:rPr>
          <w:rFonts w:ascii="Times New Roman" w:hAnsi="Times New Roman"/>
          <w:sz w:val="24"/>
          <w:szCs w:val="24"/>
        </w:rPr>
        <w:t>Gasper</w:t>
      </w:r>
      <w:r>
        <w:rPr>
          <w:rFonts w:ascii="Times New Roman" w:hAnsi="Times New Roman"/>
          <w:sz w:val="24"/>
          <w:szCs w:val="24"/>
        </w:rPr>
        <w:t>s</w:t>
      </w:r>
      <w:r w:rsidRPr="00774952">
        <w:rPr>
          <w:rFonts w:ascii="Times New Roman" w:hAnsi="Times New Roman"/>
          <w:sz w:val="24"/>
          <w:szCs w:val="24"/>
        </w:rPr>
        <w:t>z</w:t>
      </w:r>
      <w:proofErr w:type="spellEnd"/>
      <w:proofErr w:type="gramStart"/>
      <w:r w:rsidRPr="00774952">
        <w:rPr>
          <w:rFonts w:ascii="Times New Roman" w:hAnsi="Times New Roman"/>
          <w:sz w:val="24"/>
          <w:szCs w:val="24"/>
        </w:rPr>
        <w:t>,  Steve</w:t>
      </w:r>
      <w:proofErr w:type="gramEnd"/>
      <w:r w:rsidRPr="00774952">
        <w:rPr>
          <w:rFonts w:ascii="Times New Roman" w:hAnsi="Times New Roman"/>
          <w:sz w:val="24"/>
          <w:szCs w:val="24"/>
        </w:rPr>
        <w:t xml:space="preserve"> G.C, </w:t>
      </w:r>
      <w:proofErr w:type="spellStart"/>
      <w:r w:rsidRPr="00774952">
        <w:rPr>
          <w:rFonts w:ascii="Times New Roman" w:hAnsi="Times New Roman"/>
          <w:i/>
          <w:sz w:val="24"/>
          <w:szCs w:val="24"/>
        </w:rPr>
        <w:t>Batu</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Karang</w:t>
      </w:r>
      <w:proofErr w:type="spellEnd"/>
      <w:r w:rsidRPr="00774952">
        <w:rPr>
          <w:rFonts w:ascii="Times New Roman" w:hAnsi="Times New Roman"/>
          <w:i/>
          <w:sz w:val="24"/>
          <w:szCs w:val="24"/>
        </w:rPr>
        <w:t xml:space="preserve"> Yang </w:t>
      </w:r>
      <w:proofErr w:type="spellStart"/>
      <w:r w:rsidRPr="00774952">
        <w:rPr>
          <w:rFonts w:ascii="Times New Roman" w:hAnsi="Times New Roman"/>
          <w:i/>
          <w:sz w:val="24"/>
          <w:szCs w:val="24"/>
        </w:rPr>
        <w:t>Teguh</w:t>
      </w:r>
      <w:proofErr w:type="spellEnd"/>
      <w:r w:rsidRPr="00774952">
        <w:rPr>
          <w:rFonts w:ascii="Times New Roman" w:hAnsi="Times New Roman"/>
          <w:i/>
          <w:sz w:val="24"/>
          <w:szCs w:val="24"/>
        </w:rPr>
        <w:t xml:space="preserve"> : </w:t>
      </w:r>
      <w:proofErr w:type="spellStart"/>
      <w:r w:rsidRPr="00774952">
        <w:rPr>
          <w:rFonts w:ascii="Times New Roman" w:hAnsi="Times New Roman"/>
          <w:i/>
          <w:sz w:val="24"/>
          <w:szCs w:val="24"/>
        </w:rPr>
        <w:t>Eklesiologi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dan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Teologi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Publik</w:t>
      </w:r>
      <w:proofErr w:type="spellEnd"/>
      <w:r w:rsidRPr="00774952">
        <w:rPr>
          <w:rFonts w:ascii="Times New Roman" w:hAnsi="Times New Roman"/>
          <w:i/>
          <w:sz w:val="24"/>
          <w:szCs w:val="24"/>
        </w:rPr>
        <w:t xml:space="preserve"> Indonesia </w:t>
      </w:r>
    </w:p>
    <w:p w:rsidR="00D32393" w:rsidRDefault="00D32393" w:rsidP="00D32393">
      <w:pPr>
        <w:pStyle w:val="FootnoteText"/>
        <w:spacing w:line="360" w:lineRule="auto"/>
        <w:ind w:left="1418" w:hanging="1418"/>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ab/>
      </w:r>
      <w:proofErr w:type="spellStart"/>
      <w:r w:rsidRPr="00774952">
        <w:rPr>
          <w:rFonts w:ascii="Times New Roman" w:hAnsi="Times New Roman"/>
          <w:i/>
          <w:sz w:val="24"/>
          <w:szCs w:val="24"/>
        </w:rPr>
        <w:t>Timur</w:t>
      </w:r>
      <w:proofErr w:type="spellEnd"/>
      <w:proofErr w:type="gramStart"/>
      <w:r w:rsidRPr="00774952">
        <w:rPr>
          <w:rFonts w:ascii="Times New Roman" w:hAnsi="Times New Roman"/>
          <w:sz w:val="24"/>
          <w:szCs w:val="24"/>
        </w:rPr>
        <w:t xml:space="preserve">,  </w:t>
      </w:r>
      <w:proofErr w:type="spellStart"/>
      <w:r w:rsidRPr="00774952">
        <w:rPr>
          <w:rFonts w:ascii="Times New Roman" w:hAnsi="Times New Roman"/>
          <w:sz w:val="24"/>
          <w:szCs w:val="24"/>
        </w:rPr>
        <w:t>Mimika</w:t>
      </w:r>
      <w:proofErr w:type="spellEnd"/>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Baru</w:t>
      </w:r>
      <w:proofErr w:type="spellEnd"/>
      <w:r w:rsidRPr="00774952">
        <w:rPr>
          <w:rFonts w:ascii="Times New Roman" w:hAnsi="Times New Roman"/>
          <w:sz w:val="24"/>
          <w:szCs w:val="24"/>
        </w:rPr>
        <w:t xml:space="preserve"> – Papua :  </w:t>
      </w:r>
      <w:proofErr w:type="spellStart"/>
      <w:r w:rsidRPr="00774952">
        <w:rPr>
          <w:rFonts w:ascii="Times New Roman" w:hAnsi="Times New Roman"/>
          <w:sz w:val="24"/>
          <w:szCs w:val="24"/>
        </w:rPr>
        <w:t>Aseni</w:t>
      </w:r>
      <w:proofErr w:type="spellEnd"/>
      <w:r w:rsidRPr="00774952">
        <w:rPr>
          <w:rFonts w:ascii="Times New Roman" w:hAnsi="Times New Roman"/>
          <w:sz w:val="24"/>
          <w:szCs w:val="24"/>
        </w:rPr>
        <w:t>, 2020 .</w:t>
      </w:r>
    </w:p>
    <w:p w:rsidR="00D32393" w:rsidRPr="00774952" w:rsidRDefault="00D32393" w:rsidP="00D32393">
      <w:pPr>
        <w:pStyle w:val="FootnoteText"/>
        <w:spacing w:line="360" w:lineRule="auto"/>
        <w:jc w:val="both"/>
        <w:rPr>
          <w:rFonts w:ascii="Times New Roman" w:hAnsi="Times New Roman"/>
          <w:sz w:val="24"/>
          <w:szCs w:val="24"/>
        </w:rPr>
      </w:pPr>
      <w:proofErr w:type="spellStart"/>
      <w:r w:rsidRPr="00774952">
        <w:rPr>
          <w:rFonts w:ascii="Times New Roman" w:hAnsi="Times New Roman"/>
          <w:sz w:val="24"/>
          <w:szCs w:val="24"/>
        </w:rPr>
        <w:t>Gie</w:t>
      </w:r>
      <w:proofErr w:type="spellEnd"/>
      <w:r w:rsidRPr="00774952">
        <w:rPr>
          <w:rFonts w:ascii="Times New Roman" w:hAnsi="Times New Roman"/>
          <w:sz w:val="24"/>
          <w:szCs w:val="24"/>
        </w:rPr>
        <w:t xml:space="preserve">, The </w:t>
      </w:r>
      <w:proofErr w:type="gramStart"/>
      <w:r w:rsidRPr="00774952">
        <w:rPr>
          <w:rFonts w:ascii="Times New Roman" w:hAnsi="Times New Roman"/>
          <w:sz w:val="24"/>
          <w:szCs w:val="24"/>
        </w:rPr>
        <w:t>Liang ,</w:t>
      </w:r>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Teori</w:t>
      </w:r>
      <w:proofErr w:type="spellEnd"/>
      <w:r w:rsidRPr="00774952">
        <w:rPr>
          <w:rFonts w:ascii="Times New Roman" w:hAnsi="Times New Roman"/>
          <w:sz w:val="24"/>
          <w:szCs w:val="24"/>
        </w:rPr>
        <w:t xml:space="preserve"> – </w:t>
      </w:r>
      <w:proofErr w:type="spellStart"/>
      <w:r w:rsidRPr="00774952">
        <w:rPr>
          <w:rFonts w:ascii="Times New Roman" w:hAnsi="Times New Roman"/>
          <w:sz w:val="24"/>
          <w:szCs w:val="24"/>
        </w:rPr>
        <w:t>teori</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keadilan</w:t>
      </w:r>
      <w:proofErr w:type="spellEnd"/>
      <w:r w:rsidRPr="00774952">
        <w:rPr>
          <w:rFonts w:ascii="Times New Roman" w:hAnsi="Times New Roman"/>
          <w:sz w:val="24"/>
          <w:szCs w:val="24"/>
        </w:rPr>
        <w:t xml:space="preserve">, Yogyakarta :  </w:t>
      </w:r>
      <w:proofErr w:type="spellStart"/>
      <w:r w:rsidRPr="00774952">
        <w:rPr>
          <w:rFonts w:ascii="Times New Roman" w:hAnsi="Times New Roman"/>
          <w:sz w:val="24"/>
          <w:szCs w:val="24"/>
        </w:rPr>
        <w:t>Sumber</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Sukses</w:t>
      </w:r>
      <w:proofErr w:type="spellEnd"/>
      <w:r w:rsidRPr="00774952">
        <w:rPr>
          <w:rFonts w:ascii="Times New Roman" w:hAnsi="Times New Roman"/>
          <w:sz w:val="24"/>
          <w:szCs w:val="24"/>
        </w:rPr>
        <w:t>, 1982</w:t>
      </w:r>
    </w:p>
    <w:p w:rsidR="00D32393" w:rsidRPr="00774952" w:rsidRDefault="00D32393" w:rsidP="00D32393">
      <w:pPr>
        <w:pStyle w:val="FootnoteText"/>
        <w:spacing w:line="360" w:lineRule="auto"/>
        <w:ind w:left="1418" w:hanging="1418"/>
        <w:jc w:val="both"/>
        <w:rPr>
          <w:rFonts w:ascii="Times New Roman" w:hAnsi="Times New Roman"/>
          <w:sz w:val="24"/>
          <w:szCs w:val="24"/>
        </w:rPr>
      </w:pPr>
      <w:proofErr w:type="spellStart"/>
      <w:r w:rsidRPr="00774952">
        <w:rPr>
          <w:rFonts w:ascii="Times New Roman" w:hAnsi="Times New Roman"/>
          <w:sz w:val="24"/>
          <w:szCs w:val="24"/>
        </w:rPr>
        <w:t>Hendriks</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Margaretha</w:t>
      </w:r>
      <w:proofErr w:type="spellEnd"/>
      <w:r w:rsidRPr="00774952">
        <w:rPr>
          <w:rFonts w:ascii="Times New Roman" w:hAnsi="Times New Roman"/>
          <w:sz w:val="24"/>
          <w:szCs w:val="24"/>
        </w:rPr>
        <w:t xml:space="preserve"> M, “ </w:t>
      </w:r>
      <w:proofErr w:type="spellStart"/>
      <w:r w:rsidRPr="00774952">
        <w:rPr>
          <w:rFonts w:ascii="Times New Roman" w:hAnsi="Times New Roman"/>
          <w:sz w:val="24"/>
          <w:szCs w:val="24"/>
        </w:rPr>
        <w:t>Memperkuat</w:t>
      </w:r>
      <w:proofErr w:type="spellEnd"/>
      <w:r w:rsidRPr="00774952">
        <w:rPr>
          <w:rFonts w:ascii="Times New Roman" w:hAnsi="Times New Roman"/>
          <w:sz w:val="24"/>
          <w:szCs w:val="24"/>
        </w:rPr>
        <w:t xml:space="preserve"> Persekutuan  </w:t>
      </w:r>
      <w:proofErr w:type="spellStart"/>
      <w:r w:rsidRPr="00774952">
        <w:rPr>
          <w:rFonts w:ascii="Times New Roman" w:hAnsi="Times New Roman"/>
          <w:sz w:val="24"/>
          <w:szCs w:val="24"/>
        </w:rPr>
        <w:t>Keluarga</w:t>
      </w:r>
      <w:proofErr w:type="spellEnd"/>
      <w:r w:rsidRPr="00774952">
        <w:rPr>
          <w:rFonts w:ascii="Times New Roman" w:hAnsi="Times New Roman"/>
          <w:sz w:val="24"/>
          <w:szCs w:val="24"/>
        </w:rPr>
        <w:t xml:space="preserve"> , </w:t>
      </w:r>
      <w:proofErr w:type="spellStart"/>
      <w:r w:rsidRPr="00774952">
        <w:rPr>
          <w:rFonts w:ascii="Times New Roman" w:hAnsi="Times New Roman"/>
          <w:sz w:val="24"/>
          <w:szCs w:val="24"/>
        </w:rPr>
        <w:t>Gereja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dan</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Masyarakat</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untuk</w:t>
      </w:r>
      <w:proofErr w:type="spellEnd"/>
      <w:r>
        <w:rPr>
          <w:rFonts w:ascii="Times New Roman" w:hAnsi="Times New Roman"/>
          <w:sz w:val="24"/>
          <w:szCs w:val="24"/>
        </w:rPr>
        <w:t xml:space="preserve"> </w:t>
      </w:r>
      <w:proofErr w:type="spellStart"/>
      <w:r w:rsidRPr="00774952">
        <w:rPr>
          <w:rFonts w:ascii="Times New Roman" w:hAnsi="Times New Roman"/>
          <w:sz w:val="24"/>
          <w:szCs w:val="24"/>
        </w:rPr>
        <w:t>kebersamaan</w:t>
      </w:r>
      <w:proofErr w:type="spellEnd"/>
      <w:r w:rsidRPr="00774952">
        <w:rPr>
          <w:rFonts w:ascii="Times New Roman" w:hAnsi="Times New Roman"/>
          <w:sz w:val="24"/>
          <w:szCs w:val="24"/>
        </w:rPr>
        <w:t xml:space="preserve"> yang </w:t>
      </w:r>
      <w:proofErr w:type="spellStart"/>
      <w:r w:rsidRPr="00774952">
        <w:rPr>
          <w:rFonts w:ascii="Times New Roman" w:hAnsi="Times New Roman"/>
          <w:sz w:val="24"/>
          <w:szCs w:val="24"/>
        </w:rPr>
        <w:t>Bermutu</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dengan</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Seluruh</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Ciptaan</w:t>
      </w:r>
      <w:proofErr w:type="spellEnd"/>
      <w:r w:rsidRPr="00774952">
        <w:rPr>
          <w:rFonts w:ascii="Times New Roman" w:hAnsi="Times New Roman"/>
          <w:sz w:val="24"/>
          <w:szCs w:val="24"/>
        </w:rPr>
        <w:t xml:space="preserve"> “ </w:t>
      </w:r>
      <w:proofErr w:type="spellStart"/>
      <w:r w:rsidRPr="00774952">
        <w:rPr>
          <w:rFonts w:ascii="Times New Roman" w:hAnsi="Times New Roman"/>
          <w:sz w:val="24"/>
          <w:szCs w:val="24"/>
        </w:rPr>
        <w:t>dalam</w:t>
      </w:r>
      <w:proofErr w:type="spellEnd"/>
      <w:r w:rsidRPr="00774952">
        <w:rPr>
          <w:rFonts w:ascii="Times New Roman" w:hAnsi="Times New Roman"/>
          <w:sz w:val="24"/>
          <w:szCs w:val="24"/>
        </w:rPr>
        <w:t xml:space="preserve"> </w:t>
      </w:r>
      <w:r w:rsidRPr="00774952">
        <w:rPr>
          <w:rFonts w:ascii="Times New Roman" w:hAnsi="Times New Roman"/>
          <w:i/>
          <w:sz w:val="24"/>
          <w:szCs w:val="24"/>
        </w:rPr>
        <w:t xml:space="preserve">GPM di </w:t>
      </w:r>
      <w:proofErr w:type="spellStart"/>
      <w:r w:rsidRPr="00774952">
        <w:rPr>
          <w:rFonts w:ascii="Times New Roman" w:hAnsi="Times New Roman"/>
          <w:i/>
          <w:sz w:val="24"/>
          <w:szCs w:val="24"/>
        </w:rPr>
        <w:t>Hati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Bangsanya</w:t>
      </w:r>
      <w:proofErr w:type="spellEnd"/>
      <w:r w:rsidRPr="00774952">
        <w:rPr>
          <w:rFonts w:ascii="Times New Roman" w:hAnsi="Times New Roman"/>
          <w:i/>
          <w:sz w:val="24"/>
          <w:szCs w:val="24"/>
        </w:rPr>
        <w:t xml:space="preserve"> :  </w:t>
      </w:r>
      <w:proofErr w:type="spellStart"/>
      <w:r w:rsidRPr="00774952">
        <w:rPr>
          <w:rFonts w:ascii="Times New Roman" w:hAnsi="Times New Roman"/>
          <w:i/>
          <w:sz w:val="24"/>
          <w:szCs w:val="24"/>
        </w:rPr>
        <w:t>Bertumbuh</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Bersaksi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dan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Melayani</w:t>
      </w:r>
      <w:proofErr w:type="spellEnd"/>
      <w:r w:rsidRPr="00774952">
        <w:rPr>
          <w:rFonts w:ascii="Times New Roman" w:hAnsi="Times New Roman"/>
          <w:sz w:val="24"/>
          <w:szCs w:val="24"/>
        </w:rPr>
        <w:t xml:space="preserve">, ed. Johan </w:t>
      </w:r>
      <w:proofErr w:type="spellStart"/>
      <w:r w:rsidRPr="00774952">
        <w:rPr>
          <w:rFonts w:ascii="Times New Roman" w:hAnsi="Times New Roman"/>
          <w:sz w:val="24"/>
          <w:szCs w:val="24"/>
        </w:rPr>
        <w:t>Saimima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dkk</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Salatiga</w:t>
      </w:r>
      <w:proofErr w:type="spellEnd"/>
      <w:r w:rsidRPr="00774952">
        <w:rPr>
          <w:rFonts w:ascii="Times New Roman" w:hAnsi="Times New Roman"/>
          <w:sz w:val="24"/>
          <w:szCs w:val="24"/>
        </w:rPr>
        <w:t xml:space="preserve"> : </w:t>
      </w:r>
      <w:proofErr w:type="spellStart"/>
      <w:r w:rsidRPr="00774952">
        <w:rPr>
          <w:rFonts w:ascii="Times New Roman" w:hAnsi="Times New Roman"/>
          <w:sz w:val="24"/>
          <w:szCs w:val="24"/>
        </w:rPr>
        <w:t>Satya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Wacana</w:t>
      </w:r>
      <w:proofErr w:type="spellEnd"/>
      <w:r w:rsidRPr="00774952">
        <w:rPr>
          <w:rFonts w:ascii="Times New Roman" w:hAnsi="Times New Roman"/>
          <w:sz w:val="24"/>
          <w:szCs w:val="24"/>
        </w:rPr>
        <w:t xml:space="preserve"> </w:t>
      </w:r>
      <w:r>
        <w:rPr>
          <w:rFonts w:ascii="Times New Roman" w:hAnsi="Times New Roman"/>
          <w:sz w:val="24"/>
          <w:szCs w:val="24"/>
        </w:rPr>
        <w:tab/>
      </w:r>
      <w:r w:rsidRPr="00774952">
        <w:rPr>
          <w:rFonts w:ascii="Times New Roman" w:hAnsi="Times New Roman"/>
          <w:sz w:val="24"/>
          <w:szCs w:val="24"/>
        </w:rPr>
        <w:t xml:space="preserve">University </w:t>
      </w:r>
      <w:r>
        <w:rPr>
          <w:rFonts w:ascii="Times New Roman" w:hAnsi="Times New Roman"/>
          <w:sz w:val="24"/>
          <w:szCs w:val="24"/>
        </w:rPr>
        <w:t xml:space="preserve"> </w:t>
      </w:r>
      <w:r w:rsidRPr="00774952">
        <w:rPr>
          <w:rFonts w:ascii="Times New Roman" w:hAnsi="Times New Roman"/>
          <w:sz w:val="24"/>
          <w:szCs w:val="24"/>
        </w:rPr>
        <w:t xml:space="preserve"> Press,  2018. </w:t>
      </w:r>
    </w:p>
    <w:p w:rsidR="00D32393" w:rsidRDefault="00D32393" w:rsidP="00D32393">
      <w:pPr>
        <w:pStyle w:val="FootnoteText"/>
        <w:spacing w:line="360" w:lineRule="auto"/>
        <w:jc w:val="both"/>
        <w:rPr>
          <w:rFonts w:ascii="Times New Roman" w:hAnsi="Times New Roman"/>
          <w:sz w:val="24"/>
          <w:szCs w:val="24"/>
        </w:rPr>
      </w:pPr>
      <w:proofErr w:type="spellStart"/>
      <w:r w:rsidRPr="00774952">
        <w:rPr>
          <w:rFonts w:ascii="Times New Roman" w:hAnsi="Times New Roman"/>
          <w:sz w:val="24"/>
          <w:szCs w:val="24"/>
        </w:rPr>
        <w:t>Hukubun</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Monike</w:t>
      </w:r>
      <w:proofErr w:type="spellEnd"/>
      <w:r w:rsidRPr="00774952">
        <w:rPr>
          <w:rFonts w:ascii="Times New Roman" w:hAnsi="Times New Roman"/>
          <w:sz w:val="24"/>
          <w:szCs w:val="24"/>
        </w:rPr>
        <w:t xml:space="preserve"> M</w:t>
      </w:r>
      <w:proofErr w:type="gramStart"/>
      <w:r w:rsidRPr="00774952">
        <w:rPr>
          <w:rFonts w:ascii="Times New Roman" w:hAnsi="Times New Roman"/>
          <w:sz w:val="24"/>
          <w:szCs w:val="24"/>
        </w:rPr>
        <w:t xml:space="preserve">,  </w:t>
      </w:r>
      <w:proofErr w:type="spellStart"/>
      <w:r w:rsidRPr="00774952">
        <w:rPr>
          <w:rFonts w:ascii="Times New Roman" w:hAnsi="Times New Roman"/>
          <w:sz w:val="24"/>
          <w:szCs w:val="24"/>
        </w:rPr>
        <w:t>Keadilan</w:t>
      </w:r>
      <w:proofErr w:type="spellEnd"/>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dan</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Kesetaraan</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bagi</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Seluruh</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Ciptaan</w:t>
      </w:r>
      <w:proofErr w:type="spellEnd"/>
      <w:r w:rsidRPr="00774952">
        <w:rPr>
          <w:rFonts w:ascii="Times New Roman" w:hAnsi="Times New Roman"/>
          <w:sz w:val="24"/>
          <w:szCs w:val="24"/>
        </w:rPr>
        <w:t xml:space="preserve">  : </w:t>
      </w:r>
      <w:proofErr w:type="spellStart"/>
      <w:r w:rsidRPr="00774952">
        <w:rPr>
          <w:rFonts w:ascii="Times New Roman" w:hAnsi="Times New Roman"/>
          <w:sz w:val="24"/>
          <w:szCs w:val="24"/>
        </w:rPr>
        <w:t>Tafsir</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Sosio</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Historis</w:t>
      </w:r>
      <w:proofErr w:type="spellEnd"/>
      <w:r>
        <w:rPr>
          <w:rFonts w:ascii="Times New Roman" w:hAnsi="Times New Roman"/>
          <w:sz w:val="24"/>
          <w:szCs w:val="24"/>
        </w:rPr>
        <w:t xml:space="preserve"> </w:t>
      </w:r>
    </w:p>
    <w:p w:rsidR="00D32393" w:rsidRDefault="00D32393" w:rsidP="00D32393">
      <w:pPr>
        <w:pStyle w:val="FootnoteText"/>
        <w:spacing w:line="360" w:lineRule="auto"/>
        <w:ind w:left="698" w:firstLine="720"/>
        <w:jc w:val="both"/>
        <w:rPr>
          <w:rFonts w:ascii="Times New Roman" w:hAnsi="Times New Roman"/>
          <w:i/>
          <w:sz w:val="24"/>
          <w:szCs w:val="24"/>
        </w:rPr>
      </w:pPr>
      <w:proofErr w:type="spellStart"/>
      <w:r w:rsidRPr="00774952">
        <w:rPr>
          <w:rFonts w:ascii="Times New Roman" w:hAnsi="Times New Roman"/>
          <w:sz w:val="24"/>
          <w:szCs w:val="24"/>
        </w:rPr>
        <w:t>Kolose</w:t>
      </w:r>
      <w:proofErr w:type="spellEnd"/>
      <w:r w:rsidRPr="00774952">
        <w:rPr>
          <w:rFonts w:ascii="Times New Roman" w:hAnsi="Times New Roman"/>
          <w:sz w:val="24"/>
          <w:szCs w:val="24"/>
        </w:rPr>
        <w:t xml:space="preserve"> </w:t>
      </w:r>
      <w:proofErr w:type="gramStart"/>
      <w:r w:rsidRPr="00774952">
        <w:rPr>
          <w:rFonts w:ascii="Times New Roman" w:hAnsi="Times New Roman"/>
          <w:sz w:val="24"/>
          <w:szCs w:val="24"/>
        </w:rPr>
        <w:t>1 :</w:t>
      </w:r>
      <w:proofErr w:type="gramEnd"/>
      <w:r w:rsidRPr="00774952">
        <w:rPr>
          <w:rFonts w:ascii="Times New Roman" w:hAnsi="Times New Roman"/>
          <w:sz w:val="24"/>
          <w:szCs w:val="24"/>
        </w:rPr>
        <w:t xml:space="preserve"> 15 – 20  </w:t>
      </w:r>
      <w:proofErr w:type="spellStart"/>
      <w:r w:rsidRPr="00774952">
        <w:rPr>
          <w:rFonts w:ascii="Times New Roman" w:hAnsi="Times New Roman"/>
          <w:sz w:val="24"/>
          <w:szCs w:val="24"/>
        </w:rPr>
        <w:t>dalam</w:t>
      </w:r>
      <w:proofErr w:type="spellEnd"/>
      <w:r w:rsidRPr="00774952">
        <w:rPr>
          <w:rFonts w:ascii="Times New Roman" w:hAnsi="Times New Roman"/>
          <w:sz w:val="24"/>
          <w:szCs w:val="24"/>
        </w:rPr>
        <w:t xml:space="preserve"> </w:t>
      </w:r>
      <w:proofErr w:type="spellStart"/>
      <w:r w:rsidRPr="00774952">
        <w:rPr>
          <w:rFonts w:ascii="Times New Roman" w:hAnsi="Times New Roman"/>
          <w:i/>
          <w:sz w:val="24"/>
          <w:szCs w:val="24"/>
        </w:rPr>
        <w:t>Berteologi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untuk</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Keadilan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dan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Kesetaraan</w:t>
      </w:r>
      <w:proofErr w:type="spellEnd"/>
      <w:r w:rsidRPr="00774952">
        <w:rPr>
          <w:rFonts w:ascii="Times New Roman" w:hAnsi="Times New Roman"/>
          <w:sz w:val="24"/>
          <w:szCs w:val="24"/>
        </w:rPr>
        <w:t xml:space="preserve"> – </w:t>
      </w:r>
      <w:proofErr w:type="spellStart"/>
      <w:r w:rsidRPr="00774952">
        <w:rPr>
          <w:rFonts w:ascii="Times New Roman" w:hAnsi="Times New Roman"/>
          <w:i/>
          <w:sz w:val="24"/>
          <w:szCs w:val="24"/>
        </w:rPr>
        <w:t>Buku</w:t>
      </w:r>
      <w:proofErr w:type="spellEnd"/>
      <w:r w:rsidRPr="00774952">
        <w:rPr>
          <w:rFonts w:ascii="Times New Roman" w:hAnsi="Times New Roman"/>
          <w:i/>
          <w:sz w:val="24"/>
          <w:szCs w:val="24"/>
        </w:rPr>
        <w:t xml:space="preserve"> </w:t>
      </w:r>
    </w:p>
    <w:p w:rsidR="00D32393" w:rsidRDefault="00D32393" w:rsidP="00D32393">
      <w:pPr>
        <w:pStyle w:val="FootnoteText"/>
        <w:spacing w:line="360" w:lineRule="auto"/>
        <w:ind w:left="1418"/>
        <w:jc w:val="both"/>
        <w:rPr>
          <w:rFonts w:ascii="Times New Roman" w:hAnsi="Times New Roman"/>
          <w:sz w:val="24"/>
          <w:szCs w:val="24"/>
        </w:rPr>
      </w:pPr>
      <w:proofErr w:type="spellStart"/>
      <w:r w:rsidRPr="00774952">
        <w:rPr>
          <w:rFonts w:ascii="Times New Roman" w:hAnsi="Times New Roman"/>
          <w:i/>
          <w:sz w:val="24"/>
          <w:szCs w:val="24"/>
        </w:rPr>
        <w:t>Penghargaan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Pdt</w:t>
      </w:r>
      <w:proofErr w:type="spellEnd"/>
      <w:r w:rsidRPr="00774952">
        <w:rPr>
          <w:rFonts w:ascii="Times New Roman" w:hAnsi="Times New Roman"/>
          <w:i/>
          <w:sz w:val="24"/>
          <w:szCs w:val="24"/>
        </w:rPr>
        <w:t xml:space="preserve">. </w:t>
      </w:r>
      <w:proofErr w:type="gramStart"/>
      <w:r w:rsidRPr="00774952">
        <w:rPr>
          <w:rFonts w:ascii="Times New Roman" w:hAnsi="Times New Roman"/>
          <w:i/>
          <w:sz w:val="24"/>
          <w:szCs w:val="24"/>
        </w:rPr>
        <w:t xml:space="preserve">( </w:t>
      </w:r>
      <w:proofErr w:type="spellStart"/>
      <w:r w:rsidRPr="00774952">
        <w:rPr>
          <w:rFonts w:ascii="Times New Roman" w:hAnsi="Times New Roman"/>
          <w:i/>
          <w:sz w:val="24"/>
          <w:szCs w:val="24"/>
        </w:rPr>
        <w:t>Em</w:t>
      </w:r>
      <w:proofErr w:type="spellEnd"/>
      <w:proofErr w:type="gramEnd"/>
      <w:r w:rsidRPr="00774952">
        <w:rPr>
          <w:rFonts w:ascii="Times New Roman" w:hAnsi="Times New Roman"/>
          <w:i/>
          <w:sz w:val="24"/>
          <w:szCs w:val="24"/>
        </w:rPr>
        <w:t xml:space="preserve"> ) M.M. </w:t>
      </w:r>
      <w:proofErr w:type="spellStart"/>
      <w:r w:rsidRPr="00774952">
        <w:rPr>
          <w:rFonts w:ascii="Times New Roman" w:hAnsi="Times New Roman"/>
          <w:i/>
          <w:sz w:val="24"/>
          <w:szCs w:val="24"/>
        </w:rPr>
        <w:t>Hendriks</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Ririmase</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ed</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Rolan</w:t>
      </w:r>
      <w:proofErr w:type="spellEnd"/>
      <w:r w:rsidRPr="00774952">
        <w:rPr>
          <w:rFonts w:ascii="Times New Roman" w:hAnsi="Times New Roman"/>
          <w:sz w:val="24"/>
          <w:szCs w:val="24"/>
        </w:rPr>
        <w:t xml:space="preserve"> A. Samson, </w:t>
      </w:r>
      <w:proofErr w:type="spellStart"/>
      <w:r w:rsidRPr="00774952">
        <w:rPr>
          <w:rFonts w:ascii="Times New Roman" w:hAnsi="Times New Roman"/>
          <w:sz w:val="24"/>
          <w:szCs w:val="24"/>
        </w:rPr>
        <w:t>dkk</w:t>
      </w:r>
      <w:proofErr w:type="spellEnd"/>
      <w:r w:rsidRPr="00774952">
        <w:rPr>
          <w:rFonts w:ascii="Times New Roman" w:hAnsi="Times New Roman"/>
          <w:sz w:val="24"/>
          <w:szCs w:val="24"/>
        </w:rPr>
        <w:t xml:space="preserve">, </w:t>
      </w:r>
    </w:p>
    <w:p w:rsidR="00D32393" w:rsidRPr="00774952" w:rsidRDefault="00D32393" w:rsidP="00D32393">
      <w:pPr>
        <w:pStyle w:val="FootnoteText"/>
        <w:spacing w:line="360" w:lineRule="auto"/>
        <w:ind w:left="1418"/>
        <w:jc w:val="both"/>
        <w:rPr>
          <w:rFonts w:ascii="Times New Roman" w:hAnsi="Times New Roman"/>
          <w:sz w:val="24"/>
          <w:szCs w:val="24"/>
        </w:rPr>
      </w:pPr>
      <w:proofErr w:type="gramStart"/>
      <w:r w:rsidRPr="00774952">
        <w:rPr>
          <w:rFonts w:ascii="Times New Roman" w:hAnsi="Times New Roman"/>
          <w:sz w:val="24"/>
          <w:szCs w:val="24"/>
        </w:rPr>
        <w:t>Yogyakarta :</w:t>
      </w:r>
      <w:proofErr w:type="gramEnd"/>
      <w:r w:rsidRPr="00774952">
        <w:rPr>
          <w:rFonts w:ascii="Times New Roman" w:hAnsi="Times New Roman"/>
          <w:sz w:val="24"/>
          <w:szCs w:val="24"/>
        </w:rPr>
        <w:t xml:space="preserve"> PT. </w:t>
      </w:r>
      <w:proofErr w:type="spellStart"/>
      <w:r w:rsidRPr="00774952">
        <w:rPr>
          <w:rFonts w:ascii="Times New Roman" w:hAnsi="Times New Roman"/>
          <w:sz w:val="24"/>
          <w:szCs w:val="24"/>
        </w:rPr>
        <w:t>Kanisius</w:t>
      </w:r>
      <w:proofErr w:type="spellEnd"/>
      <w:r w:rsidRPr="00774952">
        <w:rPr>
          <w:rFonts w:ascii="Times New Roman" w:hAnsi="Times New Roman"/>
          <w:sz w:val="24"/>
          <w:szCs w:val="24"/>
        </w:rPr>
        <w:t>, 2022.</w:t>
      </w:r>
    </w:p>
    <w:p w:rsidR="00D32393" w:rsidRDefault="00D32393" w:rsidP="00D32393">
      <w:pPr>
        <w:spacing w:after="0" w:line="360" w:lineRule="auto"/>
        <w:ind w:right="0"/>
        <w:rPr>
          <w:i/>
          <w:szCs w:val="24"/>
        </w:rPr>
      </w:pPr>
      <w:proofErr w:type="spellStart"/>
      <w:proofErr w:type="gramStart"/>
      <w:r w:rsidRPr="00774952">
        <w:rPr>
          <w:szCs w:val="24"/>
        </w:rPr>
        <w:t>Indra</w:t>
      </w:r>
      <w:proofErr w:type="spellEnd"/>
      <w:r w:rsidRPr="00774952">
        <w:rPr>
          <w:szCs w:val="24"/>
        </w:rPr>
        <w:t xml:space="preserve">  </w:t>
      </w:r>
      <w:proofErr w:type="spellStart"/>
      <w:r w:rsidRPr="00774952">
        <w:rPr>
          <w:szCs w:val="24"/>
        </w:rPr>
        <w:t>Kurniawan</w:t>
      </w:r>
      <w:proofErr w:type="spellEnd"/>
      <w:proofErr w:type="gramEnd"/>
      <w:r w:rsidRPr="00774952">
        <w:rPr>
          <w:szCs w:val="24"/>
        </w:rPr>
        <w:t xml:space="preserve">, N.  </w:t>
      </w:r>
      <w:proofErr w:type="gramStart"/>
      <w:r w:rsidRPr="00774952">
        <w:rPr>
          <w:szCs w:val="24"/>
        </w:rPr>
        <w:t xml:space="preserve">“ </w:t>
      </w:r>
      <w:proofErr w:type="spellStart"/>
      <w:r w:rsidRPr="00774952">
        <w:rPr>
          <w:szCs w:val="24"/>
        </w:rPr>
        <w:t>Advokasi</w:t>
      </w:r>
      <w:proofErr w:type="spellEnd"/>
      <w:proofErr w:type="gramEnd"/>
      <w:r w:rsidRPr="00774952">
        <w:rPr>
          <w:szCs w:val="24"/>
        </w:rPr>
        <w:t xml:space="preserve"> </w:t>
      </w:r>
      <w:proofErr w:type="spellStart"/>
      <w:r w:rsidRPr="00774952">
        <w:rPr>
          <w:szCs w:val="24"/>
        </w:rPr>
        <w:t>Berbasis</w:t>
      </w:r>
      <w:proofErr w:type="spellEnd"/>
      <w:r w:rsidRPr="00774952">
        <w:rPr>
          <w:szCs w:val="24"/>
        </w:rPr>
        <w:t xml:space="preserve"> </w:t>
      </w:r>
      <w:proofErr w:type="spellStart"/>
      <w:r w:rsidRPr="00774952">
        <w:rPr>
          <w:szCs w:val="24"/>
        </w:rPr>
        <w:t>Jejaring</w:t>
      </w:r>
      <w:proofErr w:type="spellEnd"/>
      <w:r w:rsidRPr="00774952">
        <w:rPr>
          <w:szCs w:val="24"/>
        </w:rPr>
        <w:t xml:space="preserve"> “ </w:t>
      </w:r>
      <w:proofErr w:type="spellStart"/>
      <w:r w:rsidRPr="00774952">
        <w:rPr>
          <w:szCs w:val="24"/>
        </w:rPr>
        <w:t>dalam</w:t>
      </w:r>
      <w:proofErr w:type="spellEnd"/>
      <w:r w:rsidRPr="00774952">
        <w:rPr>
          <w:szCs w:val="24"/>
        </w:rPr>
        <w:t xml:space="preserve"> </w:t>
      </w:r>
      <w:r w:rsidRPr="00774952">
        <w:rPr>
          <w:i/>
          <w:szCs w:val="24"/>
        </w:rPr>
        <w:t xml:space="preserve">Research For </w:t>
      </w:r>
      <w:proofErr w:type="spellStart"/>
      <w:r w:rsidRPr="00774952">
        <w:rPr>
          <w:i/>
          <w:szCs w:val="24"/>
        </w:rPr>
        <w:t>Polittics</w:t>
      </w:r>
      <w:proofErr w:type="spellEnd"/>
      <w:r w:rsidRPr="00774952">
        <w:rPr>
          <w:i/>
          <w:szCs w:val="24"/>
        </w:rPr>
        <w:t xml:space="preserve"> And </w:t>
      </w:r>
    </w:p>
    <w:p w:rsidR="00D32393" w:rsidRPr="00774952" w:rsidRDefault="00D32393" w:rsidP="00D32393">
      <w:pPr>
        <w:spacing w:after="0" w:line="360" w:lineRule="auto"/>
        <w:ind w:right="0"/>
        <w:rPr>
          <w:szCs w:val="24"/>
        </w:rPr>
      </w:pPr>
      <w:r>
        <w:rPr>
          <w:i/>
          <w:szCs w:val="24"/>
        </w:rPr>
        <w:tab/>
      </w:r>
      <w:r>
        <w:rPr>
          <w:i/>
          <w:szCs w:val="24"/>
        </w:rPr>
        <w:tab/>
      </w:r>
      <w:r>
        <w:rPr>
          <w:i/>
          <w:szCs w:val="24"/>
        </w:rPr>
        <w:tab/>
      </w:r>
      <w:r w:rsidRPr="00774952">
        <w:rPr>
          <w:i/>
          <w:szCs w:val="24"/>
        </w:rPr>
        <w:t>Government</w:t>
      </w:r>
      <w:r w:rsidRPr="00774952">
        <w:rPr>
          <w:szCs w:val="24"/>
        </w:rPr>
        <w:t xml:space="preserve">, Editor </w:t>
      </w:r>
      <w:proofErr w:type="spellStart"/>
      <w:r w:rsidRPr="00774952">
        <w:rPr>
          <w:szCs w:val="24"/>
        </w:rPr>
        <w:t>Sigit</w:t>
      </w:r>
      <w:proofErr w:type="spellEnd"/>
      <w:r w:rsidRPr="00774952">
        <w:rPr>
          <w:szCs w:val="24"/>
        </w:rPr>
        <w:t xml:space="preserve"> </w:t>
      </w:r>
      <w:proofErr w:type="spellStart"/>
      <w:r w:rsidRPr="00774952">
        <w:rPr>
          <w:szCs w:val="24"/>
        </w:rPr>
        <w:t>Pamungkas</w:t>
      </w:r>
      <w:proofErr w:type="spellEnd"/>
      <w:r w:rsidRPr="00774952">
        <w:rPr>
          <w:szCs w:val="24"/>
        </w:rPr>
        <w:t xml:space="preserve">, </w:t>
      </w:r>
      <w:proofErr w:type="spellStart"/>
      <w:r w:rsidRPr="00774952">
        <w:rPr>
          <w:szCs w:val="24"/>
        </w:rPr>
        <w:t>dkk</w:t>
      </w:r>
      <w:proofErr w:type="spellEnd"/>
      <w:r w:rsidRPr="00774952">
        <w:rPr>
          <w:szCs w:val="24"/>
        </w:rPr>
        <w:t xml:space="preserve">, </w:t>
      </w:r>
      <w:proofErr w:type="gramStart"/>
      <w:r w:rsidRPr="00774952">
        <w:rPr>
          <w:szCs w:val="24"/>
        </w:rPr>
        <w:t>Yogyakarta :</w:t>
      </w:r>
      <w:proofErr w:type="gramEnd"/>
      <w:r w:rsidRPr="00774952">
        <w:rPr>
          <w:szCs w:val="24"/>
        </w:rPr>
        <w:t xml:space="preserve"> UGM Press, 2010.</w:t>
      </w:r>
    </w:p>
    <w:p w:rsidR="00D32393" w:rsidRDefault="00D32393" w:rsidP="00D32393">
      <w:pPr>
        <w:pStyle w:val="FootnoteText"/>
        <w:spacing w:line="360" w:lineRule="auto"/>
        <w:jc w:val="both"/>
        <w:rPr>
          <w:rFonts w:ascii="Times New Roman" w:hAnsi="Times New Roman"/>
          <w:sz w:val="24"/>
          <w:szCs w:val="24"/>
        </w:rPr>
      </w:pPr>
      <w:proofErr w:type="spellStart"/>
      <w:r w:rsidRPr="00774952">
        <w:rPr>
          <w:rFonts w:ascii="Times New Roman" w:hAnsi="Times New Roman"/>
          <w:sz w:val="24"/>
          <w:szCs w:val="24"/>
        </w:rPr>
        <w:t>Soetomo</w:t>
      </w:r>
      <w:proofErr w:type="spellEnd"/>
      <w:r w:rsidRPr="00774952">
        <w:rPr>
          <w:rFonts w:ascii="Times New Roman" w:hAnsi="Times New Roman"/>
          <w:sz w:val="24"/>
          <w:szCs w:val="24"/>
        </w:rPr>
        <w:t xml:space="preserve">, </w:t>
      </w:r>
      <w:proofErr w:type="spellStart"/>
      <w:r w:rsidRPr="00774952">
        <w:rPr>
          <w:rFonts w:ascii="Times New Roman" w:hAnsi="Times New Roman"/>
          <w:i/>
          <w:sz w:val="24"/>
          <w:szCs w:val="24"/>
        </w:rPr>
        <w:t>Masalah</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Sosial</w:t>
      </w:r>
      <w:proofErr w:type="spellEnd"/>
      <w:r w:rsidRPr="00774952">
        <w:rPr>
          <w:rFonts w:ascii="Times New Roman" w:hAnsi="Times New Roman"/>
          <w:i/>
          <w:sz w:val="24"/>
          <w:szCs w:val="24"/>
        </w:rPr>
        <w:t xml:space="preserve">, Pembangunan </w:t>
      </w:r>
      <w:proofErr w:type="spellStart"/>
      <w:r w:rsidRPr="00774952">
        <w:rPr>
          <w:rFonts w:ascii="Times New Roman" w:hAnsi="Times New Roman"/>
          <w:i/>
          <w:sz w:val="24"/>
          <w:szCs w:val="24"/>
        </w:rPr>
        <w:t>Sosial</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dan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Kesejahteraan</w:t>
      </w:r>
      <w:proofErr w:type="spellEnd"/>
      <w:r w:rsidRPr="00774952">
        <w:rPr>
          <w:rFonts w:ascii="Times New Roman" w:hAnsi="Times New Roman"/>
          <w:sz w:val="24"/>
          <w:szCs w:val="24"/>
        </w:rPr>
        <w:t xml:space="preserve">, </w:t>
      </w:r>
      <w:proofErr w:type="gramStart"/>
      <w:r w:rsidRPr="00774952">
        <w:rPr>
          <w:rFonts w:ascii="Times New Roman" w:hAnsi="Times New Roman"/>
          <w:sz w:val="24"/>
          <w:szCs w:val="24"/>
        </w:rPr>
        <w:t>Yogyakarta :</w:t>
      </w:r>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Pustaka</w:t>
      </w:r>
      <w:proofErr w:type="spellEnd"/>
      <w:r w:rsidRPr="00774952">
        <w:rPr>
          <w:rFonts w:ascii="Times New Roman" w:hAnsi="Times New Roman"/>
          <w:sz w:val="24"/>
          <w:szCs w:val="24"/>
        </w:rPr>
        <w:t xml:space="preserve"> </w:t>
      </w:r>
    </w:p>
    <w:p w:rsidR="00D32393" w:rsidRPr="00774952" w:rsidRDefault="00D32393" w:rsidP="00D32393">
      <w:pPr>
        <w:pStyle w:val="FootnoteText"/>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proofErr w:type="gramStart"/>
      <w:r w:rsidRPr="00774952">
        <w:rPr>
          <w:rFonts w:ascii="Times New Roman" w:hAnsi="Times New Roman"/>
          <w:sz w:val="24"/>
          <w:szCs w:val="24"/>
        </w:rPr>
        <w:t>Belajar</w:t>
      </w:r>
      <w:proofErr w:type="spellEnd"/>
      <w:r w:rsidRPr="00774952">
        <w:rPr>
          <w:rFonts w:ascii="Times New Roman" w:hAnsi="Times New Roman"/>
          <w:sz w:val="24"/>
          <w:szCs w:val="24"/>
        </w:rPr>
        <w:t xml:space="preserve"> ,</w:t>
      </w:r>
      <w:proofErr w:type="gramEnd"/>
      <w:r>
        <w:rPr>
          <w:rFonts w:ascii="Times New Roman" w:hAnsi="Times New Roman"/>
          <w:sz w:val="24"/>
          <w:szCs w:val="24"/>
        </w:rPr>
        <w:t xml:space="preserve"> </w:t>
      </w:r>
      <w:r w:rsidRPr="00774952">
        <w:rPr>
          <w:rFonts w:ascii="Times New Roman" w:hAnsi="Times New Roman"/>
          <w:sz w:val="24"/>
          <w:szCs w:val="24"/>
        </w:rPr>
        <w:t>2018 .</w:t>
      </w:r>
    </w:p>
    <w:p w:rsidR="00D32393" w:rsidRDefault="00D32393" w:rsidP="00D32393">
      <w:pPr>
        <w:spacing w:after="0" w:line="360" w:lineRule="auto"/>
        <w:ind w:right="0"/>
      </w:pPr>
      <w:proofErr w:type="spellStart"/>
      <w:r w:rsidRPr="00774952">
        <w:rPr>
          <w:szCs w:val="24"/>
        </w:rPr>
        <w:t>Lexy</w:t>
      </w:r>
      <w:proofErr w:type="spellEnd"/>
      <w:r w:rsidRPr="00774952">
        <w:rPr>
          <w:szCs w:val="24"/>
        </w:rPr>
        <w:t xml:space="preserve">, J. </w:t>
      </w:r>
      <w:proofErr w:type="spellStart"/>
      <w:r w:rsidRPr="00774952">
        <w:rPr>
          <w:szCs w:val="24"/>
        </w:rPr>
        <w:t>Moleong</w:t>
      </w:r>
      <w:proofErr w:type="spellEnd"/>
      <w:r w:rsidRPr="00774952">
        <w:rPr>
          <w:szCs w:val="24"/>
        </w:rPr>
        <w:t xml:space="preserve">, </w:t>
      </w:r>
      <w:proofErr w:type="spellStart"/>
      <w:r w:rsidRPr="00CC4401">
        <w:t>Metodologi</w:t>
      </w:r>
      <w:proofErr w:type="spellEnd"/>
      <w:r w:rsidRPr="00CC4401">
        <w:t xml:space="preserve"> </w:t>
      </w:r>
      <w:proofErr w:type="spellStart"/>
      <w:r w:rsidRPr="00CC4401">
        <w:t>Penelitian</w:t>
      </w:r>
      <w:proofErr w:type="spellEnd"/>
      <w:r w:rsidRPr="00CC4401">
        <w:t xml:space="preserve"> </w:t>
      </w:r>
      <w:proofErr w:type="spellStart"/>
      <w:proofErr w:type="gramStart"/>
      <w:r w:rsidRPr="00CC4401">
        <w:t>Kualitatif</w:t>
      </w:r>
      <w:proofErr w:type="spellEnd"/>
      <w:r w:rsidRPr="00CC4401">
        <w:t xml:space="preserve"> ,</w:t>
      </w:r>
      <w:proofErr w:type="gramEnd"/>
      <w:r>
        <w:t xml:space="preserve"> </w:t>
      </w:r>
      <w:r w:rsidRPr="00640D29">
        <w:t xml:space="preserve">Bandung : PT. </w:t>
      </w:r>
      <w:proofErr w:type="spellStart"/>
      <w:r w:rsidRPr="00640D29">
        <w:t>Remaja</w:t>
      </w:r>
      <w:proofErr w:type="spellEnd"/>
      <w:r w:rsidRPr="00640D29">
        <w:t xml:space="preserve"> </w:t>
      </w:r>
      <w:proofErr w:type="spellStart"/>
      <w:r w:rsidRPr="00640D29">
        <w:t>Rosdakarya</w:t>
      </w:r>
      <w:proofErr w:type="spellEnd"/>
      <w:r w:rsidRPr="00640D29">
        <w:t xml:space="preserve">, </w:t>
      </w:r>
    </w:p>
    <w:p w:rsidR="00D32393" w:rsidRDefault="00D32393" w:rsidP="00D32393">
      <w:pPr>
        <w:spacing w:after="0" w:line="360" w:lineRule="auto"/>
        <w:ind w:left="1418" w:right="0" w:hanging="1418"/>
      </w:pPr>
      <w:r>
        <w:t xml:space="preserve">        </w:t>
      </w:r>
      <w:r>
        <w:tab/>
      </w:r>
      <w:r w:rsidRPr="00640D29">
        <w:t>2018</w:t>
      </w:r>
      <w:r>
        <w:t>.</w:t>
      </w:r>
    </w:p>
    <w:p w:rsidR="00D32393" w:rsidRDefault="00D32393" w:rsidP="00D32393">
      <w:pPr>
        <w:pStyle w:val="FootnoteText"/>
        <w:spacing w:line="360" w:lineRule="auto"/>
        <w:jc w:val="both"/>
        <w:rPr>
          <w:rFonts w:ascii="Times New Roman" w:hAnsi="Times New Roman"/>
          <w:sz w:val="24"/>
          <w:szCs w:val="24"/>
        </w:rPr>
      </w:pPr>
      <w:proofErr w:type="spellStart"/>
      <w:r w:rsidRPr="00774952">
        <w:rPr>
          <w:rFonts w:ascii="Times New Roman" w:hAnsi="Times New Roman"/>
          <w:sz w:val="24"/>
          <w:szCs w:val="24"/>
        </w:rPr>
        <w:t>Maimina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Gresela</w:t>
      </w:r>
      <w:proofErr w:type="spellEnd"/>
      <w:r w:rsidRPr="00774952">
        <w:rPr>
          <w:rFonts w:ascii="Times New Roman" w:hAnsi="Times New Roman"/>
          <w:sz w:val="24"/>
          <w:szCs w:val="24"/>
        </w:rPr>
        <w:t xml:space="preserve"> at </w:t>
      </w:r>
      <w:proofErr w:type="spellStart"/>
      <w:r w:rsidRPr="00774952">
        <w:rPr>
          <w:rFonts w:ascii="Times New Roman" w:hAnsi="Times New Roman"/>
          <w:sz w:val="24"/>
          <w:szCs w:val="24"/>
        </w:rPr>
        <w:t>al</w:t>
      </w:r>
      <w:proofErr w:type="spellEnd"/>
      <w:proofErr w:type="gramStart"/>
      <w:r w:rsidRPr="00774952">
        <w:rPr>
          <w:rFonts w:ascii="Times New Roman" w:hAnsi="Times New Roman"/>
          <w:sz w:val="24"/>
          <w:szCs w:val="24"/>
        </w:rPr>
        <w:t xml:space="preserve">,  </w:t>
      </w:r>
      <w:proofErr w:type="spellStart"/>
      <w:r w:rsidRPr="00774952">
        <w:rPr>
          <w:rFonts w:ascii="Times New Roman" w:hAnsi="Times New Roman"/>
          <w:sz w:val="24"/>
          <w:szCs w:val="24"/>
        </w:rPr>
        <w:t>Menggereja</w:t>
      </w:r>
      <w:proofErr w:type="spellEnd"/>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bersama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pemulung</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Arumbae</w:t>
      </w:r>
      <w:proofErr w:type="spellEnd"/>
      <w:r w:rsidRPr="00774952">
        <w:rPr>
          <w:rFonts w:ascii="Times New Roman" w:hAnsi="Times New Roman"/>
          <w:sz w:val="24"/>
          <w:szCs w:val="24"/>
        </w:rPr>
        <w:t xml:space="preserve"> : </w:t>
      </w:r>
      <w:proofErr w:type="spellStart"/>
      <w:r w:rsidRPr="00774952">
        <w:rPr>
          <w:rFonts w:ascii="Times New Roman" w:hAnsi="Times New Roman"/>
          <w:sz w:val="24"/>
          <w:szCs w:val="24"/>
        </w:rPr>
        <w:t>Jurnal</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Ilmiah</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Teologi</w:t>
      </w:r>
      <w:proofErr w:type="spellEnd"/>
      <w:r w:rsidRPr="00774952">
        <w:rPr>
          <w:rFonts w:ascii="Times New Roman" w:hAnsi="Times New Roman"/>
          <w:sz w:val="24"/>
          <w:szCs w:val="24"/>
        </w:rPr>
        <w:t xml:space="preserve"> </w:t>
      </w:r>
    </w:p>
    <w:p w:rsidR="00D32393" w:rsidRPr="00774952" w:rsidRDefault="00D32393" w:rsidP="00D32393">
      <w:pPr>
        <w:pStyle w:val="FootnoteText"/>
        <w:spacing w:line="360" w:lineRule="auto"/>
        <w:ind w:firstLine="1418"/>
        <w:jc w:val="both"/>
        <w:rPr>
          <w:rFonts w:ascii="Times New Roman" w:hAnsi="Times New Roman"/>
          <w:sz w:val="24"/>
          <w:szCs w:val="24"/>
        </w:rPr>
      </w:pPr>
      <w:r>
        <w:rPr>
          <w:rFonts w:ascii="Times New Roman" w:hAnsi="Times New Roman"/>
          <w:sz w:val="24"/>
          <w:szCs w:val="24"/>
        </w:rPr>
        <w:tab/>
      </w:r>
      <w:proofErr w:type="spellStart"/>
      <w:proofErr w:type="gramStart"/>
      <w:r w:rsidRPr="00774952">
        <w:rPr>
          <w:rFonts w:ascii="Times New Roman" w:hAnsi="Times New Roman"/>
          <w:sz w:val="24"/>
          <w:szCs w:val="24"/>
        </w:rPr>
        <w:t>dan</w:t>
      </w:r>
      <w:proofErr w:type="spellEnd"/>
      <w:r w:rsidRPr="00774952">
        <w:rPr>
          <w:rFonts w:ascii="Times New Roman" w:hAnsi="Times New Roman"/>
          <w:sz w:val="24"/>
          <w:szCs w:val="24"/>
        </w:rPr>
        <w:t xml:space="preserve"> </w:t>
      </w:r>
      <w:r>
        <w:rPr>
          <w:rFonts w:ascii="Times New Roman" w:hAnsi="Times New Roman"/>
          <w:sz w:val="24"/>
          <w:szCs w:val="24"/>
        </w:rPr>
        <w:t xml:space="preserve"> </w:t>
      </w:r>
      <w:proofErr w:type="spellStart"/>
      <w:r w:rsidRPr="00774952">
        <w:rPr>
          <w:rFonts w:ascii="Times New Roman" w:hAnsi="Times New Roman"/>
          <w:sz w:val="24"/>
          <w:szCs w:val="24"/>
        </w:rPr>
        <w:t>Studi</w:t>
      </w:r>
      <w:proofErr w:type="spellEnd"/>
      <w:proofErr w:type="gramEnd"/>
      <w:r w:rsidRPr="00774952">
        <w:rPr>
          <w:rFonts w:ascii="Times New Roman" w:hAnsi="Times New Roman"/>
          <w:sz w:val="24"/>
          <w:szCs w:val="24"/>
        </w:rPr>
        <w:t xml:space="preserve">  Agama,  vol.6. No.1 </w:t>
      </w:r>
      <w:proofErr w:type="gramStart"/>
      <w:r w:rsidRPr="00774952">
        <w:rPr>
          <w:rFonts w:ascii="Times New Roman" w:hAnsi="Times New Roman"/>
          <w:sz w:val="24"/>
          <w:szCs w:val="24"/>
        </w:rPr>
        <w:t xml:space="preserve">( </w:t>
      </w:r>
      <w:proofErr w:type="spellStart"/>
      <w:r w:rsidRPr="00774952">
        <w:rPr>
          <w:rFonts w:ascii="Times New Roman" w:hAnsi="Times New Roman"/>
          <w:sz w:val="24"/>
          <w:szCs w:val="24"/>
        </w:rPr>
        <w:t>Juni</w:t>
      </w:r>
      <w:proofErr w:type="spellEnd"/>
      <w:proofErr w:type="gramEnd"/>
      <w:r w:rsidRPr="00774952">
        <w:rPr>
          <w:rFonts w:ascii="Times New Roman" w:hAnsi="Times New Roman"/>
          <w:sz w:val="24"/>
          <w:szCs w:val="24"/>
        </w:rPr>
        <w:t xml:space="preserve"> 2024 )</w:t>
      </w:r>
    </w:p>
    <w:p w:rsidR="00D32393" w:rsidRPr="00774952" w:rsidRDefault="00D32393" w:rsidP="00D32393">
      <w:pPr>
        <w:pStyle w:val="FootnoteText"/>
        <w:spacing w:line="360" w:lineRule="auto"/>
        <w:jc w:val="both"/>
        <w:rPr>
          <w:rFonts w:ascii="Times New Roman" w:hAnsi="Times New Roman"/>
          <w:sz w:val="24"/>
          <w:szCs w:val="24"/>
        </w:rPr>
      </w:pPr>
      <w:proofErr w:type="spellStart"/>
      <w:r w:rsidRPr="00774952">
        <w:rPr>
          <w:rFonts w:ascii="Times New Roman" w:hAnsi="Times New Roman"/>
          <w:sz w:val="24"/>
          <w:szCs w:val="24"/>
        </w:rPr>
        <w:t>Nanuru</w:t>
      </w:r>
      <w:proofErr w:type="spellEnd"/>
      <w:r w:rsidRPr="00774952">
        <w:rPr>
          <w:rFonts w:ascii="Times New Roman" w:hAnsi="Times New Roman"/>
          <w:sz w:val="24"/>
          <w:szCs w:val="24"/>
        </w:rPr>
        <w:t>, Ricardo Freedom</w:t>
      </w:r>
      <w:proofErr w:type="gramStart"/>
      <w:r w:rsidRPr="00774952">
        <w:rPr>
          <w:rFonts w:ascii="Times New Roman" w:hAnsi="Times New Roman"/>
          <w:sz w:val="24"/>
          <w:szCs w:val="24"/>
        </w:rPr>
        <w:t xml:space="preserve">,  </w:t>
      </w:r>
      <w:proofErr w:type="spellStart"/>
      <w:r w:rsidRPr="00774952">
        <w:rPr>
          <w:rFonts w:ascii="Times New Roman" w:hAnsi="Times New Roman"/>
          <w:sz w:val="24"/>
          <w:szCs w:val="24"/>
        </w:rPr>
        <w:t>Gereja</w:t>
      </w:r>
      <w:proofErr w:type="spellEnd"/>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Sosial</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Menurut</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konsep</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Rasionalitas</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Komunikatif</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Jurgen</w:t>
      </w:r>
      <w:proofErr w:type="spellEnd"/>
      <w:r w:rsidRPr="00774952">
        <w:rPr>
          <w:rFonts w:ascii="Times New Roman" w:hAnsi="Times New Roman"/>
          <w:sz w:val="24"/>
          <w:szCs w:val="24"/>
        </w:rPr>
        <w:t xml:space="preserve"> </w:t>
      </w:r>
    </w:p>
    <w:p w:rsidR="00D32393" w:rsidRDefault="00D32393" w:rsidP="00D32393">
      <w:pPr>
        <w:spacing w:after="0" w:line="360" w:lineRule="auto"/>
        <w:ind w:left="730" w:right="0" w:firstLine="710"/>
      </w:pPr>
      <w:r>
        <w:rPr>
          <w:szCs w:val="24"/>
        </w:rPr>
        <w:lastRenderedPageBreak/>
        <w:t xml:space="preserve"> </w:t>
      </w:r>
      <w:proofErr w:type="spellStart"/>
      <w:r w:rsidRPr="00774952">
        <w:rPr>
          <w:szCs w:val="24"/>
        </w:rPr>
        <w:t>Habermas</w:t>
      </w:r>
      <w:proofErr w:type="spellEnd"/>
      <w:r w:rsidRPr="00774952">
        <w:rPr>
          <w:szCs w:val="24"/>
        </w:rPr>
        <w:t xml:space="preserve">, Yogyakarta, </w:t>
      </w:r>
      <w:proofErr w:type="spellStart"/>
      <w:r w:rsidRPr="00774952">
        <w:rPr>
          <w:szCs w:val="24"/>
        </w:rPr>
        <w:t>Depublish</w:t>
      </w:r>
      <w:proofErr w:type="spellEnd"/>
      <w:r w:rsidRPr="00774952">
        <w:rPr>
          <w:szCs w:val="24"/>
        </w:rPr>
        <w:t>, 2020</w:t>
      </w:r>
    </w:p>
    <w:p w:rsidR="00D32393" w:rsidRDefault="00D32393" w:rsidP="00D32393">
      <w:pPr>
        <w:spacing w:after="0" w:line="360" w:lineRule="auto"/>
        <w:ind w:right="0"/>
        <w:rPr>
          <w:szCs w:val="24"/>
        </w:rPr>
      </w:pPr>
      <w:proofErr w:type="spellStart"/>
      <w:r w:rsidRPr="00774952">
        <w:rPr>
          <w:szCs w:val="24"/>
        </w:rPr>
        <w:t>Ngelow</w:t>
      </w:r>
      <w:proofErr w:type="spellEnd"/>
      <w:proofErr w:type="gramStart"/>
      <w:r w:rsidRPr="00774952">
        <w:rPr>
          <w:szCs w:val="24"/>
        </w:rPr>
        <w:t xml:space="preserve">,  </w:t>
      </w:r>
      <w:proofErr w:type="spellStart"/>
      <w:r w:rsidRPr="00774952">
        <w:rPr>
          <w:szCs w:val="24"/>
        </w:rPr>
        <w:t>Zakaria</w:t>
      </w:r>
      <w:proofErr w:type="spellEnd"/>
      <w:proofErr w:type="gramEnd"/>
      <w:r w:rsidRPr="00774952">
        <w:rPr>
          <w:szCs w:val="24"/>
        </w:rPr>
        <w:t xml:space="preserve">  J, “</w:t>
      </w:r>
      <w:proofErr w:type="spellStart"/>
      <w:r w:rsidRPr="00774952">
        <w:rPr>
          <w:szCs w:val="24"/>
        </w:rPr>
        <w:t>Diutus</w:t>
      </w:r>
      <w:proofErr w:type="spellEnd"/>
      <w:r w:rsidRPr="00774952">
        <w:rPr>
          <w:szCs w:val="24"/>
        </w:rPr>
        <w:t xml:space="preserve"> </w:t>
      </w:r>
      <w:proofErr w:type="spellStart"/>
      <w:r w:rsidRPr="00774952">
        <w:rPr>
          <w:szCs w:val="24"/>
        </w:rPr>
        <w:t>ke</w:t>
      </w:r>
      <w:proofErr w:type="spellEnd"/>
      <w:r w:rsidRPr="00774952">
        <w:rPr>
          <w:szCs w:val="24"/>
        </w:rPr>
        <w:t xml:space="preserve"> </w:t>
      </w:r>
      <w:proofErr w:type="spellStart"/>
      <w:r w:rsidRPr="00774952">
        <w:rPr>
          <w:szCs w:val="24"/>
        </w:rPr>
        <w:t>dalam</w:t>
      </w:r>
      <w:proofErr w:type="spellEnd"/>
      <w:r w:rsidRPr="00774952">
        <w:rPr>
          <w:szCs w:val="24"/>
        </w:rPr>
        <w:t xml:space="preserve"> </w:t>
      </w:r>
      <w:proofErr w:type="spellStart"/>
      <w:r w:rsidRPr="00774952">
        <w:rPr>
          <w:szCs w:val="24"/>
        </w:rPr>
        <w:t>dunia</w:t>
      </w:r>
      <w:proofErr w:type="spellEnd"/>
      <w:r w:rsidRPr="00774952">
        <w:rPr>
          <w:szCs w:val="24"/>
        </w:rPr>
        <w:t xml:space="preserve"> : </w:t>
      </w:r>
      <w:proofErr w:type="spellStart"/>
      <w:r w:rsidRPr="00774952">
        <w:rPr>
          <w:szCs w:val="24"/>
        </w:rPr>
        <w:t>Suatu</w:t>
      </w:r>
      <w:proofErr w:type="spellEnd"/>
      <w:r w:rsidRPr="00774952">
        <w:rPr>
          <w:szCs w:val="24"/>
        </w:rPr>
        <w:t xml:space="preserve"> </w:t>
      </w:r>
      <w:proofErr w:type="spellStart"/>
      <w:r w:rsidRPr="00774952">
        <w:rPr>
          <w:szCs w:val="24"/>
        </w:rPr>
        <w:t>Pertimbangan</w:t>
      </w:r>
      <w:proofErr w:type="spellEnd"/>
      <w:r w:rsidRPr="00774952">
        <w:rPr>
          <w:szCs w:val="24"/>
        </w:rPr>
        <w:t xml:space="preserve"> </w:t>
      </w:r>
      <w:proofErr w:type="spellStart"/>
      <w:r w:rsidRPr="00774952">
        <w:rPr>
          <w:szCs w:val="24"/>
        </w:rPr>
        <w:t>untuk</w:t>
      </w:r>
      <w:proofErr w:type="spellEnd"/>
      <w:r w:rsidRPr="00774952">
        <w:rPr>
          <w:szCs w:val="24"/>
        </w:rPr>
        <w:t xml:space="preserve"> </w:t>
      </w:r>
      <w:proofErr w:type="spellStart"/>
      <w:r w:rsidRPr="00774952">
        <w:rPr>
          <w:szCs w:val="24"/>
        </w:rPr>
        <w:t>peran</w:t>
      </w:r>
      <w:proofErr w:type="spellEnd"/>
      <w:r w:rsidRPr="00774952">
        <w:rPr>
          <w:szCs w:val="24"/>
        </w:rPr>
        <w:t xml:space="preserve"> </w:t>
      </w:r>
      <w:proofErr w:type="spellStart"/>
      <w:r w:rsidRPr="00774952">
        <w:rPr>
          <w:szCs w:val="24"/>
        </w:rPr>
        <w:t>sosial</w:t>
      </w:r>
      <w:proofErr w:type="spellEnd"/>
      <w:r w:rsidRPr="00774952">
        <w:rPr>
          <w:szCs w:val="24"/>
        </w:rPr>
        <w:t xml:space="preserve"> </w:t>
      </w:r>
      <w:proofErr w:type="spellStart"/>
      <w:r w:rsidRPr="00774952">
        <w:rPr>
          <w:szCs w:val="24"/>
        </w:rPr>
        <w:t>gereja</w:t>
      </w:r>
      <w:proofErr w:type="spellEnd"/>
      <w:r w:rsidRPr="00774952">
        <w:rPr>
          <w:szCs w:val="24"/>
        </w:rPr>
        <w:t xml:space="preserve"> </w:t>
      </w:r>
    </w:p>
    <w:p w:rsidR="00D32393" w:rsidRDefault="00D32393" w:rsidP="00D32393">
      <w:pPr>
        <w:spacing w:after="0" w:line="360" w:lineRule="auto"/>
        <w:ind w:right="0" w:firstLine="1408"/>
        <w:rPr>
          <w:szCs w:val="24"/>
        </w:rPr>
      </w:pPr>
      <w:proofErr w:type="gramStart"/>
      <w:r w:rsidRPr="00774952">
        <w:rPr>
          <w:szCs w:val="24"/>
        </w:rPr>
        <w:t>di</w:t>
      </w:r>
      <w:proofErr w:type="gramEnd"/>
      <w:r w:rsidRPr="00774952">
        <w:rPr>
          <w:szCs w:val="24"/>
        </w:rPr>
        <w:t xml:space="preserve"> Indonesia “ </w:t>
      </w:r>
      <w:proofErr w:type="spellStart"/>
      <w:r w:rsidRPr="00774952">
        <w:rPr>
          <w:szCs w:val="24"/>
        </w:rPr>
        <w:t>dalam</w:t>
      </w:r>
      <w:proofErr w:type="spellEnd"/>
      <w:r w:rsidRPr="00774952">
        <w:rPr>
          <w:szCs w:val="24"/>
        </w:rPr>
        <w:t xml:space="preserve">  </w:t>
      </w:r>
      <w:proofErr w:type="spellStart"/>
      <w:r w:rsidRPr="00774952">
        <w:rPr>
          <w:i/>
          <w:szCs w:val="24"/>
        </w:rPr>
        <w:t>Kemurahan</w:t>
      </w:r>
      <w:proofErr w:type="spellEnd"/>
      <w:r w:rsidRPr="00774952">
        <w:rPr>
          <w:i/>
          <w:szCs w:val="24"/>
        </w:rPr>
        <w:t xml:space="preserve"> Allah yang </w:t>
      </w:r>
      <w:proofErr w:type="spellStart"/>
      <w:r w:rsidRPr="00774952">
        <w:rPr>
          <w:i/>
          <w:szCs w:val="24"/>
        </w:rPr>
        <w:t>mengampuni</w:t>
      </w:r>
      <w:proofErr w:type="spellEnd"/>
      <w:r w:rsidRPr="00774952">
        <w:rPr>
          <w:i/>
          <w:szCs w:val="24"/>
        </w:rPr>
        <w:t>,</w:t>
      </w:r>
      <w:r w:rsidRPr="00774952">
        <w:rPr>
          <w:szCs w:val="24"/>
        </w:rPr>
        <w:t xml:space="preserve"> Yogyakarta : </w:t>
      </w:r>
      <w:proofErr w:type="spellStart"/>
      <w:r w:rsidRPr="00774952">
        <w:rPr>
          <w:szCs w:val="24"/>
        </w:rPr>
        <w:t>Galang</w:t>
      </w:r>
      <w:proofErr w:type="spellEnd"/>
      <w:r w:rsidRPr="00774952">
        <w:rPr>
          <w:szCs w:val="24"/>
        </w:rPr>
        <w:t xml:space="preserve"> </w:t>
      </w:r>
    </w:p>
    <w:p w:rsidR="00D32393" w:rsidRPr="00774952" w:rsidRDefault="00D32393" w:rsidP="00D32393">
      <w:pPr>
        <w:spacing w:after="0" w:line="360" w:lineRule="auto"/>
        <w:ind w:right="0"/>
        <w:rPr>
          <w:szCs w:val="24"/>
        </w:rPr>
      </w:pPr>
      <w:r>
        <w:rPr>
          <w:szCs w:val="24"/>
        </w:rPr>
        <w:tab/>
      </w:r>
      <w:r>
        <w:rPr>
          <w:szCs w:val="24"/>
        </w:rPr>
        <w:tab/>
      </w:r>
      <w:r>
        <w:rPr>
          <w:szCs w:val="24"/>
        </w:rPr>
        <w:tab/>
      </w:r>
      <w:proofErr w:type="gramStart"/>
      <w:r w:rsidRPr="00774952">
        <w:rPr>
          <w:szCs w:val="24"/>
        </w:rPr>
        <w:t>Press 2008.</w:t>
      </w:r>
      <w:proofErr w:type="gramEnd"/>
      <w:r w:rsidRPr="00774952">
        <w:rPr>
          <w:szCs w:val="24"/>
        </w:rPr>
        <w:t xml:space="preserve"> </w:t>
      </w:r>
    </w:p>
    <w:p w:rsidR="00D32393" w:rsidRDefault="00D32393" w:rsidP="00D32393">
      <w:pPr>
        <w:pStyle w:val="FootnoteText"/>
        <w:spacing w:line="360" w:lineRule="auto"/>
        <w:jc w:val="both"/>
        <w:rPr>
          <w:rFonts w:ascii="Times New Roman" w:hAnsi="Times New Roman"/>
          <w:i/>
          <w:sz w:val="24"/>
        </w:rPr>
      </w:pPr>
      <w:r>
        <w:rPr>
          <w:rFonts w:ascii="Times New Roman" w:hAnsi="Times New Roman"/>
          <w:sz w:val="24"/>
        </w:rPr>
        <w:t xml:space="preserve">--------- </w:t>
      </w:r>
      <w:proofErr w:type="gramStart"/>
      <w:r w:rsidRPr="00C22B3B">
        <w:rPr>
          <w:rFonts w:ascii="Times New Roman" w:hAnsi="Times New Roman"/>
          <w:sz w:val="24"/>
        </w:rPr>
        <w:t xml:space="preserve">“ </w:t>
      </w:r>
      <w:proofErr w:type="spellStart"/>
      <w:r w:rsidRPr="00C22B3B">
        <w:rPr>
          <w:rFonts w:ascii="Times New Roman" w:hAnsi="Times New Roman"/>
          <w:sz w:val="24"/>
        </w:rPr>
        <w:t>Keadaban</w:t>
      </w:r>
      <w:proofErr w:type="spellEnd"/>
      <w:proofErr w:type="gramEnd"/>
      <w:r w:rsidRPr="00C22B3B">
        <w:rPr>
          <w:rFonts w:ascii="Times New Roman" w:hAnsi="Times New Roman"/>
          <w:sz w:val="24"/>
        </w:rPr>
        <w:t xml:space="preserve"> </w:t>
      </w:r>
      <w:proofErr w:type="spellStart"/>
      <w:r w:rsidRPr="00C22B3B">
        <w:rPr>
          <w:rFonts w:ascii="Times New Roman" w:hAnsi="Times New Roman"/>
          <w:sz w:val="24"/>
        </w:rPr>
        <w:t>Publik</w:t>
      </w:r>
      <w:proofErr w:type="spellEnd"/>
      <w:r w:rsidRPr="00C22B3B">
        <w:rPr>
          <w:rFonts w:ascii="Times New Roman" w:hAnsi="Times New Roman"/>
          <w:sz w:val="24"/>
        </w:rPr>
        <w:t xml:space="preserve"> </w:t>
      </w:r>
      <w:proofErr w:type="spellStart"/>
      <w:r w:rsidRPr="00C22B3B">
        <w:rPr>
          <w:rFonts w:ascii="Times New Roman" w:hAnsi="Times New Roman"/>
          <w:sz w:val="24"/>
        </w:rPr>
        <w:t>dan</w:t>
      </w:r>
      <w:proofErr w:type="spellEnd"/>
      <w:r w:rsidRPr="00C22B3B">
        <w:rPr>
          <w:rFonts w:ascii="Times New Roman" w:hAnsi="Times New Roman"/>
          <w:sz w:val="24"/>
        </w:rPr>
        <w:t xml:space="preserve"> </w:t>
      </w:r>
      <w:proofErr w:type="spellStart"/>
      <w:r w:rsidRPr="00C22B3B">
        <w:rPr>
          <w:rFonts w:ascii="Times New Roman" w:hAnsi="Times New Roman"/>
          <w:sz w:val="24"/>
        </w:rPr>
        <w:t>Pemeliharaan</w:t>
      </w:r>
      <w:proofErr w:type="spellEnd"/>
      <w:r w:rsidRPr="00C22B3B">
        <w:rPr>
          <w:rFonts w:ascii="Times New Roman" w:hAnsi="Times New Roman"/>
          <w:sz w:val="24"/>
        </w:rPr>
        <w:t xml:space="preserve"> </w:t>
      </w:r>
      <w:proofErr w:type="spellStart"/>
      <w:r w:rsidRPr="00C22B3B">
        <w:rPr>
          <w:rFonts w:ascii="Times New Roman" w:hAnsi="Times New Roman"/>
          <w:sz w:val="24"/>
        </w:rPr>
        <w:t>Bumi</w:t>
      </w:r>
      <w:proofErr w:type="spellEnd"/>
      <w:r w:rsidRPr="00C22B3B">
        <w:rPr>
          <w:rFonts w:ascii="Times New Roman" w:hAnsi="Times New Roman"/>
          <w:sz w:val="24"/>
        </w:rPr>
        <w:t xml:space="preserve"> “ </w:t>
      </w:r>
      <w:proofErr w:type="spellStart"/>
      <w:r w:rsidRPr="00C22B3B">
        <w:rPr>
          <w:rFonts w:ascii="Times New Roman" w:hAnsi="Times New Roman"/>
          <w:sz w:val="24"/>
        </w:rPr>
        <w:t>dalam</w:t>
      </w:r>
      <w:proofErr w:type="spellEnd"/>
      <w:r w:rsidRPr="00C22B3B">
        <w:rPr>
          <w:rFonts w:ascii="Times New Roman" w:hAnsi="Times New Roman"/>
          <w:sz w:val="24"/>
        </w:rPr>
        <w:t xml:space="preserve">  </w:t>
      </w:r>
      <w:proofErr w:type="spellStart"/>
      <w:r w:rsidRPr="00C22B3B">
        <w:rPr>
          <w:rFonts w:ascii="Times New Roman" w:hAnsi="Times New Roman"/>
          <w:i/>
          <w:sz w:val="24"/>
        </w:rPr>
        <w:t>Teologi</w:t>
      </w:r>
      <w:proofErr w:type="spellEnd"/>
      <w:r w:rsidRPr="00C22B3B">
        <w:rPr>
          <w:rFonts w:ascii="Times New Roman" w:hAnsi="Times New Roman"/>
          <w:i/>
          <w:sz w:val="24"/>
        </w:rPr>
        <w:t xml:space="preserve"> </w:t>
      </w:r>
      <w:proofErr w:type="spellStart"/>
      <w:r w:rsidRPr="00C22B3B">
        <w:rPr>
          <w:rFonts w:ascii="Times New Roman" w:hAnsi="Times New Roman"/>
          <w:i/>
          <w:sz w:val="24"/>
        </w:rPr>
        <w:t>Publik</w:t>
      </w:r>
      <w:proofErr w:type="spellEnd"/>
      <w:r w:rsidRPr="00C22B3B">
        <w:rPr>
          <w:rFonts w:ascii="Times New Roman" w:hAnsi="Times New Roman"/>
          <w:i/>
          <w:sz w:val="24"/>
        </w:rPr>
        <w:t xml:space="preserve"> </w:t>
      </w:r>
      <w:proofErr w:type="spellStart"/>
      <w:r w:rsidRPr="00C22B3B">
        <w:rPr>
          <w:rFonts w:ascii="Times New Roman" w:hAnsi="Times New Roman"/>
          <w:i/>
          <w:sz w:val="24"/>
        </w:rPr>
        <w:t>dan</w:t>
      </w:r>
      <w:proofErr w:type="spellEnd"/>
      <w:r w:rsidRPr="00C22B3B">
        <w:rPr>
          <w:rFonts w:ascii="Times New Roman" w:hAnsi="Times New Roman"/>
          <w:i/>
          <w:sz w:val="24"/>
        </w:rPr>
        <w:t xml:space="preserve"> </w:t>
      </w:r>
    </w:p>
    <w:p w:rsidR="00D32393" w:rsidRDefault="00D32393" w:rsidP="00D32393">
      <w:pPr>
        <w:pStyle w:val="FootnoteText"/>
        <w:spacing w:line="360" w:lineRule="auto"/>
        <w:jc w:val="both"/>
        <w:rPr>
          <w:rFonts w:ascii="Times New Roman" w:hAnsi="Times New Roman"/>
          <w:sz w:val="24"/>
        </w:rPr>
      </w:pPr>
      <w:r>
        <w:rPr>
          <w:rFonts w:ascii="Times New Roman" w:hAnsi="Times New Roman"/>
          <w:i/>
          <w:sz w:val="24"/>
        </w:rPr>
        <w:tab/>
      </w:r>
      <w:r>
        <w:rPr>
          <w:rFonts w:ascii="Times New Roman" w:hAnsi="Times New Roman"/>
          <w:i/>
          <w:sz w:val="24"/>
        </w:rPr>
        <w:tab/>
      </w:r>
      <w:proofErr w:type="spellStart"/>
      <w:r w:rsidRPr="00C22B3B">
        <w:rPr>
          <w:rFonts w:ascii="Times New Roman" w:hAnsi="Times New Roman"/>
          <w:i/>
          <w:sz w:val="24"/>
        </w:rPr>
        <w:t>Ketidakadilan</w:t>
      </w:r>
      <w:proofErr w:type="spellEnd"/>
      <w:r w:rsidRPr="00C22B3B">
        <w:rPr>
          <w:rFonts w:ascii="Times New Roman" w:hAnsi="Times New Roman"/>
          <w:sz w:val="24"/>
        </w:rPr>
        <w:t>, ed.</w:t>
      </w:r>
      <w:r>
        <w:rPr>
          <w:rFonts w:ascii="Times New Roman" w:hAnsi="Times New Roman"/>
          <w:sz w:val="24"/>
        </w:rPr>
        <w:t xml:space="preserve"> </w:t>
      </w:r>
      <w:r w:rsidRPr="00C22B3B">
        <w:rPr>
          <w:rFonts w:ascii="Times New Roman" w:hAnsi="Times New Roman"/>
          <w:sz w:val="24"/>
        </w:rPr>
        <w:t xml:space="preserve">J.B. </w:t>
      </w:r>
      <w:proofErr w:type="spellStart"/>
      <w:r w:rsidRPr="00C22B3B">
        <w:rPr>
          <w:rFonts w:ascii="Times New Roman" w:hAnsi="Times New Roman"/>
          <w:sz w:val="24"/>
        </w:rPr>
        <w:t>Banwiratma</w:t>
      </w:r>
      <w:proofErr w:type="spellEnd"/>
      <w:proofErr w:type="gramStart"/>
      <w:r w:rsidRPr="00C22B3B">
        <w:rPr>
          <w:rFonts w:ascii="Times New Roman" w:hAnsi="Times New Roman"/>
          <w:sz w:val="24"/>
        </w:rPr>
        <w:t>,  Jakarta</w:t>
      </w:r>
      <w:proofErr w:type="gramEnd"/>
      <w:r w:rsidRPr="00C22B3B">
        <w:rPr>
          <w:rFonts w:ascii="Times New Roman" w:hAnsi="Times New Roman"/>
          <w:sz w:val="24"/>
        </w:rPr>
        <w:t xml:space="preserve"> : BPK </w:t>
      </w:r>
      <w:proofErr w:type="spellStart"/>
      <w:r w:rsidRPr="00C22B3B">
        <w:rPr>
          <w:rFonts w:ascii="Times New Roman" w:hAnsi="Times New Roman"/>
          <w:sz w:val="24"/>
        </w:rPr>
        <w:t>Gunung</w:t>
      </w:r>
      <w:proofErr w:type="spellEnd"/>
      <w:r w:rsidRPr="00C22B3B">
        <w:rPr>
          <w:rFonts w:ascii="Times New Roman" w:hAnsi="Times New Roman"/>
          <w:sz w:val="24"/>
        </w:rPr>
        <w:t xml:space="preserve"> </w:t>
      </w:r>
      <w:proofErr w:type="spellStart"/>
      <w:r w:rsidRPr="00C22B3B">
        <w:rPr>
          <w:rFonts w:ascii="Times New Roman" w:hAnsi="Times New Roman"/>
          <w:sz w:val="24"/>
        </w:rPr>
        <w:t>Mulia</w:t>
      </w:r>
      <w:proofErr w:type="spellEnd"/>
      <w:r w:rsidRPr="00C22B3B">
        <w:rPr>
          <w:rFonts w:ascii="Times New Roman" w:hAnsi="Times New Roman"/>
          <w:sz w:val="24"/>
        </w:rPr>
        <w:t>, 2023.</w:t>
      </w:r>
    </w:p>
    <w:p w:rsidR="00D32393" w:rsidRDefault="00D32393" w:rsidP="00D32393">
      <w:pPr>
        <w:widowControl w:val="0"/>
        <w:autoSpaceDE w:val="0"/>
        <w:autoSpaceDN w:val="0"/>
        <w:adjustRightInd w:val="0"/>
        <w:spacing w:line="360" w:lineRule="auto"/>
        <w:ind w:left="480" w:hanging="480"/>
        <w:rPr>
          <w:szCs w:val="24"/>
        </w:rPr>
      </w:pPr>
      <w:proofErr w:type="spellStart"/>
      <w:r w:rsidRPr="00774952">
        <w:rPr>
          <w:szCs w:val="24"/>
        </w:rPr>
        <w:t>Pakpahan</w:t>
      </w:r>
      <w:proofErr w:type="spellEnd"/>
      <w:r w:rsidRPr="00774952">
        <w:rPr>
          <w:szCs w:val="24"/>
        </w:rPr>
        <w:t xml:space="preserve">, Jordan H, </w:t>
      </w:r>
      <w:proofErr w:type="gramStart"/>
      <w:r w:rsidRPr="00774952">
        <w:rPr>
          <w:szCs w:val="24"/>
        </w:rPr>
        <w:t>“ The</w:t>
      </w:r>
      <w:proofErr w:type="gramEnd"/>
      <w:r w:rsidRPr="00774952">
        <w:rPr>
          <w:szCs w:val="24"/>
        </w:rPr>
        <w:t xml:space="preserve"> Church’s Struggle to Build Justice for All “ </w:t>
      </w:r>
      <w:proofErr w:type="spellStart"/>
      <w:r w:rsidRPr="00774952">
        <w:rPr>
          <w:szCs w:val="24"/>
        </w:rPr>
        <w:t>dalam</w:t>
      </w:r>
      <w:proofErr w:type="spellEnd"/>
      <w:r w:rsidRPr="00774952">
        <w:rPr>
          <w:szCs w:val="24"/>
        </w:rPr>
        <w:t xml:space="preserve"> Building </w:t>
      </w:r>
      <w:proofErr w:type="spellStart"/>
      <w:r w:rsidRPr="00774952">
        <w:rPr>
          <w:szCs w:val="24"/>
        </w:rPr>
        <w:t>Inclucive</w:t>
      </w:r>
      <w:proofErr w:type="spellEnd"/>
      <w:r w:rsidRPr="00774952">
        <w:rPr>
          <w:szCs w:val="24"/>
        </w:rPr>
        <w:t xml:space="preserve"> </w:t>
      </w:r>
      <w:r>
        <w:rPr>
          <w:szCs w:val="24"/>
        </w:rPr>
        <w:t xml:space="preserve">  </w:t>
      </w:r>
    </w:p>
    <w:p w:rsidR="00D32393" w:rsidRDefault="00D32393" w:rsidP="00D32393">
      <w:pPr>
        <w:widowControl w:val="0"/>
        <w:autoSpaceDE w:val="0"/>
        <w:autoSpaceDN w:val="0"/>
        <w:adjustRightInd w:val="0"/>
        <w:spacing w:line="360" w:lineRule="auto"/>
        <w:ind w:left="480" w:hanging="480"/>
        <w:rPr>
          <w:szCs w:val="24"/>
        </w:rPr>
      </w:pPr>
      <w:r>
        <w:rPr>
          <w:szCs w:val="24"/>
        </w:rPr>
        <w:t xml:space="preserve">            </w:t>
      </w:r>
      <w:r>
        <w:rPr>
          <w:szCs w:val="24"/>
        </w:rPr>
        <w:tab/>
      </w:r>
      <w:proofErr w:type="spellStart"/>
      <w:r w:rsidRPr="00774952">
        <w:rPr>
          <w:szCs w:val="24"/>
        </w:rPr>
        <w:t>Comunities</w:t>
      </w:r>
      <w:proofErr w:type="spellEnd"/>
      <w:r w:rsidRPr="00774952">
        <w:rPr>
          <w:szCs w:val="24"/>
        </w:rPr>
        <w:t xml:space="preserve">, </w:t>
      </w:r>
      <w:proofErr w:type="spellStart"/>
      <w:r w:rsidRPr="00774952">
        <w:rPr>
          <w:szCs w:val="24"/>
        </w:rPr>
        <w:t>J.Motte</w:t>
      </w:r>
      <w:proofErr w:type="spellEnd"/>
      <w:r w:rsidRPr="00774952">
        <w:rPr>
          <w:szCs w:val="24"/>
        </w:rPr>
        <w:t xml:space="preserve">, ed. United Evangelical Mission </w:t>
      </w:r>
      <w:proofErr w:type="gramStart"/>
      <w:r w:rsidRPr="00774952">
        <w:rPr>
          <w:szCs w:val="24"/>
        </w:rPr>
        <w:t>( LEM</w:t>
      </w:r>
      <w:proofErr w:type="gramEnd"/>
      <w:r w:rsidRPr="00774952">
        <w:rPr>
          <w:szCs w:val="24"/>
        </w:rPr>
        <w:t xml:space="preserve"> )  </w:t>
      </w:r>
      <w:proofErr w:type="spellStart"/>
      <w:r w:rsidRPr="00774952">
        <w:rPr>
          <w:szCs w:val="24"/>
        </w:rPr>
        <w:t>Rudolfstrasse</w:t>
      </w:r>
      <w:proofErr w:type="spellEnd"/>
      <w:r w:rsidRPr="00774952">
        <w:rPr>
          <w:szCs w:val="24"/>
        </w:rPr>
        <w:t>, 2022.</w:t>
      </w:r>
    </w:p>
    <w:p w:rsidR="00D32393" w:rsidRPr="00774952" w:rsidRDefault="00D32393" w:rsidP="00D32393">
      <w:pPr>
        <w:pStyle w:val="FootnoteText"/>
        <w:spacing w:line="360" w:lineRule="auto"/>
        <w:jc w:val="both"/>
        <w:rPr>
          <w:rFonts w:ascii="Times New Roman" w:hAnsi="Times New Roman"/>
          <w:sz w:val="24"/>
          <w:szCs w:val="24"/>
        </w:rPr>
      </w:pPr>
      <w:r w:rsidRPr="00774952">
        <w:rPr>
          <w:rFonts w:ascii="Times New Roman" w:hAnsi="Times New Roman"/>
          <w:sz w:val="24"/>
          <w:szCs w:val="24"/>
        </w:rPr>
        <w:t>Patty, M</w:t>
      </w:r>
      <w:proofErr w:type="gramStart"/>
      <w:r w:rsidRPr="00774952">
        <w:rPr>
          <w:rFonts w:ascii="Times New Roman" w:hAnsi="Times New Roman"/>
          <w:sz w:val="24"/>
          <w:szCs w:val="24"/>
        </w:rPr>
        <w:t>,  “</w:t>
      </w:r>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Menjadi</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Gereja</w:t>
      </w:r>
      <w:proofErr w:type="spellEnd"/>
      <w:r w:rsidRPr="00774952">
        <w:rPr>
          <w:rFonts w:ascii="Times New Roman" w:hAnsi="Times New Roman"/>
          <w:sz w:val="24"/>
          <w:szCs w:val="24"/>
        </w:rPr>
        <w:t xml:space="preserve"> yang </w:t>
      </w:r>
      <w:proofErr w:type="spellStart"/>
      <w:r w:rsidRPr="00774952">
        <w:rPr>
          <w:rFonts w:ascii="Times New Roman" w:hAnsi="Times New Roman"/>
          <w:sz w:val="24"/>
          <w:szCs w:val="24"/>
        </w:rPr>
        <w:t>terbuka</w:t>
      </w:r>
      <w:proofErr w:type="spellEnd"/>
      <w:r w:rsidRPr="00774952">
        <w:rPr>
          <w:rFonts w:ascii="Times New Roman" w:hAnsi="Times New Roman"/>
          <w:sz w:val="24"/>
          <w:szCs w:val="24"/>
        </w:rPr>
        <w:t xml:space="preserve"> “ </w:t>
      </w:r>
      <w:proofErr w:type="spellStart"/>
      <w:r w:rsidRPr="00774952">
        <w:rPr>
          <w:rFonts w:ascii="Times New Roman" w:hAnsi="Times New Roman"/>
          <w:sz w:val="24"/>
          <w:szCs w:val="24"/>
        </w:rPr>
        <w:t>dalam</w:t>
      </w:r>
      <w:proofErr w:type="spellEnd"/>
      <w:r w:rsidRPr="00774952">
        <w:rPr>
          <w:rFonts w:ascii="Times New Roman" w:hAnsi="Times New Roman"/>
          <w:sz w:val="24"/>
          <w:szCs w:val="24"/>
        </w:rPr>
        <w:t xml:space="preserve"> </w:t>
      </w:r>
      <w:proofErr w:type="spellStart"/>
      <w:r w:rsidRPr="00774952">
        <w:rPr>
          <w:rFonts w:ascii="Times New Roman" w:hAnsi="Times New Roman"/>
          <w:i/>
          <w:sz w:val="24"/>
          <w:szCs w:val="24"/>
        </w:rPr>
        <w:t>Berteologi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untuk</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keadilan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dan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kesetaraan</w:t>
      </w:r>
      <w:proofErr w:type="spellEnd"/>
      <w:r w:rsidRPr="00774952">
        <w:rPr>
          <w:rFonts w:ascii="Times New Roman" w:hAnsi="Times New Roman"/>
          <w:sz w:val="24"/>
          <w:szCs w:val="24"/>
        </w:rPr>
        <w:t xml:space="preserve">, </w:t>
      </w:r>
    </w:p>
    <w:p w:rsidR="00D32393" w:rsidRPr="00774952" w:rsidRDefault="00D32393" w:rsidP="00D32393">
      <w:pPr>
        <w:pStyle w:val="FootnoteText"/>
        <w:spacing w:line="360" w:lineRule="auto"/>
        <w:jc w:val="both"/>
        <w:rPr>
          <w:rFonts w:ascii="Times New Roman" w:hAnsi="Times New Roman"/>
          <w:sz w:val="24"/>
          <w:szCs w:val="24"/>
        </w:rPr>
      </w:pPr>
      <w:r w:rsidRPr="0077495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gramStart"/>
      <w:r w:rsidRPr="00774952">
        <w:rPr>
          <w:rFonts w:ascii="Times New Roman" w:hAnsi="Times New Roman"/>
          <w:sz w:val="24"/>
          <w:szCs w:val="24"/>
        </w:rPr>
        <w:t>Roland  A</w:t>
      </w:r>
      <w:proofErr w:type="gramEnd"/>
      <w:r w:rsidRPr="00774952">
        <w:rPr>
          <w:rFonts w:ascii="Times New Roman" w:hAnsi="Times New Roman"/>
          <w:sz w:val="24"/>
          <w:szCs w:val="24"/>
        </w:rPr>
        <w:t xml:space="preserve">. at al. Yogyakarta : PT. </w:t>
      </w:r>
      <w:proofErr w:type="spellStart"/>
      <w:r w:rsidRPr="00774952">
        <w:rPr>
          <w:rFonts w:ascii="Times New Roman" w:hAnsi="Times New Roman"/>
          <w:sz w:val="24"/>
          <w:szCs w:val="24"/>
        </w:rPr>
        <w:t>Kanisius</w:t>
      </w:r>
      <w:proofErr w:type="spellEnd"/>
      <w:r w:rsidRPr="00774952">
        <w:rPr>
          <w:rFonts w:ascii="Times New Roman" w:hAnsi="Times New Roman"/>
          <w:sz w:val="24"/>
          <w:szCs w:val="24"/>
        </w:rPr>
        <w:t>, 2022.</w:t>
      </w:r>
    </w:p>
    <w:p w:rsidR="00D32393" w:rsidRDefault="00D32393" w:rsidP="00D32393">
      <w:pPr>
        <w:pStyle w:val="FootnoteText"/>
        <w:spacing w:line="360" w:lineRule="auto"/>
        <w:rPr>
          <w:rFonts w:ascii="Times New Roman" w:hAnsi="Times New Roman"/>
          <w:i/>
          <w:sz w:val="24"/>
          <w:szCs w:val="24"/>
        </w:rPr>
      </w:pPr>
      <w:proofErr w:type="spellStart"/>
      <w:r w:rsidRPr="00774952">
        <w:rPr>
          <w:rFonts w:ascii="Times New Roman" w:hAnsi="Times New Roman"/>
          <w:sz w:val="24"/>
          <w:szCs w:val="24"/>
        </w:rPr>
        <w:t>Prastowo</w:t>
      </w:r>
      <w:proofErr w:type="spellEnd"/>
      <w:r w:rsidRPr="00774952">
        <w:rPr>
          <w:rFonts w:ascii="Times New Roman" w:hAnsi="Times New Roman"/>
          <w:sz w:val="24"/>
          <w:szCs w:val="24"/>
        </w:rPr>
        <w:t xml:space="preserve"> </w:t>
      </w:r>
      <w:proofErr w:type="spellStart"/>
      <w:proofErr w:type="gramStart"/>
      <w:r w:rsidRPr="00774952">
        <w:rPr>
          <w:rFonts w:ascii="Times New Roman" w:hAnsi="Times New Roman"/>
          <w:sz w:val="24"/>
          <w:szCs w:val="24"/>
        </w:rPr>
        <w:t>Joko</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dan</w:t>
      </w:r>
      <w:proofErr w:type="spellEnd"/>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Miftachul</w:t>
      </w:r>
      <w:proofErr w:type="spellEnd"/>
      <w:r w:rsidRPr="00774952">
        <w:rPr>
          <w:rFonts w:ascii="Times New Roman" w:hAnsi="Times New Roman"/>
          <w:sz w:val="24"/>
          <w:szCs w:val="24"/>
        </w:rPr>
        <w:t xml:space="preserve"> Huda , </w:t>
      </w:r>
      <w:r w:rsidRPr="00774952">
        <w:rPr>
          <w:rFonts w:ascii="Times New Roman" w:hAnsi="Times New Roman"/>
          <w:i/>
          <w:sz w:val="24"/>
          <w:szCs w:val="24"/>
        </w:rPr>
        <w:t xml:space="preserve">Corporate  Social Responsibility, </w:t>
      </w:r>
      <w:proofErr w:type="spellStart"/>
      <w:r w:rsidRPr="00774952">
        <w:rPr>
          <w:rFonts w:ascii="Times New Roman" w:hAnsi="Times New Roman"/>
          <w:i/>
          <w:sz w:val="24"/>
          <w:szCs w:val="24"/>
        </w:rPr>
        <w:t>Kunci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Meraih</w:t>
      </w:r>
      <w:proofErr w:type="spellEnd"/>
      <w:r w:rsidRPr="00774952">
        <w:rPr>
          <w:rFonts w:ascii="Times New Roman" w:hAnsi="Times New Roman"/>
          <w:i/>
          <w:sz w:val="24"/>
          <w:szCs w:val="24"/>
        </w:rPr>
        <w:t xml:space="preserve"> </w:t>
      </w:r>
    </w:p>
    <w:p w:rsidR="00D32393" w:rsidRPr="00774952" w:rsidRDefault="00D32393" w:rsidP="00D32393">
      <w:pPr>
        <w:pStyle w:val="FootnoteText"/>
        <w:spacing w:line="360" w:lineRule="auto"/>
        <w:ind w:firstLine="1418"/>
        <w:rPr>
          <w:rFonts w:ascii="Times New Roman" w:hAnsi="Times New Roman"/>
          <w:sz w:val="24"/>
          <w:szCs w:val="24"/>
        </w:rPr>
      </w:pPr>
      <w:r>
        <w:rPr>
          <w:rFonts w:ascii="Times New Roman" w:hAnsi="Times New Roman"/>
          <w:i/>
          <w:sz w:val="24"/>
          <w:szCs w:val="24"/>
        </w:rPr>
        <w:tab/>
      </w:r>
      <w:proofErr w:type="spellStart"/>
      <w:r w:rsidRPr="00774952">
        <w:rPr>
          <w:rFonts w:ascii="Times New Roman" w:hAnsi="Times New Roman"/>
          <w:i/>
          <w:sz w:val="24"/>
          <w:szCs w:val="24"/>
        </w:rPr>
        <w:t>Kemuliaan</w:t>
      </w:r>
      <w:proofErr w:type="spellEnd"/>
      <w:r w:rsidRPr="00774952">
        <w:rPr>
          <w:rFonts w:ascii="Times New Roman" w:hAnsi="Times New Roman"/>
          <w:i/>
          <w:sz w:val="24"/>
          <w:szCs w:val="24"/>
        </w:rPr>
        <w:t xml:space="preserve"> </w:t>
      </w:r>
      <w:r>
        <w:rPr>
          <w:rFonts w:ascii="Times New Roman" w:hAnsi="Times New Roman"/>
          <w:i/>
          <w:sz w:val="24"/>
          <w:szCs w:val="24"/>
        </w:rPr>
        <w:t xml:space="preserve"> </w:t>
      </w:r>
      <w:r w:rsidRPr="00774952">
        <w:rPr>
          <w:rFonts w:ascii="Times New Roman" w:hAnsi="Times New Roman"/>
          <w:i/>
          <w:sz w:val="24"/>
          <w:szCs w:val="24"/>
        </w:rPr>
        <w:t xml:space="preserve"> </w:t>
      </w:r>
      <w:proofErr w:type="spellStart"/>
      <w:r w:rsidRPr="00774952">
        <w:rPr>
          <w:rFonts w:ascii="Times New Roman" w:hAnsi="Times New Roman"/>
          <w:i/>
          <w:sz w:val="24"/>
          <w:szCs w:val="24"/>
        </w:rPr>
        <w:t>Bisnis</w:t>
      </w:r>
      <w:proofErr w:type="spellEnd"/>
      <w:r w:rsidRPr="00774952">
        <w:rPr>
          <w:rFonts w:ascii="Times New Roman" w:hAnsi="Times New Roman"/>
          <w:sz w:val="24"/>
          <w:szCs w:val="24"/>
        </w:rPr>
        <w:t xml:space="preserve">, </w:t>
      </w:r>
      <w:proofErr w:type="gramStart"/>
      <w:r w:rsidRPr="00774952">
        <w:rPr>
          <w:rFonts w:ascii="Times New Roman" w:hAnsi="Times New Roman"/>
          <w:sz w:val="24"/>
          <w:szCs w:val="24"/>
        </w:rPr>
        <w:t xml:space="preserve">( </w:t>
      </w:r>
      <w:proofErr w:type="spellStart"/>
      <w:r w:rsidRPr="00774952">
        <w:rPr>
          <w:rFonts w:ascii="Times New Roman" w:hAnsi="Times New Roman"/>
          <w:sz w:val="24"/>
          <w:szCs w:val="24"/>
        </w:rPr>
        <w:t>Yogyakrta</w:t>
      </w:r>
      <w:proofErr w:type="spellEnd"/>
      <w:proofErr w:type="gramEnd"/>
      <w:r w:rsidRPr="00774952">
        <w:rPr>
          <w:rFonts w:ascii="Times New Roman" w:hAnsi="Times New Roman"/>
          <w:sz w:val="24"/>
          <w:szCs w:val="24"/>
        </w:rPr>
        <w:t xml:space="preserve"> : </w:t>
      </w:r>
      <w:proofErr w:type="spellStart"/>
      <w:r w:rsidRPr="00774952">
        <w:rPr>
          <w:rFonts w:ascii="Times New Roman" w:hAnsi="Times New Roman"/>
          <w:sz w:val="24"/>
          <w:szCs w:val="24"/>
        </w:rPr>
        <w:t>Penerbit</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Samudera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Biru</w:t>
      </w:r>
      <w:proofErr w:type="spellEnd"/>
      <w:r w:rsidRPr="00774952">
        <w:rPr>
          <w:rFonts w:ascii="Times New Roman" w:hAnsi="Times New Roman"/>
          <w:sz w:val="24"/>
          <w:szCs w:val="24"/>
        </w:rPr>
        <w:t xml:space="preserve"> , 2011).</w:t>
      </w:r>
    </w:p>
    <w:p w:rsidR="00D32393" w:rsidRDefault="00D32393" w:rsidP="00D32393">
      <w:pPr>
        <w:spacing w:after="0" w:line="360" w:lineRule="auto"/>
        <w:ind w:right="0"/>
        <w:rPr>
          <w:color w:val="auto"/>
        </w:rPr>
      </w:pPr>
      <w:r w:rsidRPr="00A82670">
        <w:rPr>
          <w:color w:val="auto"/>
        </w:rPr>
        <w:t xml:space="preserve">Rawls John, </w:t>
      </w:r>
      <w:r w:rsidRPr="00A82670">
        <w:rPr>
          <w:i/>
          <w:color w:val="auto"/>
        </w:rPr>
        <w:t xml:space="preserve">A </w:t>
      </w:r>
      <w:proofErr w:type="gramStart"/>
      <w:r w:rsidRPr="00A82670">
        <w:rPr>
          <w:i/>
          <w:color w:val="auto"/>
        </w:rPr>
        <w:t>Theory  of</w:t>
      </w:r>
      <w:proofErr w:type="gramEnd"/>
      <w:r w:rsidRPr="00A82670">
        <w:rPr>
          <w:i/>
          <w:color w:val="auto"/>
        </w:rPr>
        <w:t xml:space="preserve"> Justice</w:t>
      </w:r>
      <w:r w:rsidRPr="00A82670">
        <w:rPr>
          <w:color w:val="auto"/>
        </w:rPr>
        <w:t xml:space="preserve"> ,  </w:t>
      </w:r>
      <w:proofErr w:type="spellStart"/>
      <w:r w:rsidRPr="00A82670">
        <w:rPr>
          <w:color w:val="auto"/>
        </w:rPr>
        <w:t>Massachussets</w:t>
      </w:r>
      <w:proofErr w:type="spellEnd"/>
      <w:r w:rsidRPr="00A82670">
        <w:rPr>
          <w:color w:val="auto"/>
        </w:rPr>
        <w:t xml:space="preserve"> : The </w:t>
      </w:r>
      <w:proofErr w:type="spellStart"/>
      <w:r w:rsidRPr="00A82670">
        <w:rPr>
          <w:color w:val="auto"/>
        </w:rPr>
        <w:t>Belinep</w:t>
      </w:r>
      <w:proofErr w:type="spellEnd"/>
      <w:r w:rsidRPr="00A82670">
        <w:rPr>
          <w:color w:val="auto"/>
        </w:rPr>
        <w:t xml:space="preserve"> Press of  </w:t>
      </w:r>
      <w:proofErr w:type="spellStart"/>
      <w:r w:rsidRPr="00A82670">
        <w:rPr>
          <w:color w:val="auto"/>
        </w:rPr>
        <w:t>Havard</w:t>
      </w:r>
      <w:proofErr w:type="spellEnd"/>
      <w:r w:rsidRPr="00A82670">
        <w:rPr>
          <w:color w:val="auto"/>
        </w:rPr>
        <w:t xml:space="preserve"> University</w:t>
      </w:r>
    </w:p>
    <w:p w:rsidR="00D32393" w:rsidRPr="00A82670" w:rsidRDefault="00D32393" w:rsidP="00D32393">
      <w:pPr>
        <w:spacing w:after="0" w:line="360" w:lineRule="auto"/>
        <w:ind w:right="0" w:firstLine="1408"/>
        <w:rPr>
          <w:color w:val="auto"/>
        </w:rPr>
      </w:pPr>
      <w:r w:rsidRPr="00A82670">
        <w:rPr>
          <w:color w:val="auto"/>
        </w:rPr>
        <w:t xml:space="preserve"> Press</w:t>
      </w:r>
      <w:proofErr w:type="gramStart"/>
      <w:r w:rsidRPr="00A82670">
        <w:rPr>
          <w:color w:val="auto"/>
        </w:rPr>
        <w:t>,</w:t>
      </w:r>
      <w:r>
        <w:rPr>
          <w:color w:val="auto"/>
        </w:rPr>
        <w:t xml:space="preserve"> </w:t>
      </w:r>
      <w:r w:rsidRPr="00A82670">
        <w:rPr>
          <w:color w:val="auto"/>
        </w:rPr>
        <w:t xml:space="preserve"> 1971</w:t>
      </w:r>
      <w:proofErr w:type="gramEnd"/>
      <w:r w:rsidRPr="00A82670">
        <w:rPr>
          <w:color w:val="auto"/>
        </w:rPr>
        <w:t>.</w:t>
      </w:r>
    </w:p>
    <w:p w:rsidR="00D32393" w:rsidRDefault="00D32393" w:rsidP="00D32393">
      <w:pPr>
        <w:spacing w:after="0" w:line="360" w:lineRule="auto"/>
        <w:ind w:right="0"/>
        <w:rPr>
          <w:i/>
          <w:szCs w:val="24"/>
        </w:rPr>
      </w:pPr>
      <w:proofErr w:type="spellStart"/>
      <w:r w:rsidRPr="00A82670">
        <w:rPr>
          <w:szCs w:val="24"/>
        </w:rPr>
        <w:t>Reskir</w:t>
      </w:r>
      <w:proofErr w:type="spellEnd"/>
      <w:r w:rsidRPr="00A82670">
        <w:rPr>
          <w:szCs w:val="24"/>
        </w:rPr>
        <w:t xml:space="preserve">, S. </w:t>
      </w:r>
      <w:proofErr w:type="gramStart"/>
      <w:r w:rsidRPr="00A82670">
        <w:rPr>
          <w:szCs w:val="24"/>
        </w:rPr>
        <w:t>“ GPM</w:t>
      </w:r>
      <w:proofErr w:type="gramEnd"/>
      <w:r w:rsidRPr="00A82670">
        <w:rPr>
          <w:szCs w:val="24"/>
        </w:rPr>
        <w:t xml:space="preserve"> </w:t>
      </w:r>
      <w:proofErr w:type="spellStart"/>
      <w:r w:rsidRPr="00A82670">
        <w:rPr>
          <w:szCs w:val="24"/>
        </w:rPr>
        <w:t>dan</w:t>
      </w:r>
      <w:proofErr w:type="spellEnd"/>
      <w:r w:rsidRPr="00A82670">
        <w:rPr>
          <w:szCs w:val="24"/>
        </w:rPr>
        <w:t xml:space="preserve"> </w:t>
      </w:r>
      <w:proofErr w:type="spellStart"/>
      <w:r w:rsidRPr="00A82670">
        <w:rPr>
          <w:szCs w:val="24"/>
        </w:rPr>
        <w:t>Advokasi</w:t>
      </w:r>
      <w:proofErr w:type="spellEnd"/>
      <w:r w:rsidRPr="00A82670">
        <w:rPr>
          <w:szCs w:val="24"/>
        </w:rPr>
        <w:t xml:space="preserve"> </w:t>
      </w:r>
      <w:proofErr w:type="spellStart"/>
      <w:r w:rsidRPr="00A82670">
        <w:rPr>
          <w:szCs w:val="24"/>
        </w:rPr>
        <w:t>Lingkungan</w:t>
      </w:r>
      <w:proofErr w:type="spellEnd"/>
      <w:r w:rsidRPr="00A82670">
        <w:rPr>
          <w:szCs w:val="24"/>
        </w:rPr>
        <w:t xml:space="preserve"> “ </w:t>
      </w:r>
      <w:proofErr w:type="spellStart"/>
      <w:r w:rsidRPr="00A82670">
        <w:rPr>
          <w:szCs w:val="24"/>
        </w:rPr>
        <w:t>dalam</w:t>
      </w:r>
      <w:proofErr w:type="spellEnd"/>
      <w:r w:rsidRPr="00A82670">
        <w:rPr>
          <w:szCs w:val="24"/>
        </w:rPr>
        <w:t xml:space="preserve"> </w:t>
      </w:r>
      <w:proofErr w:type="spellStart"/>
      <w:r w:rsidRPr="00A82670">
        <w:rPr>
          <w:i/>
          <w:szCs w:val="24"/>
        </w:rPr>
        <w:t>Delapan</w:t>
      </w:r>
      <w:proofErr w:type="spellEnd"/>
      <w:r w:rsidRPr="00A82670">
        <w:rPr>
          <w:i/>
          <w:szCs w:val="24"/>
        </w:rPr>
        <w:t xml:space="preserve"> </w:t>
      </w:r>
      <w:proofErr w:type="spellStart"/>
      <w:r w:rsidRPr="00A82670">
        <w:rPr>
          <w:i/>
          <w:szCs w:val="24"/>
        </w:rPr>
        <w:t>Dekade</w:t>
      </w:r>
      <w:proofErr w:type="spellEnd"/>
      <w:r w:rsidRPr="00A82670">
        <w:rPr>
          <w:i/>
          <w:szCs w:val="24"/>
        </w:rPr>
        <w:t xml:space="preserve"> GPM : </w:t>
      </w:r>
    </w:p>
    <w:p w:rsidR="00D32393" w:rsidRDefault="00D32393" w:rsidP="00D32393">
      <w:pPr>
        <w:spacing w:after="0" w:line="360" w:lineRule="auto"/>
        <w:ind w:right="0" w:firstLine="1408"/>
        <w:rPr>
          <w:i/>
          <w:szCs w:val="24"/>
        </w:rPr>
      </w:pPr>
      <w:proofErr w:type="spellStart"/>
      <w:proofErr w:type="gramStart"/>
      <w:r w:rsidRPr="00A82670">
        <w:rPr>
          <w:i/>
          <w:szCs w:val="24"/>
        </w:rPr>
        <w:t>menanam,</w:t>
      </w:r>
      <w:proofErr w:type="gramEnd"/>
      <w:r w:rsidRPr="00A82670">
        <w:rPr>
          <w:i/>
          <w:szCs w:val="24"/>
        </w:rPr>
        <w:t>menyiram,bertumbuh</w:t>
      </w:r>
      <w:proofErr w:type="spellEnd"/>
      <w:r w:rsidRPr="00A82670">
        <w:rPr>
          <w:i/>
          <w:szCs w:val="24"/>
        </w:rPr>
        <w:t xml:space="preserve"> </w:t>
      </w:r>
      <w:proofErr w:type="spellStart"/>
      <w:r w:rsidRPr="00A82670">
        <w:rPr>
          <w:i/>
          <w:szCs w:val="24"/>
        </w:rPr>
        <w:t>dan</w:t>
      </w:r>
      <w:proofErr w:type="spellEnd"/>
      <w:r w:rsidRPr="00A82670">
        <w:rPr>
          <w:i/>
          <w:szCs w:val="24"/>
        </w:rPr>
        <w:t xml:space="preserve"> </w:t>
      </w:r>
      <w:proofErr w:type="spellStart"/>
      <w:r w:rsidRPr="00A82670">
        <w:rPr>
          <w:i/>
          <w:szCs w:val="24"/>
        </w:rPr>
        <w:t>berbuah</w:t>
      </w:r>
      <w:proofErr w:type="spellEnd"/>
      <w:r w:rsidRPr="00A82670">
        <w:rPr>
          <w:i/>
          <w:szCs w:val="24"/>
        </w:rPr>
        <w:t xml:space="preserve"> : </w:t>
      </w:r>
      <w:proofErr w:type="spellStart"/>
      <w:r w:rsidRPr="00A82670">
        <w:rPr>
          <w:i/>
          <w:szCs w:val="24"/>
        </w:rPr>
        <w:t>Teologi</w:t>
      </w:r>
      <w:proofErr w:type="spellEnd"/>
      <w:r w:rsidRPr="00A82670">
        <w:rPr>
          <w:i/>
          <w:szCs w:val="24"/>
        </w:rPr>
        <w:t xml:space="preserve"> GPM </w:t>
      </w:r>
      <w:proofErr w:type="spellStart"/>
      <w:r w:rsidRPr="00A82670">
        <w:rPr>
          <w:i/>
          <w:szCs w:val="24"/>
        </w:rPr>
        <w:t>dalam</w:t>
      </w:r>
      <w:proofErr w:type="spellEnd"/>
      <w:r w:rsidRPr="00A82670">
        <w:rPr>
          <w:i/>
          <w:szCs w:val="24"/>
        </w:rPr>
        <w:t xml:space="preserve"> </w:t>
      </w:r>
      <w:proofErr w:type="spellStart"/>
      <w:r w:rsidRPr="00A82670">
        <w:rPr>
          <w:i/>
          <w:szCs w:val="24"/>
        </w:rPr>
        <w:t>praksis</w:t>
      </w:r>
      <w:proofErr w:type="spellEnd"/>
    </w:p>
    <w:p w:rsidR="00D32393" w:rsidRPr="00A82670" w:rsidRDefault="00D32393" w:rsidP="00D32393">
      <w:pPr>
        <w:spacing w:after="0" w:line="360" w:lineRule="auto"/>
        <w:ind w:left="1418" w:right="0" w:firstLine="60"/>
        <w:rPr>
          <w:szCs w:val="24"/>
        </w:rPr>
      </w:pPr>
      <w:proofErr w:type="spellStart"/>
      <w:proofErr w:type="gramStart"/>
      <w:r w:rsidRPr="00A82670">
        <w:rPr>
          <w:i/>
          <w:szCs w:val="24"/>
        </w:rPr>
        <w:t>berbangsa</w:t>
      </w:r>
      <w:proofErr w:type="spellEnd"/>
      <w:proofErr w:type="gramEnd"/>
      <w:r w:rsidRPr="00A82670">
        <w:rPr>
          <w:i/>
          <w:szCs w:val="24"/>
        </w:rPr>
        <w:t xml:space="preserve"> </w:t>
      </w:r>
      <w:proofErr w:type="spellStart"/>
      <w:r w:rsidRPr="00A82670">
        <w:rPr>
          <w:i/>
          <w:szCs w:val="24"/>
        </w:rPr>
        <w:t>dan</w:t>
      </w:r>
      <w:proofErr w:type="spellEnd"/>
      <w:r>
        <w:rPr>
          <w:i/>
          <w:szCs w:val="24"/>
        </w:rPr>
        <w:t xml:space="preserve"> </w:t>
      </w:r>
      <w:proofErr w:type="spellStart"/>
      <w:r>
        <w:rPr>
          <w:i/>
          <w:szCs w:val="24"/>
        </w:rPr>
        <w:t>b</w:t>
      </w:r>
      <w:r w:rsidRPr="00A82670">
        <w:rPr>
          <w:i/>
          <w:szCs w:val="24"/>
        </w:rPr>
        <w:t>ermasyarakat</w:t>
      </w:r>
      <w:proofErr w:type="spellEnd"/>
      <w:r w:rsidRPr="00A82670">
        <w:rPr>
          <w:i/>
          <w:szCs w:val="24"/>
        </w:rPr>
        <w:t xml:space="preserve"> : </w:t>
      </w:r>
      <w:proofErr w:type="spellStart"/>
      <w:r w:rsidRPr="00A82670">
        <w:rPr>
          <w:i/>
          <w:szCs w:val="24"/>
        </w:rPr>
        <w:t>Buku</w:t>
      </w:r>
      <w:proofErr w:type="spellEnd"/>
      <w:r w:rsidRPr="00A82670">
        <w:rPr>
          <w:i/>
          <w:szCs w:val="24"/>
        </w:rPr>
        <w:t xml:space="preserve"> </w:t>
      </w:r>
      <w:proofErr w:type="spellStart"/>
      <w:r w:rsidRPr="00A82670">
        <w:rPr>
          <w:i/>
          <w:szCs w:val="24"/>
        </w:rPr>
        <w:t>peringatan</w:t>
      </w:r>
      <w:proofErr w:type="spellEnd"/>
      <w:r w:rsidRPr="00A82670">
        <w:rPr>
          <w:i/>
          <w:szCs w:val="24"/>
        </w:rPr>
        <w:t xml:space="preserve"> HUT </w:t>
      </w:r>
      <w:proofErr w:type="spellStart"/>
      <w:r w:rsidRPr="00A82670">
        <w:rPr>
          <w:i/>
          <w:szCs w:val="24"/>
        </w:rPr>
        <w:t>ke</w:t>
      </w:r>
      <w:proofErr w:type="spellEnd"/>
      <w:r w:rsidRPr="00A82670">
        <w:rPr>
          <w:i/>
          <w:szCs w:val="24"/>
        </w:rPr>
        <w:t xml:space="preserve"> 80 GPM</w:t>
      </w:r>
      <w:r w:rsidRPr="00A82670">
        <w:rPr>
          <w:szCs w:val="24"/>
        </w:rPr>
        <w:t xml:space="preserve">, Editor  </w:t>
      </w:r>
      <w:r>
        <w:rPr>
          <w:szCs w:val="24"/>
        </w:rPr>
        <w:t xml:space="preserve">  </w:t>
      </w:r>
      <w:r w:rsidRPr="00A82670">
        <w:rPr>
          <w:szCs w:val="24"/>
        </w:rPr>
        <w:t xml:space="preserve">Elizabeth </w:t>
      </w:r>
      <w:proofErr w:type="spellStart"/>
      <w:r w:rsidRPr="00A82670">
        <w:rPr>
          <w:szCs w:val="24"/>
        </w:rPr>
        <w:t>Marantika,dkk</w:t>
      </w:r>
      <w:proofErr w:type="spellEnd"/>
      <w:r w:rsidRPr="00A82670">
        <w:rPr>
          <w:szCs w:val="24"/>
        </w:rPr>
        <w:t xml:space="preserve">, </w:t>
      </w:r>
      <w:proofErr w:type="spellStart"/>
      <w:r w:rsidRPr="00A82670">
        <w:rPr>
          <w:szCs w:val="24"/>
        </w:rPr>
        <w:t>Salatiga</w:t>
      </w:r>
      <w:proofErr w:type="spellEnd"/>
      <w:r w:rsidRPr="00A82670">
        <w:rPr>
          <w:szCs w:val="24"/>
        </w:rPr>
        <w:t xml:space="preserve"> : </w:t>
      </w:r>
      <w:r>
        <w:rPr>
          <w:szCs w:val="24"/>
        </w:rPr>
        <w:t xml:space="preserve"> </w:t>
      </w:r>
      <w:proofErr w:type="spellStart"/>
      <w:r w:rsidRPr="00A82670">
        <w:rPr>
          <w:szCs w:val="24"/>
        </w:rPr>
        <w:t>Satya</w:t>
      </w:r>
      <w:proofErr w:type="spellEnd"/>
      <w:r w:rsidRPr="00A82670">
        <w:rPr>
          <w:szCs w:val="24"/>
        </w:rPr>
        <w:t xml:space="preserve"> </w:t>
      </w:r>
      <w:proofErr w:type="spellStart"/>
      <w:r w:rsidRPr="00A82670">
        <w:rPr>
          <w:szCs w:val="24"/>
        </w:rPr>
        <w:t>Wacana</w:t>
      </w:r>
      <w:proofErr w:type="spellEnd"/>
      <w:r w:rsidRPr="00A82670">
        <w:rPr>
          <w:szCs w:val="24"/>
        </w:rPr>
        <w:t xml:space="preserve"> University Press, 2015.</w:t>
      </w:r>
    </w:p>
    <w:p w:rsidR="00D32393" w:rsidRDefault="00D32393" w:rsidP="00D32393">
      <w:pPr>
        <w:pStyle w:val="FootnoteText"/>
        <w:spacing w:line="360" w:lineRule="auto"/>
        <w:rPr>
          <w:rFonts w:ascii="Times New Roman" w:hAnsi="Times New Roman"/>
          <w:i/>
          <w:sz w:val="24"/>
          <w:szCs w:val="24"/>
        </w:rPr>
      </w:pPr>
      <w:proofErr w:type="spellStart"/>
      <w:r w:rsidRPr="004044D1">
        <w:rPr>
          <w:rFonts w:ascii="Times New Roman" w:hAnsi="Times New Roman"/>
          <w:sz w:val="24"/>
          <w:szCs w:val="24"/>
        </w:rPr>
        <w:t>Rotgliano</w:t>
      </w:r>
      <w:proofErr w:type="spellEnd"/>
      <w:r w:rsidRPr="004044D1">
        <w:rPr>
          <w:rFonts w:ascii="Times New Roman" w:hAnsi="Times New Roman"/>
          <w:sz w:val="24"/>
          <w:szCs w:val="24"/>
        </w:rPr>
        <w:t xml:space="preserve">, Gianfranco </w:t>
      </w:r>
      <w:proofErr w:type="gramStart"/>
      <w:r w:rsidRPr="004044D1">
        <w:rPr>
          <w:rFonts w:ascii="Times New Roman" w:hAnsi="Times New Roman"/>
          <w:sz w:val="24"/>
          <w:szCs w:val="24"/>
        </w:rPr>
        <w:t>“ Kata</w:t>
      </w:r>
      <w:proofErr w:type="gramEnd"/>
      <w:r w:rsidRPr="004044D1">
        <w:rPr>
          <w:rFonts w:ascii="Times New Roman" w:hAnsi="Times New Roman"/>
          <w:sz w:val="24"/>
          <w:szCs w:val="24"/>
        </w:rPr>
        <w:t xml:space="preserve"> </w:t>
      </w:r>
      <w:proofErr w:type="spellStart"/>
      <w:r w:rsidRPr="004044D1">
        <w:rPr>
          <w:rFonts w:ascii="Times New Roman" w:hAnsi="Times New Roman"/>
          <w:sz w:val="24"/>
          <w:szCs w:val="24"/>
        </w:rPr>
        <w:t>Pengantar</w:t>
      </w:r>
      <w:proofErr w:type="spellEnd"/>
      <w:r w:rsidRPr="004044D1">
        <w:rPr>
          <w:rFonts w:ascii="Times New Roman" w:hAnsi="Times New Roman"/>
          <w:sz w:val="24"/>
          <w:szCs w:val="24"/>
        </w:rPr>
        <w:t xml:space="preserve"> “ </w:t>
      </w:r>
      <w:proofErr w:type="spellStart"/>
      <w:r w:rsidRPr="004044D1">
        <w:rPr>
          <w:rFonts w:ascii="Times New Roman" w:hAnsi="Times New Roman"/>
          <w:sz w:val="24"/>
          <w:szCs w:val="24"/>
        </w:rPr>
        <w:t>dalam</w:t>
      </w:r>
      <w:proofErr w:type="spellEnd"/>
      <w:r w:rsidRPr="004044D1">
        <w:rPr>
          <w:rFonts w:ascii="Times New Roman" w:hAnsi="Times New Roman"/>
          <w:sz w:val="24"/>
          <w:szCs w:val="24"/>
        </w:rPr>
        <w:t xml:space="preserve"> </w:t>
      </w:r>
      <w:proofErr w:type="spellStart"/>
      <w:r w:rsidRPr="004044D1">
        <w:rPr>
          <w:rFonts w:ascii="Times New Roman" w:hAnsi="Times New Roman"/>
          <w:i/>
          <w:sz w:val="24"/>
          <w:szCs w:val="24"/>
        </w:rPr>
        <w:t>Panduan</w:t>
      </w:r>
      <w:proofErr w:type="spellEnd"/>
      <w:r w:rsidRPr="004044D1">
        <w:rPr>
          <w:rFonts w:ascii="Times New Roman" w:hAnsi="Times New Roman"/>
          <w:i/>
          <w:sz w:val="24"/>
          <w:szCs w:val="24"/>
        </w:rPr>
        <w:t xml:space="preserve"> </w:t>
      </w:r>
      <w:proofErr w:type="spellStart"/>
      <w:r w:rsidRPr="004044D1">
        <w:rPr>
          <w:rFonts w:ascii="Times New Roman" w:hAnsi="Times New Roman"/>
          <w:i/>
          <w:sz w:val="24"/>
          <w:szCs w:val="24"/>
        </w:rPr>
        <w:t>Advokasi</w:t>
      </w:r>
      <w:proofErr w:type="spellEnd"/>
      <w:r w:rsidRPr="004044D1">
        <w:rPr>
          <w:rFonts w:ascii="Times New Roman" w:hAnsi="Times New Roman"/>
          <w:i/>
          <w:sz w:val="24"/>
          <w:szCs w:val="24"/>
        </w:rPr>
        <w:t xml:space="preserve"> </w:t>
      </w:r>
      <w:proofErr w:type="spellStart"/>
      <w:r w:rsidRPr="004044D1">
        <w:rPr>
          <w:rFonts w:ascii="Times New Roman" w:hAnsi="Times New Roman"/>
          <w:i/>
          <w:sz w:val="24"/>
          <w:szCs w:val="24"/>
        </w:rPr>
        <w:t>Berbasis</w:t>
      </w:r>
      <w:proofErr w:type="spellEnd"/>
      <w:r w:rsidRPr="004044D1">
        <w:rPr>
          <w:rFonts w:ascii="Times New Roman" w:hAnsi="Times New Roman"/>
          <w:i/>
          <w:sz w:val="24"/>
          <w:szCs w:val="24"/>
        </w:rPr>
        <w:t xml:space="preserve"> </w:t>
      </w:r>
      <w:proofErr w:type="spellStart"/>
      <w:r w:rsidRPr="004044D1">
        <w:rPr>
          <w:rFonts w:ascii="Times New Roman" w:hAnsi="Times New Roman"/>
          <w:i/>
          <w:sz w:val="24"/>
          <w:szCs w:val="24"/>
        </w:rPr>
        <w:t>Komunikasi</w:t>
      </w:r>
      <w:proofErr w:type="spellEnd"/>
      <w:r w:rsidRPr="004044D1">
        <w:rPr>
          <w:rFonts w:ascii="Times New Roman" w:hAnsi="Times New Roman"/>
          <w:i/>
          <w:sz w:val="24"/>
          <w:szCs w:val="24"/>
        </w:rPr>
        <w:t xml:space="preserve"> </w:t>
      </w:r>
    </w:p>
    <w:p w:rsidR="00D32393" w:rsidRDefault="00D32393" w:rsidP="00D32393">
      <w:pPr>
        <w:pStyle w:val="FootnoteText"/>
        <w:spacing w:line="360" w:lineRule="auto"/>
        <w:ind w:firstLine="1418"/>
        <w:rPr>
          <w:rFonts w:ascii="Times New Roman" w:hAnsi="Times New Roman"/>
          <w:sz w:val="24"/>
          <w:szCs w:val="24"/>
        </w:rPr>
      </w:pPr>
      <w:r>
        <w:rPr>
          <w:rFonts w:ascii="Times New Roman" w:hAnsi="Times New Roman"/>
          <w:i/>
          <w:sz w:val="24"/>
          <w:szCs w:val="24"/>
        </w:rPr>
        <w:tab/>
      </w:r>
      <w:proofErr w:type="spellStart"/>
      <w:r w:rsidRPr="004044D1">
        <w:rPr>
          <w:rFonts w:ascii="Times New Roman" w:hAnsi="Times New Roman"/>
          <w:i/>
          <w:sz w:val="24"/>
          <w:szCs w:val="24"/>
        </w:rPr>
        <w:t>Persuasif</w:t>
      </w:r>
      <w:proofErr w:type="spellEnd"/>
      <w:proofErr w:type="gramStart"/>
      <w:r w:rsidRPr="004044D1">
        <w:rPr>
          <w:rFonts w:ascii="Times New Roman" w:hAnsi="Times New Roman"/>
          <w:i/>
          <w:sz w:val="24"/>
          <w:szCs w:val="24"/>
        </w:rPr>
        <w:t>,</w:t>
      </w:r>
      <w:r w:rsidRPr="004044D1">
        <w:rPr>
          <w:rFonts w:ascii="Times New Roman" w:hAnsi="Times New Roman"/>
          <w:sz w:val="24"/>
          <w:szCs w:val="24"/>
        </w:rPr>
        <w:t xml:space="preserve"> </w:t>
      </w:r>
      <w:r>
        <w:rPr>
          <w:rFonts w:ascii="Times New Roman" w:hAnsi="Times New Roman"/>
          <w:sz w:val="24"/>
          <w:szCs w:val="24"/>
        </w:rPr>
        <w:t xml:space="preserve"> </w:t>
      </w:r>
      <w:r w:rsidRPr="004044D1">
        <w:rPr>
          <w:rFonts w:ascii="Times New Roman" w:hAnsi="Times New Roman"/>
          <w:sz w:val="24"/>
          <w:szCs w:val="24"/>
        </w:rPr>
        <w:t>ed</w:t>
      </w:r>
      <w:proofErr w:type="gramEnd"/>
      <w:r w:rsidRPr="004044D1">
        <w:rPr>
          <w:rFonts w:ascii="Times New Roman" w:hAnsi="Times New Roman"/>
          <w:sz w:val="24"/>
          <w:szCs w:val="24"/>
        </w:rPr>
        <w:t xml:space="preserve">. </w:t>
      </w:r>
      <w:proofErr w:type="spellStart"/>
      <w:r w:rsidRPr="004044D1">
        <w:rPr>
          <w:rFonts w:ascii="Times New Roman" w:hAnsi="Times New Roman"/>
          <w:sz w:val="24"/>
          <w:szCs w:val="24"/>
        </w:rPr>
        <w:t>Edy</w:t>
      </w:r>
      <w:proofErr w:type="spellEnd"/>
      <w:r w:rsidRPr="004044D1">
        <w:rPr>
          <w:rFonts w:ascii="Times New Roman" w:hAnsi="Times New Roman"/>
          <w:sz w:val="24"/>
          <w:szCs w:val="24"/>
        </w:rPr>
        <w:t xml:space="preserve"> </w:t>
      </w:r>
      <w:proofErr w:type="spellStart"/>
      <w:r w:rsidRPr="004044D1">
        <w:rPr>
          <w:rFonts w:ascii="Times New Roman" w:hAnsi="Times New Roman"/>
          <w:sz w:val="24"/>
          <w:szCs w:val="24"/>
        </w:rPr>
        <w:t>Sasmito</w:t>
      </w:r>
      <w:proofErr w:type="spellEnd"/>
      <w:r>
        <w:rPr>
          <w:rFonts w:ascii="Times New Roman" w:hAnsi="Times New Roman"/>
          <w:sz w:val="24"/>
          <w:szCs w:val="24"/>
        </w:rPr>
        <w:t xml:space="preserve"> , Jakarta : UNICEF, 2008. </w:t>
      </w:r>
    </w:p>
    <w:p w:rsidR="00D32393" w:rsidRDefault="00D32393" w:rsidP="00D32393">
      <w:pPr>
        <w:pStyle w:val="FootnoteText"/>
        <w:spacing w:line="360" w:lineRule="auto"/>
        <w:jc w:val="both"/>
        <w:rPr>
          <w:rFonts w:ascii="Times New Roman" w:hAnsi="Times New Roman"/>
          <w:sz w:val="24"/>
        </w:rPr>
      </w:pPr>
      <w:proofErr w:type="spellStart"/>
      <w:r w:rsidRPr="00C22B3B">
        <w:rPr>
          <w:rFonts w:ascii="Times New Roman" w:hAnsi="Times New Roman"/>
          <w:sz w:val="24"/>
        </w:rPr>
        <w:t>Ruhulessin</w:t>
      </w:r>
      <w:proofErr w:type="spellEnd"/>
      <w:r w:rsidRPr="00C22B3B">
        <w:rPr>
          <w:rFonts w:ascii="Times New Roman" w:hAnsi="Times New Roman"/>
          <w:sz w:val="24"/>
        </w:rPr>
        <w:t xml:space="preserve">, </w:t>
      </w:r>
      <w:proofErr w:type="gramStart"/>
      <w:r w:rsidRPr="00C22B3B">
        <w:rPr>
          <w:rFonts w:ascii="Times New Roman" w:hAnsi="Times New Roman"/>
          <w:sz w:val="24"/>
        </w:rPr>
        <w:t xml:space="preserve">John  </w:t>
      </w:r>
      <w:proofErr w:type="spellStart"/>
      <w:r w:rsidRPr="00C22B3B">
        <w:rPr>
          <w:rFonts w:ascii="Times New Roman" w:hAnsi="Times New Roman"/>
          <w:sz w:val="24"/>
        </w:rPr>
        <w:t>Chr</w:t>
      </w:r>
      <w:proofErr w:type="spellEnd"/>
      <w:proofErr w:type="gramEnd"/>
      <w:r w:rsidRPr="00C22B3B">
        <w:rPr>
          <w:rFonts w:ascii="Times New Roman" w:hAnsi="Times New Roman"/>
          <w:sz w:val="24"/>
        </w:rPr>
        <w:t xml:space="preserve">, </w:t>
      </w:r>
      <w:r>
        <w:rPr>
          <w:rFonts w:ascii="Times New Roman" w:hAnsi="Times New Roman"/>
          <w:sz w:val="24"/>
        </w:rPr>
        <w:t xml:space="preserve"> </w:t>
      </w:r>
      <w:proofErr w:type="spellStart"/>
      <w:r w:rsidRPr="00C22B3B">
        <w:rPr>
          <w:rFonts w:ascii="Times New Roman" w:hAnsi="Times New Roman"/>
          <w:i/>
          <w:sz w:val="24"/>
        </w:rPr>
        <w:t>Etika</w:t>
      </w:r>
      <w:proofErr w:type="spellEnd"/>
      <w:r w:rsidRPr="00C22B3B">
        <w:rPr>
          <w:rFonts w:ascii="Times New Roman" w:hAnsi="Times New Roman"/>
          <w:i/>
          <w:sz w:val="24"/>
        </w:rPr>
        <w:t xml:space="preserve"> </w:t>
      </w:r>
      <w:proofErr w:type="spellStart"/>
      <w:r w:rsidRPr="00C22B3B">
        <w:rPr>
          <w:rFonts w:ascii="Times New Roman" w:hAnsi="Times New Roman"/>
          <w:i/>
          <w:sz w:val="24"/>
        </w:rPr>
        <w:t>Publik</w:t>
      </w:r>
      <w:proofErr w:type="spellEnd"/>
      <w:r w:rsidRPr="00C22B3B">
        <w:rPr>
          <w:rFonts w:ascii="Times New Roman" w:hAnsi="Times New Roman"/>
          <w:i/>
          <w:sz w:val="24"/>
        </w:rPr>
        <w:t xml:space="preserve"> :  </w:t>
      </w:r>
      <w:proofErr w:type="spellStart"/>
      <w:r w:rsidRPr="00C22B3B">
        <w:rPr>
          <w:rFonts w:ascii="Times New Roman" w:hAnsi="Times New Roman"/>
          <w:i/>
          <w:sz w:val="24"/>
        </w:rPr>
        <w:t>Menggali</w:t>
      </w:r>
      <w:proofErr w:type="spellEnd"/>
      <w:r w:rsidRPr="00C22B3B">
        <w:rPr>
          <w:rFonts w:ascii="Times New Roman" w:hAnsi="Times New Roman"/>
          <w:i/>
          <w:sz w:val="24"/>
        </w:rPr>
        <w:t xml:space="preserve"> </w:t>
      </w:r>
      <w:proofErr w:type="spellStart"/>
      <w:r w:rsidRPr="00C22B3B">
        <w:rPr>
          <w:rFonts w:ascii="Times New Roman" w:hAnsi="Times New Roman"/>
          <w:i/>
          <w:sz w:val="24"/>
        </w:rPr>
        <w:t>dari</w:t>
      </w:r>
      <w:proofErr w:type="spellEnd"/>
      <w:r w:rsidRPr="00C22B3B">
        <w:rPr>
          <w:rFonts w:ascii="Times New Roman" w:hAnsi="Times New Roman"/>
          <w:i/>
          <w:sz w:val="24"/>
        </w:rPr>
        <w:t xml:space="preserve"> </w:t>
      </w:r>
      <w:proofErr w:type="spellStart"/>
      <w:r w:rsidRPr="00C22B3B">
        <w:rPr>
          <w:rFonts w:ascii="Times New Roman" w:hAnsi="Times New Roman"/>
          <w:i/>
          <w:sz w:val="24"/>
        </w:rPr>
        <w:t>Tradisi</w:t>
      </w:r>
      <w:proofErr w:type="spellEnd"/>
      <w:r w:rsidRPr="00C22B3B">
        <w:rPr>
          <w:rFonts w:ascii="Times New Roman" w:hAnsi="Times New Roman"/>
          <w:i/>
          <w:sz w:val="24"/>
        </w:rPr>
        <w:t xml:space="preserve"> </w:t>
      </w:r>
      <w:proofErr w:type="spellStart"/>
      <w:r w:rsidRPr="00C22B3B">
        <w:rPr>
          <w:rFonts w:ascii="Times New Roman" w:hAnsi="Times New Roman"/>
          <w:i/>
          <w:sz w:val="24"/>
        </w:rPr>
        <w:t>Pela</w:t>
      </w:r>
      <w:proofErr w:type="spellEnd"/>
      <w:r w:rsidRPr="00C22B3B">
        <w:rPr>
          <w:rFonts w:ascii="Times New Roman" w:hAnsi="Times New Roman"/>
          <w:i/>
          <w:sz w:val="24"/>
        </w:rPr>
        <w:t xml:space="preserve"> di Maluku,</w:t>
      </w:r>
      <w:r w:rsidRPr="00C22B3B">
        <w:rPr>
          <w:rFonts w:ascii="Times New Roman" w:hAnsi="Times New Roman"/>
          <w:sz w:val="24"/>
        </w:rPr>
        <w:t xml:space="preserve">  </w:t>
      </w:r>
      <w:proofErr w:type="spellStart"/>
      <w:r w:rsidRPr="00C22B3B">
        <w:rPr>
          <w:rFonts w:ascii="Times New Roman" w:hAnsi="Times New Roman"/>
          <w:sz w:val="24"/>
        </w:rPr>
        <w:t>Salatiga</w:t>
      </w:r>
      <w:proofErr w:type="spellEnd"/>
      <w:r w:rsidRPr="00C22B3B">
        <w:rPr>
          <w:rFonts w:ascii="Times New Roman" w:hAnsi="Times New Roman"/>
          <w:sz w:val="24"/>
        </w:rPr>
        <w:t xml:space="preserve"> : </w:t>
      </w:r>
    </w:p>
    <w:p w:rsidR="00D32393" w:rsidRDefault="00D32393" w:rsidP="00D32393">
      <w:pPr>
        <w:pStyle w:val="FootnoteText"/>
        <w:spacing w:line="360" w:lineRule="auto"/>
        <w:ind w:firstLine="1418"/>
        <w:jc w:val="both"/>
        <w:rPr>
          <w:rFonts w:ascii="Times New Roman" w:hAnsi="Times New Roman"/>
          <w:sz w:val="24"/>
        </w:rPr>
      </w:pPr>
      <w:r>
        <w:rPr>
          <w:rFonts w:ascii="Times New Roman" w:hAnsi="Times New Roman"/>
          <w:sz w:val="24"/>
        </w:rPr>
        <w:tab/>
      </w:r>
      <w:proofErr w:type="spellStart"/>
      <w:proofErr w:type="gramStart"/>
      <w:r w:rsidRPr="00C22B3B">
        <w:rPr>
          <w:rFonts w:ascii="Times New Roman" w:hAnsi="Times New Roman"/>
          <w:sz w:val="24"/>
        </w:rPr>
        <w:t>Satya</w:t>
      </w:r>
      <w:proofErr w:type="spellEnd"/>
      <w:r w:rsidRPr="00C22B3B">
        <w:rPr>
          <w:rFonts w:ascii="Times New Roman" w:hAnsi="Times New Roman"/>
          <w:sz w:val="24"/>
        </w:rPr>
        <w:t xml:space="preserve"> </w:t>
      </w:r>
      <w:r>
        <w:rPr>
          <w:rFonts w:ascii="Times New Roman" w:hAnsi="Times New Roman"/>
          <w:sz w:val="24"/>
        </w:rPr>
        <w:t xml:space="preserve"> </w:t>
      </w:r>
      <w:proofErr w:type="spellStart"/>
      <w:r w:rsidRPr="00C22B3B">
        <w:rPr>
          <w:rFonts w:ascii="Times New Roman" w:hAnsi="Times New Roman"/>
          <w:sz w:val="24"/>
        </w:rPr>
        <w:t>Wacana</w:t>
      </w:r>
      <w:proofErr w:type="spellEnd"/>
      <w:proofErr w:type="gramEnd"/>
      <w:r w:rsidRPr="00C22B3B">
        <w:rPr>
          <w:rFonts w:ascii="Times New Roman" w:hAnsi="Times New Roman"/>
          <w:sz w:val="24"/>
        </w:rPr>
        <w:t xml:space="preserve"> </w:t>
      </w:r>
      <w:proofErr w:type="spellStart"/>
      <w:r w:rsidRPr="00C22B3B">
        <w:rPr>
          <w:rFonts w:ascii="Times New Roman" w:hAnsi="Times New Roman"/>
          <w:sz w:val="24"/>
        </w:rPr>
        <w:t>Uneversity</w:t>
      </w:r>
      <w:proofErr w:type="spellEnd"/>
      <w:r w:rsidRPr="00C22B3B">
        <w:rPr>
          <w:rFonts w:ascii="Times New Roman" w:hAnsi="Times New Roman"/>
          <w:sz w:val="24"/>
        </w:rPr>
        <w:t xml:space="preserve">  Press – Program </w:t>
      </w:r>
      <w:proofErr w:type="spellStart"/>
      <w:r w:rsidRPr="00C22B3B">
        <w:rPr>
          <w:rFonts w:ascii="Times New Roman" w:hAnsi="Times New Roman"/>
          <w:sz w:val="24"/>
        </w:rPr>
        <w:t>Pasca</w:t>
      </w:r>
      <w:proofErr w:type="spellEnd"/>
      <w:r w:rsidRPr="00C22B3B">
        <w:rPr>
          <w:rFonts w:ascii="Times New Roman" w:hAnsi="Times New Roman"/>
          <w:sz w:val="24"/>
        </w:rPr>
        <w:t xml:space="preserve"> </w:t>
      </w:r>
      <w:proofErr w:type="spellStart"/>
      <w:r w:rsidRPr="00C22B3B">
        <w:rPr>
          <w:rFonts w:ascii="Times New Roman" w:hAnsi="Times New Roman"/>
          <w:sz w:val="24"/>
        </w:rPr>
        <w:t>Sarjana</w:t>
      </w:r>
      <w:proofErr w:type="spellEnd"/>
      <w:r w:rsidRPr="00C22B3B">
        <w:rPr>
          <w:rFonts w:ascii="Times New Roman" w:hAnsi="Times New Roman"/>
          <w:sz w:val="24"/>
        </w:rPr>
        <w:t xml:space="preserve">  Program </w:t>
      </w:r>
      <w:proofErr w:type="spellStart"/>
      <w:r w:rsidRPr="00C22B3B">
        <w:rPr>
          <w:rFonts w:ascii="Times New Roman" w:hAnsi="Times New Roman"/>
          <w:sz w:val="24"/>
        </w:rPr>
        <w:t>Studi</w:t>
      </w:r>
      <w:proofErr w:type="spellEnd"/>
      <w:r w:rsidRPr="00C22B3B">
        <w:rPr>
          <w:rFonts w:ascii="Times New Roman" w:hAnsi="Times New Roman"/>
          <w:sz w:val="24"/>
        </w:rPr>
        <w:t xml:space="preserve"> </w:t>
      </w:r>
      <w:proofErr w:type="spellStart"/>
      <w:r w:rsidRPr="00C22B3B">
        <w:rPr>
          <w:rFonts w:ascii="Times New Roman" w:hAnsi="Times New Roman"/>
          <w:sz w:val="24"/>
        </w:rPr>
        <w:t>Doktor</w:t>
      </w:r>
      <w:proofErr w:type="spellEnd"/>
      <w:r w:rsidRPr="00C22B3B">
        <w:rPr>
          <w:rFonts w:ascii="Times New Roman" w:hAnsi="Times New Roman"/>
          <w:sz w:val="24"/>
        </w:rPr>
        <w:t xml:space="preserve"> </w:t>
      </w:r>
    </w:p>
    <w:p w:rsidR="00D32393" w:rsidRPr="00C22B3B" w:rsidRDefault="00D32393" w:rsidP="00D32393">
      <w:pPr>
        <w:pStyle w:val="FootnoteText"/>
        <w:spacing w:line="360" w:lineRule="auto"/>
        <w:ind w:firstLine="1418"/>
        <w:jc w:val="both"/>
        <w:rPr>
          <w:sz w:val="24"/>
        </w:rPr>
      </w:pPr>
      <w:r>
        <w:rPr>
          <w:rFonts w:ascii="Times New Roman" w:hAnsi="Times New Roman"/>
          <w:sz w:val="24"/>
        </w:rPr>
        <w:tab/>
      </w:r>
      <w:proofErr w:type="spellStart"/>
      <w:r w:rsidRPr="00C22B3B">
        <w:rPr>
          <w:rFonts w:ascii="Times New Roman" w:hAnsi="Times New Roman"/>
          <w:sz w:val="24"/>
        </w:rPr>
        <w:t>Sosiologi</w:t>
      </w:r>
      <w:proofErr w:type="spellEnd"/>
      <w:r w:rsidRPr="00C22B3B">
        <w:rPr>
          <w:rFonts w:ascii="Times New Roman" w:hAnsi="Times New Roman"/>
          <w:sz w:val="24"/>
        </w:rPr>
        <w:t xml:space="preserve"> </w:t>
      </w:r>
      <w:proofErr w:type="gramStart"/>
      <w:r w:rsidRPr="00C22B3B">
        <w:rPr>
          <w:rFonts w:ascii="Times New Roman" w:hAnsi="Times New Roman"/>
          <w:sz w:val="24"/>
        </w:rPr>
        <w:t>Agama ,</w:t>
      </w:r>
      <w:proofErr w:type="gramEnd"/>
      <w:r>
        <w:rPr>
          <w:rFonts w:ascii="Times New Roman" w:hAnsi="Times New Roman"/>
          <w:sz w:val="24"/>
        </w:rPr>
        <w:t xml:space="preserve"> </w:t>
      </w:r>
      <w:r w:rsidRPr="00C22B3B">
        <w:rPr>
          <w:rFonts w:ascii="Times New Roman" w:hAnsi="Times New Roman"/>
          <w:sz w:val="24"/>
        </w:rPr>
        <w:t xml:space="preserve"> 2023.</w:t>
      </w:r>
    </w:p>
    <w:p w:rsidR="00D32393" w:rsidRDefault="00D32393" w:rsidP="00D32393">
      <w:pPr>
        <w:pStyle w:val="FootnoteText"/>
        <w:spacing w:line="360" w:lineRule="auto"/>
        <w:rPr>
          <w:rFonts w:ascii="Times New Roman" w:hAnsi="Times New Roman"/>
          <w:sz w:val="24"/>
          <w:szCs w:val="24"/>
        </w:rPr>
      </w:pPr>
      <w:proofErr w:type="spellStart"/>
      <w:r w:rsidRPr="00774952">
        <w:rPr>
          <w:rFonts w:ascii="Times New Roman" w:hAnsi="Times New Roman"/>
          <w:sz w:val="24"/>
          <w:szCs w:val="24"/>
        </w:rPr>
        <w:t>Sasongko</w:t>
      </w:r>
      <w:proofErr w:type="spellEnd"/>
      <w:proofErr w:type="gramStart"/>
      <w:r w:rsidRPr="00774952">
        <w:rPr>
          <w:rFonts w:ascii="Times New Roman" w:hAnsi="Times New Roman"/>
          <w:sz w:val="24"/>
          <w:szCs w:val="24"/>
        </w:rPr>
        <w:t xml:space="preserve">,  </w:t>
      </w:r>
      <w:proofErr w:type="spellStart"/>
      <w:r w:rsidRPr="00774952">
        <w:rPr>
          <w:rFonts w:ascii="Times New Roman" w:hAnsi="Times New Roman"/>
          <w:sz w:val="24"/>
          <w:szCs w:val="24"/>
        </w:rPr>
        <w:t>Makinudin</w:t>
      </w:r>
      <w:proofErr w:type="spellEnd"/>
      <w:proofErr w:type="gramEnd"/>
      <w:r w:rsidRPr="00774952">
        <w:rPr>
          <w:rFonts w:ascii="Times New Roman" w:hAnsi="Times New Roman"/>
          <w:sz w:val="24"/>
          <w:szCs w:val="24"/>
        </w:rPr>
        <w:t xml:space="preserve">,  </w:t>
      </w:r>
      <w:proofErr w:type="spellStart"/>
      <w:r w:rsidRPr="00774952">
        <w:rPr>
          <w:rFonts w:ascii="Times New Roman" w:hAnsi="Times New Roman"/>
          <w:i/>
          <w:sz w:val="24"/>
          <w:szCs w:val="24"/>
        </w:rPr>
        <w:t>Analisis</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Sosial</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Bersaksi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Dalam</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Advokasi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Irigasi</w:t>
      </w:r>
      <w:proofErr w:type="spellEnd"/>
      <w:r w:rsidRPr="00774952">
        <w:rPr>
          <w:rFonts w:ascii="Times New Roman" w:hAnsi="Times New Roman"/>
          <w:i/>
          <w:sz w:val="24"/>
          <w:szCs w:val="24"/>
        </w:rPr>
        <w:t>,</w:t>
      </w:r>
      <w:r w:rsidRPr="00774952">
        <w:rPr>
          <w:rFonts w:ascii="Times New Roman" w:hAnsi="Times New Roman"/>
          <w:sz w:val="24"/>
          <w:szCs w:val="24"/>
        </w:rPr>
        <w:t xml:space="preserve"> Bandung : </w:t>
      </w:r>
    </w:p>
    <w:p w:rsidR="00D32393" w:rsidRPr="00774952" w:rsidRDefault="00D32393" w:rsidP="00D32393">
      <w:pPr>
        <w:pStyle w:val="FootnoteText"/>
        <w:spacing w:line="360" w:lineRule="auto"/>
        <w:ind w:firstLine="1418"/>
        <w:rPr>
          <w:rFonts w:ascii="Times New Roman" w:hAnsi="Times New Roman"/>
          <w:sz w:val="24"/>
          <w:szCs w:val="24"/>
        </w:rPr>
      </w:pPr>
      <w:r>
        <w:rPr>
          <w:rFonts w:ascii="Times New Roman" w:hAnsi="Times New Roman"/>
          <w:sz w:val="24"/>
          <w:szCs w:val="24"/>
        </w:rPr>
        <w:tab/>
      </w:r>
      <w:proofErr w:type="spellStart"/>
      <w:r w:rsidRPr="00774952">
        <w:rPr>
          <w:rFonts w:ascii="Times New Roman" w:hAnsi="Times New Roman"/>
          <w:sz w:val="24"/>
          <w:szCs w:val="24"/>
        </w:rPr>
        <w:t>Akatiga</w:t>
      </w:r>
      <w:proofErr w:type="spellEnd"/>
      <w:r w:rsidRPr="00774952">
        <w:rPr>
          <w:rFonts w:ascii="Times New Roman" w:hAnsi="Times New Roman"/>
          <w:sz w:val="24"/>
          <w:szCs w:val="24"/>
        </w:rPr>
        <w:t xml:space="preserve">, </w:t>
      </w:r>
      <w:proofErr w:type="gramStart"/>
      <w:r w:rsidRPr="00774952">
        <w:rPr>
          <w:rFonts w:ascii="Times New Roman" w:hAnsi="Times New Roman"/>
          <w:sz w:val="24"/>
          <w:szCs w:val="24"/>
        </w:rPr>
        <w:t>2006 .</w:t>
      </w:r>
      <w:proofErr w:type="gramEnd"/>
    </w:p>
    <w:p w:rsidR="00D32393" w:rsidRPr="00386DD4" w:rsidRDefault="00D32393" w:rsidP="00D32393">
      <w:pPr>
        <w:pStyle w:val="FootnoteText"/>
        <w:spacing w:line="360" w:lineRule="auto"/>
        <w:rPr>
          <w:rFonts w:ascii="Times New Roman" w:hAnsi="Times New Roman"/>
          <w:sz w:val="24"/>
          <w:szCs w:val="24"/>
        </w:rPr>
      </w:pPr>
      <w:proofErr w:type="spellStart"/>
      <w:r w:rsidRPr="00386DD4">
        <w:rPr>
          <w:rFonts w:ascii="Times New Roman" w:hAnsi="Times New Roman"/>
          <w:sz w:val="24"/>
          <w:szCs w:val="24"/>
        </w:rPr>
        <w:t>Stirling</w:t>
      </w:r>
      <w:proofErr w:type="spellEnd"/>
      <w:proofErr w:type="gramStart"/>
      <w:r w:rsidRPr="00386DD4">
        <w:rPr>
          <w:rFonts w:ascii="Times New Roman" w:hAnsi="Times New Roman"/>
          <w:sz w:val="24"/>
          <w:szCs w:val="24"/>
        </w:rPr>
        <w:t>,  Julie</w:t>
      </w:r>
      <w:proofErr w:type="gramEnd"/>
      <w:r w:rsidRPr="00386DD4">
        <w:rPr>
          <w:rFonts w:ascii="Times New Roman" w:hAnsi="Times New Roman"/>
          <w:sz w:val="24"/>
          <w:szCs w:val="24"/>
        </w:rPr>
        <w:t xml:space="preserve">, </w:t>
      </w:r>
      <w:proofErr w:type="spellStart"/>
      <w:r w:rsidRPr="00386DD4">
        <w:rPr>
          <w:rFonts w:ascii="Times New Roman" w:hAnsi="Times New Roman"/>
          <w:sz w:val="24"/>
          <w:szCs w:val="24"/>
        </w:rPr>
        <w:t>Pedoman</w:t>
      </w:r>
      <w:proofErr w:type="spellEnd"/>
      <w:r w:rsidRPr="00386DD4">
        <w:rPr>
          <w:rFonts w:ascii="Times New Roman" w:hAnsi="Times New Roman"/>
          <w:sz w:val="24"/>
          <w:szCs w:val="24"/>
        </w:rPr>
        <w:t xml:space="preserve"> </w:t>
      </w:r>
      <w:proofErr w:type="spellStart"/>
      <w:r w:rsidRPr="00386DD4">
        <w:rPr>
          <w:rFonts w:ascii="Times New Roman" w:hAnsi="Times New Roman"/>
          <w:sz w:val="24"/>
          <w:szCs w:val="24"/>
        </w:rPr>
        <w:t>Advokasi</w:t>
      </w:r>
      <w:proofErr w:type="spellEnd"/>
      <w:r w:rsidRPr="00386DD4">
        <w:rPr>
          <w:rFonts w:ascii="Times New Roman" w:hAnsi="Times New Roman"/>
          <w:sz w:val="24"/>
          <w:szCs w:val="24"/>
        </w:rPr>
        <w:t xml:space="preserve">, Jakarta : </w:t>
      </w:r>
      <w:proofErr w:type="spellStart"/>
      <w:r w:rsidRPr="00386DD4">
        <w:rPr>
          <w:rFonts w:ascii="Times New Roman" w:hAnsi="Times New Roman"/>
          <w:sz w:val="24"/>
          <w:szCs w:val="24"/>
        </w:rPr>
        <w:t>Obor</w:t>
      </w:r>
      <w:proofErr w:type="spellEnd"/>
      <w:r w:rsidRPr="00386DD4">
        <w:rPr>
          <w:rFonts w:ascii="Times New Roman" w:hAnsi="Times New Roman"/>
          <w:sz w:val="24"/>
          <w:szCs w:val="24"/>
        </w:rPr>
        <w:t xml:space="preserve"> Indonesia, 2005 .</w:t>
      </w:r>
    </w:p>
    <w:p w:rsidR="00D32393" w:rsidRPr="00774952" w:rsidRDefault="00D32393" w:rsidP="00D32393">
      <w:pPr>
        <w:spacing w:after="0" w:line="360" w:lineRule="auto"/>
        <w:ind w:right="0"/>
        <w:rPr>
          <w:szCs w:val="24"/>
        </w:rPr>
      </w:pPr>
      <w:proofErr w:type="spellStart"/>
      <w:r w:rsidRPr="00774952">
        <w:rPr>
          <w:szCs w:val="24"/>
        </w:rPr>
        <w:t>Sugyono</w:t>
      </w:r>
      <w:proofErr w:type="spellEnd"/>
      <w:r w:rsidRPr="00774952">
        <w:rPr>
          <w:szCs w:val="24"/>
        </w:rPr>
        <w:t xml:space="preserve">, </w:t>
      </w:r>
      <w:proofErr w:type="spellStart"/>
      <w:r w:rsidRPr="00774952">
        <w:rPr>
          <w:szCs w:val="24"/>
        </w:rPr>
        <w:t>Metode</w:t>
      </w:r>
      <w:proofErr w:type="spellEnd"/>
      <w:r w:rsidRPr="00774952">
        <w:rPr>
          <w:szCs w:val="24"/>
        </w:rPr>
        <w:t xml:space="preserve"> </w:t>
      </w:r>
      <w:proofErr w:type="spellStart"/>
      <w:r w:rsidRPr="00774952">
        <w:rPr>
          <w:szCs w:val="24"/>
        </w:rPr>
        <w:t>Peneltian</w:t>
      </w:r>
      <w:proofErr w:type="spellEnd"/>
      <w:r w:rsidRPr="00774952">
        <w:rPr>
          <w:szCs w:val="24"/>
        </w:rPr>
        <w:t xml:space="preserve"> </w:t>
      </w:r>
      <w:proofErr w:type="spellStart"/>
      <w:r w:rsidRPr="00774952">
        <w:rPr>
          <w:szCs w:val="24"/>
        </w:rPr>
        <w:t>Kuantitatif</w:t>
      </w:r>
      <w:proofErr w:type="spellEnd"/>
      <w:r w:rsidRPr="00774952">
        <w:rPr>
          <w:szCs w:val="24"/>
        </w:rPr>
        <w:t xml:space="preserve"> </w:t>
      </w:r>
      <w:proofErr w:type="spellStart"/>
      <w:r w:rsidRPr="00774952">
        <w:rPr>
          <w:szCs w:val="24"/>
        </w:rPr>
        <w:t>dan</w:t>
      </w:r>
      <w:proofErr w:type="spellEnd"/>
      <w:r w:rsidRPr="00774952">
        <w:rPr>
          <w:szCs w:val="24"/>
        </w:rPr>
        <w:t xml:space="preserve"> R &amp; D, </w:t>
      </w:r>
      <w:proofErr w:type="gramStart"/>
      <w:r w:rsidRPr="00774952">
        <w:rPr>
          <w:szCs w:val="24"/>
        </w:rPr>
        <w:t>Bandung :</w:t>
      </w:r>
      <w:proofErr w:type="gramEnd"/>
      <w:r w:rsidRPr="00774952">
        <w:rPr>
          <w:szCs w:val="24"/>
        </w:rPr>
        <w:t xml:space="preserve"> </w:t>
      </w:r>
      <w:proofErr w:type="spellStart"/>
      <w:r w:rsidRPr="00774952">
        <w:rPr>
          <w:szCs w:val="24"/>
        </w:rPr>
        <w:t>Alfabeta</w:t>
      </w:r>
      <w:proofErr w:type="spellEnd"/>
      <w:r w:rsidRPr="00774952">
        <w:rPr>
          <w:szCs w:val="24"/>
        </w:rPr>
        <w:t>, 2013.</w:t>
      </w:r>
    </w:p>
    <w:p w:rsidR="00D32393" w:rsidRPr="00774952" w:rsidRDefault="00D32393" w:rsidP="00D32393">
      <w:pPr>
        <w:spacing w:after="0" w:line="360" w:lineRule="auto"/>
        <w:ind w:right="0"/>
        <w:rPr>
          <w:szCs w:val="24"/>
        </w:rPr>
      </w:pPr>
      <w:proofErr w:type="spellStart"/>
      <w:r w:rsidRPr="00774952">
        <w:rPr>
          <w:szCs w:val="24"/>
        </w:rPr>
        <w:t>Sutopo</w:t>
      </w:r>
      <w:proofErr w:type="spellEnd"/>
      <w:r w:rsidRPr="00774952">
        <w:rPr>
          <w:szCs w:val="24"/>
        </w:rPr>
        <w:t xml:space="preserve">, </w:t>
      </w:r>
      <w:proofErr w:type="spellStart"/>
      <w:r w:rsidRPr="00774952">
        <w:rPr>
          <w:szCs w:val="24"/>
        </w:rPr>
        <w:t>Metodologi</w:t>
      </w:r>
      <w:proofErr w:type="spellEnd"/>
      <w:r w:rsidRPr="00774952">
        <w:rPr>
          <w:szCs w:val="24"/>
        </w:rPr>
        <w:t xml:space="preserve"> </w:t>
      </w:r>
      <w:proofErr w:type="spellStart"/>
      <w:r w:rsidRPr="00774952">
        <w:rPr>
          <w:szCs w:val="24"/>
        </w:rPr>
        <w:t>Penelitian</w:t>
      </w:r>
      <w:proofErr w:type="spellEnd"/>
      <w:r w:rsidRPr="00774952">
        <w:rPr>
          <w:szCs w:val="24"/>
        </w:rPr>
        <w:t xml:space="preserve"> </w:t>
      </w:r>
      <w:proofErr w:type="spellStart"/>
      <w:r w:rsidRPr="00774952">
        <w:rPr>
          <w:szCs w:val="24"/>
        </w:rPr>
        <w:t>Kualitatif</w:t>
      </w:r>
      <w:proofErr w:type="spellEnd"/>
      <w:r w:rsidRPr="00774952">
        <w:rPr>
          <w:szCs w:val="24"/>
        </w:rPr>
        <w:t xml:space="preserve">, </w:t>
      </w:r>
      <w:proofErr w:type="gramStart"/>
      <w:r w:rsidRPr="00774952">
        <w:rPr>
          <w:szCs w:val="24"/>
        </w:rPr>
        <w:t>Surakarta :</w:t>
      </w:r>
      <w:proofErr w:type="gramEnd"/>
      <w:r w:rsidRPr="00774952">
        <w:rPr>
          <w:szCs w:val="24"/>
        </w:rPr>
        <w:t xml:space="preserve"> </w:t>
      </w:r>
      <w:proofErr w:type="spellStart"/>
      <w:r w:rsidRPr="00774952">
        <w:rPr>
          <w:szCs w:val="24"/>
        </w:rPr>
        <w:t>Sebelas</w:t>
      </w:r>
      <w:proofErr w:type="spellEnd"/>
      <w:r w:rsidRPr="00774952">
        <w:rPr>
          <w:szCs w:val="24"/>
        </w:rPr>
        <w:t xml:space="preserve"> </w:t>
      </w:r>
      <w:proofErr w:type="spellStart"/>
      <w:r w:rsidRPr="00774952">
        <w:rPr>
          <w:szCs w:val="24"/>
        </w:rPr>
        <w:t>Maret</w:t>
      </w:r>
      <w:proofErr w:type="spellEnd"/>
      <w:r w:rsidRPr="00774952">
        <w:rPr>
          <w:szCs w:val="24"/>
        </w:rPr>
        <w:t xml:space="preserve"> </w:t>
      </w:r>
      <w:proofErr w:type="spellStart"/>
      <w:r w:rsidRPr="00774952">
        <w:rPr>
          <w:szCs w:val="24"/>
        </w:rPr>
        <w:t>Uneversity</w:t>
      </w:r>
      <w:proofErr w:type="spellEnd"/>
      <w:r w:rsidRPr="00774952">
        <w:rPr>
          <w:szCs w:val="24"/>
        </w:rPr>
        <w:t xml:space="preserve"> Press, 2002.</w:t>
      </w:r>
    </w:p>
    <w:p w:rsidR="00D32393" w:rsidRDefault="00D32393" w:rsidP="00D32393">
      <w:pPr>
        <w:pStyle w:val="FootnoteText"/>
        <w:spacing w:line="360" w:lineRule="auto"/>
        <w:jc w:val="both"/>
        <w:rPr>
          <w:rFonts w:ascii="Times New Roman" w:hAnsi="Times New Roman"/>
          <w:sz w:val="24"/>
          <w:szCs w:val="24"/>
        </w:rPr>
      </w:pPr>
      <w:proofErr w:type="spellStart"/>
      <w:r w:rsidRPr="00774952">
        <w:rPr>
          <w:rFonts w:ascii="Times New Roman" w:hAnsi="Times New Roman"/>
          <w:sz w:val="24"/>
          <w:szCs w:val="24"/>
        </w:rPr>
        <w:t>Sugianto</w:t>
      </w:r>
      <w:proofErr w:type="spellEnd"/>
      <w:r w:rsidRPr="00774952">
        <w:rPr>
          <w:rFonts w:ascii="Times New Roman" w:hAnsi="Times New Roman"/>
          <w:sz w:val="24"/>
          <w:szCs w:val="24"/>
        </w:rPr>
        <w:t xml:space="preserve">, </w:t>
      </w:r>
      <w:proofErr w:type="gramStart"/>
      <w:r w:rsidRPr="00774952">
        <w:rPr>
          <w:rFonts w:ascii="Times New Roman" w:hAnsi="Times New Roman"/>
          <w:sz w:val="24"/>
          <w:szCs w:val="24"/>
        </w:rPr>
        <w:t xml:space="preserve">“ </w:t>
      </w:r>
      <w:proofErr w:type="spellStart"/>
      <w:r w:rsidRPr="00774952">
        <w:rPr>
          <w:rFonts w:ascii="Times New Roman" w:hAnsi="Times New Roman"/>
          <w:sz w:val="24"/>
          <w:szCs w:val="24"/>
        </w:rPr>
        <w:t>Hadir</w:t>
      </w:r>
      <w:proofErr w:type="spellEnd"/>
      <w:proofErr w:type="gramEnd"/>
      <w:r w:rsidRPr="00774952">
        <w:rPr>
          <w:rFonts w:ascii="Times New Roman" w:hAnsi="Times New Roman"/>
          <w:sz w:val="24"/>
          <w:szCs w:val="24"/>
        </w:rPr>
        <w:t xml:space="preserve"> </w:t>
      </w:r>
      <w:proofErr w:type="spellStart"/>
      <w:r w:rsidRPr="00774952">
        <w:rPr>
          <w:rFonts w:ascii="Times New Roman" w:hAnsi="Times New Roman"/>
          <w:sz w:val="24"/>
          <w:szCs w:val="24"/>
        </w:rPr>
        <w:t>bersama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Petani</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korban</w:t>
      </w:r>
      <w:proofErr w:type="spellEnd"/>
      <w:r w:rsidRPr="00774952">
        <w:rPr>
          <w:rFonts w:ascii="Times New Roman" w:hAnsi="Times New Roman"/>
          <w:sz w:val="24"/>
          <w:szCs w:val="24"/>
        </w:rPr>
        <w:t xml:space="preserve"> : </w:t>
      </w:r>
      <w:proofErr w:type="spellStart"/>
      <w:r w:rsidRPr="00774952">
        <w:rPr>
          <w:rFonts w:ascii="Times New Roman" w:hAnsi="Times New Roman"/>
          <w:sz w:val="24"/>
          <w:szCs w:val="24"/>
        </w:rPr>
        <w:t>Ketakutan</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itu</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tidak</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menguasainya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dalam</w:t>
      </w:r>
      <w:proofErr w:type="spellEnd"/>
    </w:p>
    <w:p w:rsidR="00D32393" w:rsidRDefault="00D32393" w:rsidP="00D32393">
      <w:pPr>
        <w:pStyle w:val="FootnoteText"/>
        <w:spacing w:line="360" w:lineRule="auto"/>
        <w:ind w:left="1418"/>
        <w:jc w:val="both"/>
        <w:rPr>
          <w:rFonts w:ascii="Times New Roman" w:hAnsi="Times New Roman"/>
          <w:sz w:val="24"/>
          <w:szCs w:val="24"/>
        </w:rPr>
      </w:pPr>
      <w:proofErr w:type="spellStart"/>
      <w:r w:rsidRPr="00774952">
        <w:rPr>
          <w:rFonts w:ascii="Times New Roman" w:hAnsi="Times New Roman"/>
          <w:i/>
          <w:sz w:val="24"/>
          <w:szCs w:val="24"/>
        </w:rPr>
        <w:t>Teologi</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Publik</w:t>
      </w:r>
      <w:proofErr w:type="spellEnd"/>
      <w:r w:rsidRPr="00774952">
        <w:rPr>
          <w:rFonts w:ascii="Times New Roman" w:hAnsi="Times New Roman"/>
          <w:i/>
          <w:sz w:val="24"/>
          <w:szCs w:val="24"/>
        </w:rPr>
        <w:t xml:space="preserve"> </w:t>
      </w:r>
      <w:proofErr w:type="spellStart"/>
      <w:proofErr w:type="gramStart"/>
      <w:r w:rsidRPr="00774952">
        <w:rPr>
          <w:rFonts w:ascii="Times New Roman" w:hAnsi="Times New Roman"/>
          <w:i/>
          <w:sz w:val="24"/>
          <w:szCs w:val="24"/>
        </w:rPr>
        <w:t>dan</w:t>
      </w:r>
      <w:proofErr w:type="spellEnd"/>
      <w:r w:rsidRPr="00774952">
        <w:rPr>
          <w:rFonts w:ascii="Times New Roman" w:hAnsi="Times New Roman"/>
          <w:i/>
          <w:sz w:val="24"/>
          <w:szCs w:val="24"/>
        </w:rPr>
        <w:t xml:space="preserve">  </w:t>
      </w:r>
      <w:proofErr w:type="spellStart"/>
      <w:r w:rsidRPr="00774952">
        <w:rPr>
          <w:rFonts w:ascii="Times New Roman" w:hAnsi="Times New Roman"/>
          <w:i/>
          <w:sz w:val="24"/>
          <w:szCs w:val="24"/>
        </w:rPr>
        <w:t>Ketidakadilan</w:t>
      </w:r>
      <w:proofErr w:type="spellEnd"/>
      <w:proofErr w:type="gramEnd"/>
      <w:r w:rsidRPr="00774952">
        <w:rPr>
          <w:rFonts w:ascii="Times New Roman" w:hAnsi="Times New Roman"/>
          <w:sz w:val="24"/>
          <w:szCs w:val="24"/>
        </w:rPr>
        <w:t xml:space="preserve">,  J.B. </w:t>
      </w:r>
      <w:proofErr w:type="spellStart"/>
      <w:r w:rsidRPr="00774952">
        <w:rPr>
          <w:rFonts w:ascii="Times New Roman" w:hAnsi="Times New Roman"/>
          <w:sz w:val="24"/>
          <w:szCs w:val="24"/>
        </w:rPr>
        <w:t>Banawiratma</w:t>
      </w:r>
      <w:proofErr w:type="spellEnd"/>
      <w:r w:rsidRPr="00774952">
        <w:rPr>
          <w:rFonts w:ascii="Times New Roman" w:hAnsi="Times New Roman"/>
          <w:sz w:val="24"/>
          <w:szCs w:val="24"/>
        </w:rPr>
        <w:t xml:space="preserve">, </w:t>
      </w:r>
      <w:proofErr w:type="spellStart"/>
      <w:r w:rsidRPr="00774952">
        <w:rPr>
          <w:rFonts w:ascii="Times New Roman" w:hAnsi="Times New Roman"/>
          <w:sz w:val="24"/>
          <w:szCs w:val="24"/>
        </w:rPr>
        <w:t>penyunting</w:t>
      </w:r>
      <w:proofErr w:type="spellEnd"/>
      <w:r w:rsidRPr="00774952">
        <w:rPr>
          <w:rFonts w:ascii="Times New Roman" w:hAnsi="Times New Roman"/>
          <w:sz w:val="24"/>
          <w:szCs w:val="24"/>
        </w:rPr>
        <w:t xml:space="preserve">,  Jakarta, BPK </w:t>
      </w:r>
      <w:proofErr w:type="spellStart"/>
      <w:r w:rsidRPr="00774952">
        <w:rPr>
          <w:rFonts w:ascii="Times New Roman" w:hAnsi="Times New Roman"/>
          <w:sz w:val="24"/>
          <w:szCs w:val="24"/>
        </w:rPr>
        <w:t>Gunung</w:t>
      </w:r>
      <w:proofErr w:type="spellEnd"/>
      <w:r w:rsidRPr="00774952">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M</w:t>
      </w:r>
      <w:r w:rsidRPr="00774952">
        <w:rPr>
          <w:rFonts w:ascii="Times New Roman" w:hAnsi="Times New Roman"/>
          <w:sz w:val="24"/>
          <w:szCs w:val="24"/>
        </w:rPr>
        <w:t>ulia</w:t>
      </w:r>
      <w:proofErr w:type="spellEnd"/>
      <w:r w:rsidRPr="00774952">
        <w:rPr>
          <w:rFonts w:ascii="Times New Roman" w:hAnsi="Times New Roman"/>
          <w:sz w:val="24"/>
          <w:szCs w:val="24"/>
        </w:rPr>
        <w:t>,   2023.</w:t>
      </w:r>
    </w:p>
    <w:p w:rsidR="00D32393" w:rsidRDefault="00D32393" w:rsidP="00D32393">
      <w:pPr>
        <w:pStyle w:val="FootnoteText"/>
        <w:spacing w:line="360" w:lineRule="auto"/>
        <w:jc w:val="both"/>
        <w:rPr>
          <w:rFonts w:ascii="Times New Roman" w:hAnsi="Times New Roman"/>
          <w:sz w:val="24"/>
          <w:szCs w:val="24"/>
        </w:rPr>
      </w:pPr>
      <w:proofErr w:type="spellStart"/>
      <w:r>
        <w:rPr>
          <w:rFonts w:ascii="Times New Roman" w:hAnsi="Times New Roman"/>
          <w:sz w:val="24"/>
          <w:szCs w:val="24"/>
        </w:rPr>
        <w:t>Tapotubun</w:t>
      </w:r>
      <w:proofErr w:type="gramStart"/>
      <w:r>
        <w:rPr>
          <w:rFonts w:ascii="Times New Roman" w:hAnsi="Times New Roman"/>
          <w:sz w:val="24"/>
          <w:szCs w:val="24"/>
        </w:rPr>
        <w:t>,Hanry</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Harlen</w:t>
      </w:r>
      <w:proofErr w:type="spellEnd"/>
      <w:r>
        <w:rPr>
          <w:rFonts w:ascii="Times New Roman" w:hAnsi="Times New Roman"/>
          <w:sz w:val="24"/>
          <w:szCs w:val="24"/>
        </w:rPr>
        <w:t>,</w:t>
      </w:r>
      <w:r w:rsidRPr="005E6F48">
        <w:rPr>
          <w:rFonts w:ascii="Times New Roman" w:hAnsi="Times New Roman"/>
          <w:sz w:val="24"/>
          <w:szCs w:val="24"/>
        </w:rPr>
        <w:t xml:space="preserve">, </w:t>
      </w:r>
      <w:proofErr w:type="spellStart"/>
      <w:r w:rsidRPr="005E6F48">
        <w:rPr>
          <w:rFonts w:ascii="Times New Roman" w:hAnsi="Times New Roman"/>
          <w:sz w:val="24"/>
          <w:szCs w:val="24"/>
        </w:rPr>
        <w:t>Ismetyati</w:t>
      </w:r>
      <w:proofErr w:type="spellEnd"/>
      <w:r w:rsidRPr="005E6F48">
        <w:rPr>
          <w:rFonts w:ascii="Times New Roman" w:hAnsi="Times New Roman"/>
          <w:sz w:val="24"/>
          <w:szCs w:val="24"/>
        </w:rPr>
        <w:t xml:space="preserve">, Natalia </w:t>
      </w:r>
      <w:proofErr w:type="spellStart"/>
      <w:r w:rsidRPr="005E6F48">
        <w:rPr>
          <w:rFonts w:ascii="Times New Roman" w:hAnsi="Times New Roman"/>
          <w:sz w:val="24"/>
          <w:szCs w:val="24"/>
        </w:rPr>
        <w:t>Tuhuteru</w:t>
      </w:r>
      <w:proofErr w:type="spellEnd"/>
      <w:r w:rsidRPr="005E6F48">
        <w:rPr>
          <w:rFonts w:ascii="Times New Roman" w:hAnsi="Times New Roman"/>
          <w:sz w:val="24"/>
          <w:szCs w:val="24"/>
        </w:rPr>
        <w:t xml:space="preserve">, </w:t>
      </w:r>
      <w:proofErr w:type="spellStart"/>
      <w:r w:rsidRPr="005E6F48">
        <w:rPr>
          <w:rFonts w:ascii="Times New Roman" w:hAnsi="Times New Roman"/>
          <w:sz w:val="24"/>
          <w:szCs w:val="24"/>
        </w:rPr>
        <w:t>dan</w:t>
      </w:r>
      <w:proofErr w:type="spellEnd"/>
      <w:r w:rsidRPr="005E6F48">
        <w:rPr>
          <w:rFonts w:ascii="Times New Roman" w:hAnsi="Times New Roman"/>
          <w:sz w:val="24"/>
          <w:szCs w:val="24"/>
        </w:rPr>
        <w:t xml:space="preserve"> </w:t>
      </w:r>
      <w:proofErr w:type="spellStart"/>
      <w:r w:rsidRPr="005E6F48">
        <w:rPr>
          <w:rFonts w:ascii="Times New Roman" w:hAnsi="Times New Roman"/>
          <w:sz w:val="24"/>
          <w:szCs w:val="24"/>
        </w:rPr>
        <w:t>Kritsno</w:t>
      </w:r>
      <w:proofErr w:type="spellEnd"/>
      <w:r w:rsidRPr="005E6F48">
        <w:rPr>
          <w:rFonts w:ascii="Times New Roman" w:hAnsi="Times New Roman"/>
          <w:sz w:val="24"/>
          <w:szCs w:val="24"/>
        </w:rPr>
        <w:t xml:space="preserve"> </w:t>
      </w:r>
      <w:proofErr w:type="spellStart"/>
      <w:r w:rsidRPr="005E6F48">
        <w:rPr>
          <w:rFonts w:ascii="Times New Roman" w:hAnsi="Times New Roman"/>
          <w:sz w:val="24"/>
          <w:szCs w:val="24"/>
        </w:rPr>
        <w:t>Sapteno</w:t>
      </w:r>
      <w:proofErr w:type="spellEnd"/>
      <w:r w:rsidRPr="005E6F48">
        <w:rPr>
          <w:rFonts w:ascii="Times New Roman" w:hAnsi="Times New Roman"/>
          <w:sz w:val="24"/>
          <w:szCs w:val="24"/>
        </w:rPr>
        <w:t xml:space="preserve">, Structural </w:t>
      </w:r>
    </w:p>
    <w:p w:rsidR="00D32393" w:rsidRDefault="00D32393" w:rsidP="00D32393">
      <w:pPr>
        <w:pStyle w:val="FootnoteText"/>
        <w:spacing w:line="360" w:lineRule="auto"/>
        <w:ind w:firstLine="1418"/>
        <w:jc w:val="both"/>
        <w:rPr>
          <w:rFonts w:ascii="Times New Roman" w:hAnsi="Times New Roman"/>
          <w:sz w:val="24"/>
          <w:szCs w:val="24"/>
        </w:rPr>
      </w:pPr>
      <w:r w:rsidRPr="005E6F48">
        <w:rPr>
          <w:rFonts w:ascii="Times New Roman" w:hAnsi="Times New Roman"/>
          <w:sz w:val="24"/>
          <w:szCs w:val="24"/>
        </w:rPr>
        <w:t xml:space="preserve">Environmental Racism </w:t>
      </w:r>
      <w:proofErr w:type="gramStart"/>
      <w:r w:rsidRPr="005E6F48">
        <w:rPr>
          <w:rFonts w:ascii="Times New Roman" w:hAnsi="Times New Roman"/>
          <w:sz w:val="24"/>
          <w:szCs w:val="24"/>
        </w:rPr>
        <w:t>Through</w:t>
      </w:r>
      <w:proofErr w:type="gramEnd"/>
      <w:r w:rsidRPr="005E6F48">
        <w:rPr>
          <w:rFonts w:ascii="Times New Roman" w:hAnsi="Times New Roman"/>
          <w:sz w:val="24"/>
          <w:szCs w:val="24"/>
        </w:rPr>
        <w:t xml:space="preserve"> Public Welfare Policy in Indonesia, </w:t>
      </w:r>
      <w:proofErr w:type="spellStart"/>
      <w:r w:rsidRPr="005E6F48">
        <w:rPr>
          <w:rFonts w:ascii="Times New Roman" w:hAnsi="Times New Roman"/>
          <w:sz w:val="24"/>
          <w:szCs w:val="24"/>
        </w:rPr>
        <w:t>dalam</w:t>
      </w:r>
      <w:proofErr w:type="spellEnd"/>
      <w:r w:rsidRPr="005E6F48">
        <w:rPr>
          <w:rFonts w:ascii="Times New Roman" w:hAnsi="Times New Roman"/>
          <w:sz w:val="24"/>
          <w:szCs w:val="24"/>
        </w:rPr>
        <w:t xml:space="preserve"> Shifting</w:t>
      </w:r>
    </w:p>
    <w:p w:rsidR="00D32393" w:rsidRDefault="00D32393" w:rsidP="00D32393">
      <w:pPr>
        <w:pStyle w:val="FootnoteText"/>
        <w:spacing w:line="360" w:lineRule="auto"/>
        <w:ind w:left="1418"/>
        <w:jc w:val="both"/>
        <w:rPr>
          <w:szCs w:val="24"/>
        </w:rPr>
      </w:pPr>
      <w:r w:rsidRPr="005E6F48">
        <w:rPr>
          <w:rFonts w:ascii="Times New Roman" w:hAnsi="Times New Roman"/>
          <w:sz w:val="24"/>
          <w:szCs w:val="24"/>
        </w:rPr>
        <w:lastRenderedPageBreak/>
        <w:t xml:space="preserve">Climates, Shifting People, </w:t>
      </w:r>
      <w:proofErr w:type="spellStart"/>
      <w:proofErr w:type="gramStart"/>
      <w:r w:rsidRPr="005E6F48">
        <w:rPr>
          <w:rFonts w:ascii="Times New Roman" w:hAnsi="Times New Roman"/>
          <w:sz w:val="24"/>
          <w:szCs w:val="24"/>
        </w:rPr>
        <w:t>disunting</w:t>
      </w:r>
      <w:proofErr w:type="spellEnd"/>
      <w:r w:rsidRPr="005E6F48">
        <w:rPr>
          <w:rFonts w:ascii="Times New Roman" w:hAnsi="Times New Roman"/>
          <w:sz w:val="24"/>
          <w:szCs w:val="24"/>
        </w:rPr>
        <w:t xml:space="preserve">  </w:t>
      </w:r>
      <w:proofErr w:type="spellStart"/>
      <w:r>
        <w:rPr>
          <w:rFonts w:ascii="Times New Roman" w:hAnsi="Times New Roman"/>
          <w:sz w:val="24"/>
          <w:szCs w:val="24"/>
        </w:rPr>
        <w:t>oleh</w:t>
      </w:r>
      <w:proofErr w:type="spellEnd"/>
      <w:proofErr w:type="gramEnd"/>
      <w:r>
        <w:rPr>
          <w:rFonts w:ascii="Times New Roman" w:hAnsi="Times New Roman"/>
          <w:sz w:val="24"/>
          <w:szCs w:val="24"/>
        </w:rPr>
        <w:t xml:space="preserve"> A. Miguel A. De La Torre, </w:t>
      </w:r>
      <w:r w:rsidRPr="005E6F48">
        <w:rPr>
          <w:rFonts w:ascii="Times New Roman" w:hAnsi="Times New Roman"/>
          <w:sz w:val="24"/>
          <w:szCs w:val="24"/>
        </w:rPr>
        <w:t>Cleveland : The</w:t>
      </w:r>
      <w:r>
        <w:rPr>
          <w:rFonts w:ascii="Times New Roman" w:hAnsi="Times New Roman"/>
          <w:sz w:val="24"/>
          <w:szCs w:val="24"/>
        </w:rPr>
        <w:t xml:space="preserve"> </w:t>
      </w:r>
      <w:r w:rsidRPr="005E6F48">
        <w:rPr>
          <w:rFonts w:ascii="Times New Roman" w:hAnsi="Times New Roman"/>
          <w:sz w:val="24"/>
          <w:szCs w:val="24"/>
        </w:rPr>
        <w:t>Pilg</w:t>
      </w:r>
      <w:r>
        <w:rPr>
          <w:rFonts w:ascii="Times New Roman" w:hAnsi="Times New Roman"/>
          <w:sz w:val="24"/>
          <w:szCs w:val="24"/>
        </w:rPr>
        <w:t>rim Press, 2022.</w:t>
      </w:r>
    </w:p>
    <w:p w:rsidR="009E03A2" w:rsidRPr="00915057" w:rsidRDefault="00D32393" w:rsidP="00D32393">
      <w:pPr>
        <w:pStyle w:val="FootnoteText"/>
        <w:spacing w:line="360" w:lineRule="auto"/>
      </w:pPr>
      <w:r w:rsidRPr="00774952">
        <w:rPr>
          <w:szCs w:val="24"/>
        </w:rPr>
        <w:fldChar w:fldCharType="end"/>
      </w:r>
      <w:r w:rsidRPr="00774952">
        <w:rPr>
          <w:rFonts w:ascii="Times New Roman" w:hAnsi="Times New Roman"/>
          <w:sz w:val="24"/>
          <w:szCs w:val="24"/>
        </w:rPr>
        <w:t xml:space="preserve"> </w:t>
      </w:r>
    </w:p>
    <w:p w:rsidR="009E03A2" w:rsidRDefault="009E03A2" w:rsidP="009E03A2">
      <w:pPr>
        <w:pStyle w:val="ListParagraph"/>
        <w:numPr>
          <w:ilvl w:val="0"/>
          <w:numId w:val="26"/>
        </w:numPr>
        <w:spacing w:after="0" w:line="240" w:lineRule="auto"/>
        <w:ind w:right="0"/>
        <w:rPr>
          <w:b/>
          <w:szCs w:val="24"/>
        </w:rPr>
      </w:pPr>
      <w:r>
        <w:rPr>
          <w:b/>
          <w:szCs w:val="24"/>
        </w:rPr>
        <w:t>Thesis/Dissertation</w:t>
      </w:r>
    </w:p>
    <w:p w:rsidR="009E03A2" w:rsidRDefault="009E03A2" w:rsidP="009E03A2">
      <w:pPr>
        <w:pStyle w:val="ListParagraph"/>
        <w:spacing w:after="0" w:line="240" w:lineRule="auto"/>
        <w:ind w:left="786" w:right="0" w:firstLine="0"/>
        <w:rPr>
          <w:b/>
          <w:szCs w:val="24"/>
        </w:rPr>
      </w:pPr>
    </w:p>
    <w:p w:rsidR="009E03A2" w:rsidRDefault="009E03A2" w:rsidP="009E03A2">
      <w:pPr>
        <w:pStyle w:val="ListParagraph"/>
        <w:spacing w:after="0" w:line="240" w:lineRule="auto"/>
        <w:ind w:left="1701" w:right="0" w:hanging="850"/>
        <w:rPr>
          <w:szCs w:val="24"/>
        </w:rPr>
      </w:pPr>
    </w:p>
    <w:p w:rsidR="00D32393" w:rsidRPr="00BE24B6" w:rsidRDefault="00D32393" w:rsidP="00D32393">
      <w:pPr>
        <w:spacing w:after="0" w:line="360" w:lineRule="auto"/>
        <w:ind w:left="1418" w:right="0" w:hanging="1418"/>
        <w:rPr>
          <w:szCs w:val="24"/>
        </w:rPr>
      </w:pPr>
      <w:proofErr w:type="spellStart"/>
      <w:r w:rsidRPr="00BE24B6">
        <w:rPr>
          <w:szCs w:val="24"/>
        </w:rPr>
        <w:t>Kakisina</w:t>
      </w:r>
      <w:proofErr w:type="spellEnd"/>
      <w:r w:rsidRPr="00BE24B6">
        <w:rPr>
          <w:szCs w:val="24"/>
        </w:rPr>
        <w:t xml:space="preserve"> </w:t>
      </w:r>
      <w:proofErr w:type="spellStart"/>
      <w:r w:rsidRPr="00BE24B6">
        <w:rPr>
          <w:szCs w:val="24"/>
        </w:rPr>
        <w:t>Avensia</w:t>
      </w:r>
      <w:proofErr w:type="spellEnd"/>
      <w:r w:rsidRPr="00BE24B6">
        <w:rPr>
          <w:szCs w:val="24"/>
        </w:rPr>
        <w:t xml:space="preserve">, </w:t>
      </w:r>
      <w:proofErr w:type="spellStart"/>
      <w:r w:rsidRPr="00BE24B6">
        <w:rPr>
          <w:i/>
          <w:szCs w:val="24"/>
        </w:rPr>
        <w:t>Gereja</w:t>
      </w:r>
      <w:proofErr w:type="spellEnd"/>
      <w:r w:rsidRPr="00BE24B6">
        <w:rPr>
          <w:i/>
          <w:szCs w:val="24"/>
        </w:rPr>
        <w:t xml:space="preserve"> di </w:t>
      </w:r>
      <w:proofErr w:type="spellStart"/>
      <w:r w:rsidRPr="00BE24B6">
        <w:rPr>
          <w:i/>
          <w:szCs w:val="24"/>
        </w:rPr>
        <w:t>tengah</w:t>
      </w:r>
      <w:proofErr w:type="spellEnd"/>
      <w:r w:rsidRPr="00BE24B6">
        <w:rPr>
          <w:i/>
          <w:szCs w:val="24"/>
        </w:rPr>
        <w:t xml:space="preserve"> </w:t>
      </w:r>
      <w:proofErr w:type="spellStart"/>
      <w:r w:rsidRPr="00BE24B6">
        <w:rPr>
          <w:i/>
          <w:szCs w:val="24"/>
        </w:rPr>
        <w:t>Kerusakan</w:t>
      </w:r>
      <w:proofErr w:type="spellEnd"/>
      <w:r w:rsidRPr="00BE24B6">
        <w:rPr>
          <w:i/>
          <w:szCs w:val="24"/>
        </w:rPr>
        <w:t xml:space="preserve"> </w:t>
      </w:r>
      <w:proofErr w:type="spellStart"/>
      <w:proofErr w:type="gramStart"/>
      <w:r w:rsidRPr="00BE24B6">
        <w:rPr>
          <w:i/>
          <w:szCs w:val="24"/>
        </w:rPr>
        <w:t>Lingkungan</w:t>
      </w:r>
      <w:proofErr w:type="spellEnd"/>
      <w:r w:rsidRPr="00BE24B6">
        <w:rPr>
          <w:i/>
          <w:szCs w:val="24"/>
        </w:rPr>
        <w:t xml:space="preserve"> :</w:t>
      </w:r>
      <w:proofErr w:type="gramEnd"/>
      <w:r w:rsidRPr="00BE24B6">
        <w:rPr>
          <w:i/>
          <w:szCs w:val="24"/>
        </w:rPr>
        <w:t xml:space="preserve"> </w:t>
      </w:r>
      <w:proofErr w:type="spellStart"/>
      <w:r w:rsidRPr="00BE24B6">
        <w:rPr>
          <w:i/>
          <w:szCs w:val="24"/>
        </w:rPr>
        <w:t>Suatu</w:t>
      </w:r>
      <w:proofErr w:type="spellEnd"/>
      <w:r w:rsidRPr="00BE24B6">
        <w:rPr>
          <w:i/>
          <w:szCs w:val="24"/>
        </w:rPr>
        <w:t xml:space="preserve"> </w:t>
      </w:r>
      <w:proofErr w:type="spellStart"/>
      <w:r w:rsidRPr="00BE24B6">
        <w:rPr>
          <w:i/>
          <w:szCs w:val="24"/>
        </w:rPr>
        <w:t>Kajian</w:t>
      </w:r>
      <w:proofErr w:type="spellEnd"/>
      <w:r w:rsidRPr="00BE24B6">
        <w:rPr>
          <w:i/>
          <w:szCs w:val="24"/>
        </w:rPr>
        <w:t xml:space="preserve"> </w:t>
      </w:r>
      <w:proofErr w:type="spellStart"/>
      <w:r w:rsidRPr="00BE24B6">
        <w:rPr>
          <w:i/>
          <w:szCs w:val="24"/>
        </w:rPr>
        <w:t>Teologi</w:t>
      </w:r>
      <w:proofErr w:type="spellEnd"/>
      <w:r w:rsidRPr="00BE24B6">
        <w:rPr>
          <w:i/>
          <w:szCs w:val="24"/>
        </w:rPr>
        <w:t xml:space="preserve"> </w:t>
      </w:r>
      <w:proofErr w:type="spellStart"/>
      <w:r w:rsidRPr="00BE24B6">
        <w:rPr>
          <w:i/>
          <w:szCs w:val="24"/>
        </w:rPr>
        <w:t>Advokasi</w:t>
      </w:r>
      <w:proofErr w:type="spellEnd"/>
      <w:r w:rsidRPr="00BE24B6">
        <w:rPr>
          <w:i/>
          <w:szCs w:val="24"/>
        </w:rPr>
        <w:t xml:space="preserve"> </w:t>
      </w:r>
      <w:proofErr w:type="spellStart"/>
      <w:r w:rsidRPr="00BE24B6">
        <w:rPr>
          <w:i/>
          <w:szCs w:val="24"/>
        </w:rPr>
        <w:t>Gereja</w:t>
      </w:r>
      <w:proofErr w:type="spellEnd"/>
      <w:r w:rsidRPr="00BE24B6">
        <w:rPr>
          <w:i/>
          <w:szCs w:val="24"/>
        </w:rPr>
        <w:t xml:space="preserve"> </w:t>
      </w:r>
      <w:proofErr w:type="spellStart"/>
      <w:r w:rsidRPr="00BE24B6">
        <w:rPr>
          <w:i/>
          <w:szCs w:val="24"/>
        </w:rPr>
        <w:t>terhadap</w:t>
      </w:r>
      <w:proofErr w:type="spellEnd"/>
      <w:r w:rsidRPr="00BE24B6">
        <w:rPr>
          <w:i/>
          <w:szCs w:val="24"/>
        </w:rPr>
        <w:t xml:space="preserve"> </w:t>
      </w:r>
      <w:proofErr w:type="spellStart"/>
      <w:r w:rsidRPr="00BE24B6">
        <w:rPr>
          <w:i/>
          <w:szCs w:val="24"/>
        </w:rPr>
        <w:t>dampak</w:t>
      </w:r>
      <w:proofErr w:type="spellEnd"/>
      <w:r w:rsidRPr="00BE24B6">
        <w:rPr>
          <w:i/>
          <w:szCs w:val="24"/>
        </w:rPr>
        <w:t xml:space="preserve"> </w:t>
      </w:r>
      <w:proofErr w:type="spellStart"/>
      <w:r w:rsidRPr="00BE24B6">
        <w:rPr>
          <w:i/>
          <w:szCs w:val="24"/>
        </w:rPr>
        <w:t>perizinan</w:t>
      </w:r>
      <w:proofErr w:type="spellEnd"/>
      <w:r w:rsidRPr="00BE24B6">
        <w:rPr>
          <w:i/>
          <w:szCs w:val="24"/>
        </w:rPr>
        <w:t xml:space="preserve"> </w:t>
      </w:r>
      <w:proofErr w:type="spellStart"/>
      <w:r w:rsidRPr="00BE24B6">
        <w:rPr>
          <w:i/>
          <w:szCs w:val="24"/>
        </w:rPr>
        <w:t>pengolahan</w:t>
      </w:r>
      <w:proofErr w:type="spellEnd"/>
      <w:r w:rsidRPr="00BE24B6">
        <w:rPr>
          <w:i/>
          <w:szCs w:val="24"/>
        </w:rPr>
        <w:t xml:space="preserve"> </w:t>
      </w:r>
      <w:proofErr w:type="spellStart"/>
      <w:r w:rsidRPr="00BE24B6">
        <w:rPr>
          <w:i/>
          <w:szCs w:val="24"/>
        </w:rPr>
        <w:t>tanah</w:t>
      </w:r>
      <w:proofErr w:type="spellEnd"/>
      <w:r w:rsidRPr="00BE24B6">
        <w:rPr>
          <w:i/>
          <w:szCs w:val="24"/>
        </w:rPr>
        <w:t xml:space="preserve"> di </w:t>
      </w:r>
      <w:proofErr w:type="spellStart"/>
      <w:r w:rsidRPr="00BE24B6">
        <w:rPr>
          <w:i/>
          <w:szCs w:val="24"/>
        </w:rPr>
        <w:t>daerah</w:t>
      </w:r>
      <w:proofErr w:type="spellEnd"/>
      <w:r w:rsidRPr="00BE24B6">
        <w:rPr>
          <w:i/>
          <w:szCs w:val="24"/>
        </w:rPr>
        <w:t xml:space="preserve"> </w:t>
      </w:r>
      <w:proofErr w:type="spellStart"/>
      <w:r w:rsidRPr="00BE24B6">
        <w:rPr>
          <w:i/>
          <w:szCs w:val="24"/>
        </w:rPr>
        <w:t>Sabuai</w:t>
      </w:r>
      <w:proofErr w:type="spellEnd"/>
      <w:r w:rsidRPr="00BE24B6">
        <w:rPr>
          <w:i/>
          <w:szCs w:val="24"/>
        </w:rPr>
        <w:t xml:space="preserve"> – </w:t>
      </w:r>
      <w:proofErr w:type="spellStart"/>
      <w:r w:rsidRPr="00BE24B6">
        <w:rPr>
          <w:i/>
          <w:szCs w:val="24"/>
        </w:rPr>
        <w:t>Seram</w:t>
      </w:r>
      <w:proofErr w:type="spellEnd"/>
      <w:r w:rsidRPr="00BE24B6">
        <w:rPr>
          <w:i/>
          <w:szCs w:val="24"/>
        </w:rPr>
        <w:t xml:space="preserve"> </w:t>
      </w:r>
      <w:proofErr w:type="spellStart"/>
      <w:r w:rsidRPr="00BE24B6">
        <w:rPr>
          <w:i/>
          <w:szCs w:val="24"/>
        </w:rPr>
        <w:t>bagian</w:t>
      </w:r>
      <w:proofErr w:type="spellEnd"/>
      <w:r w:rsidRPr="00BE24B6">
        <w:rPr>
          <w:i/>
          <w:szCs w:val="24"/>
        </w:rPr>
        <w:t xml:space="preserve"> </w:t>
      </w:r>
      <w:proofErr w:type="spellStart"/>
      <w:r w:rsidRPr="00BE24B6">
        <w:rPr>
          <w:i/>
          <w:szCs w:val="24"/>
        </w:rPr>
        <w:t>Timur</w:t>
      </w:r>
      <w:proofErr w:type="spellEnd"/>
      <w:r w:rsidRPr="00BE24B6">
        <w:rPr>
          <w:szCs w:val="24"/>
        </w:rPr>
        <w:t xml:space="preserve">, </w:t>
      </w:r>
      <w:proofErr w:type="spellStart"/>
      <w:r w:rsidRPr="00BE24B6">
        <w:rPr>
          <w:szCs w:val="24"/>
        </w:rPr>
        <w:t>Tesis</w:t>
      </w:r>
      <w:proofErr w:type="spellEnd"/>
      <w:r w:rsidRPr="00BE24B6">
        <w:rPr>
          <w:szCs w:val="24"/>
        </w:rPr>
        <w:t>,  Ambon : UKIM, 2023</w:t>
      </w:r>
    </w:p>
    <w:p w:rsidR="00D32393" w:rsidRDefault="00D32393" w:rsidP="00D32393">
      <w:pPr>
        <w:pStyle w:val="ListParagraph"/>
        <w:spacing w:after="0" w:line="360" w:lineRule="auto"/>
        <w:ind w:left="1418" w:right="0" w:hanging="1418"/>
        <w:rPr>
          <w:szCs w:val="24"/>
        </w:rPr>
      </w:pPr>
      <w:r>
        <w:rPr>
          <w:szCs w:val="24"/>
        </w:rPr>
        <w:t xml:space="preserve">Patty, Sandra P, </w:t>
      </w:r>
      <w:proofErr w:type="spellStart"/>
      <w:r w:rsidRPr="004044D1">
        <w:rPr>
          <w:i/>
          <w:szCs w:val="24"/>
        </w:rPr>
        <w:t>Selamatkanlah</w:t>
      </w:r>
      <w:proofErr w:type="spellEnd"/>
      <w:r w:rsidRPr="004044D1">
        <w:rPr>
          <w:i/>
          <w:szCs w:val="24"/>
        </w:rPr>
        <w:t xml:space="preserve"> </w:t>
      </w:r>
      <w:proofErr w:type="spellStart"/>
      <w:r w:rsidRPr="004044D1">
        <w:rPr>
          <w:i/>
          <w:szCs w:val="24"/>
        </w:rPr>
        <w:t>Bumi</w:t>
      </w:r>
      <w:proofErr w:type="spellEnd"/>
      <w:r w:rsidRPr="004044D1">
        <w:rPr>
          <w:i/>
          <w:szCs w:val="24"/>
        </w:rPr>
        <w:t xml:space="preserve"> </w:t>
      </w:r>
      <w:proofErr w:type="spellStart"/>
      <w:proofErr w:type="gramStart"/>
      <w:r w:rsidRPr="004044D1">
        <w:rPr>
          <w:i/>
          <w:szCs w:val="24"/>
        </w:rPr>
        <w:t>Yapiopatai</w:t>
      </w:r>
      <w:proofErr w:type="spellEnd"/>
      <w:r w:rsidRPr="004044D1">
        <w:rPr>
          <w:i/>
          <w:szCs w:val="24"/>
        </w:rPr>
        <w:t xml:space="preserve"> :</w:t>
      </w:r>
      <w:proofErr w:type="gramEnd"/>
      <w:r w:rsidRPr="004044D1">
        <w:rPr>
          <w:i/>
          <w:szCs w:val="24"/>
        </w:rPr>
        <w:t xml:space="preserve"> </w:t>
      </w:r>
      <w:proofErr w:type="spellStart"/>
      <w:r w:rsidRPr="004044D1">
        <w:rPr>
          <w:i/>
          <w:szCs w:val="24"/>
        </w:rPr>
        <w:t>Suatu</w:t>
      </w:r>
      <w:proofErr w:type="spellEnd"/>
      <w:r w:rsidRPr="004044D1">
        <w:rPr>
          <w:i/>
          <w:szCs w:val="24"/>
        </w:rPr>
        <w:t xml:space="preserve"> </w:t>
      </w:r>
      <w:proofErr w:type="spellStart"/>
      <w:r w:rsidRPr="004044D1">
        <w:rPr>
          <w:i/>
          <w:szCs w:val="24"/>
        </w:rPr>
        <w:t>Kajian</w:t>
      </w:r>
      <w:proofErr w:type="spellEnd"/>
      <w:r w:rsidRPr="004044D1">
        <w:rPr>
          <w:i/>
          <w:szCs w:val="24"/>
        </w:rPr>
        <w:t xml:space="preserve"> </w:t>
      </w:r>
      <w:proofErr w:type="spellStart"/>
      <w:r w:rsidRPr="004044D1">
        <w:rPr>
          <w:i/>
          <w:szCs w:val="24"/>
        </w:rPr>
        <w:t>Teologi</w:t>
      </w:r>
      <w:proofErr w:type="spellEnd"/>
      <w:r w:rsidRPr="004044D1">
        <w:rPr>
          <w:i/>
          <w:szCs w:val="24"/>
        </w:rPr>
        <w:t xml:space="preserve"> </w:t>
      </w:r>
      <w:proofErr w:type="spellStart"/>
      <w:r w:rsidRPr="004044D1">
        <w:rPr>
          <w:i/>
          <w:szCs w:val="24"/>
        </w:rPr>
        <w:t>terhadap</w:t>
      </w:r>
      <w:proofErr w:type="spellEnd"/>
      <w:r w:rsidRPr="004044D1">
        <w:rPr>
          <w:i/>
          <w:szCs w:val="24"/>
        </w:rPr>
        <w:t xml:space="preserve"> </w:t>
      </w:r>
      <w:proofErr w:type="spellStart"/>
      <w:r w:rsidRPr="004044D1">
        <w:rPr>
          <w:i/>
          <w:szCs w:val="24"/>
        </w:rPr>
        <w:t>peranan</w:t>
      </w:r>
      <w:proofErr w:type="spellEnd"/>
      <w:r w:rsidRPr="004044D1">
        <w:rPr>
          <w:i/>
          <w:szCs w:val="24"/>
        </w:rPr>
        <w:t xml:space="preserve"> </w:t>
      </w:r>
      <w:proofErr w:type="spellStart"/>
      <w:r w:rsidRPr="004044D1">
        <w:rPr>
          <w:i/>
          <w:szCs w:val="24"/>
        </w:rPr>
        <w:t>Gereja</w:t>
      </w:r>
      <w:proofErr w:type="spellEnd"/>
      <w:r w:rsidRPr="004044D1">
        <w:rPr>
          <w:i/>
          <w:szCs w:val="24"/>
        </w:rPr>
        <w:t xml:space="preserve"> </w:t>
      </w:r>
      <w:proofErr w:type="spellStart"/>
      <w:r w:rsidRPr="004044D1">
        <w:rPr>
          <w:i/>
          <w:szCs w:val="24"/>
        </w:rPr>
        <w:t>mengadvokasi</w:t>
      </w:r>
      <w:proofErr w:type="spellEnd"/>
      <w:r w:rsidRPr="004044D1">
        <w:rPr>
          <w:i/>
          <w:szCs w:val="24"/>
        </w:rPr>
        <w:t xml:space="preserve"> </w:t>
      </w:r>
      <w:proofErr w:type="spellStart"/>
      <w:r w:rsidRPr="004044D1">
        <w:rPr>
          <w:i/>
          <w:szCs w:val="24"/>
        </w:rPr>
        <w:t>kerusakan</w:t>
      </w:r>
      <w:proofErr w:type="spellEnd"/>
      <w:r w:rsidRPr="004044D1">
        <w:rPr>
          <w:i/>
          <w:szCs w:val="24"/>
        </w:rPr>
        <w:t xml:space="preserve"> </w:t>
      </w:r>
      <w:proofErr w:type="spellStart"/>
      <w:r w:rsidRPr="004044D1">
        <w:rPr>
          <w:i/>
          <w:szCs w:val="24"/>
        </w:rPr>
        <w:t>hutan</w:t>
      </w:r>
      <w:proofErr w:type="spellEnd"/>
      <w:r w:rsidRPr="004044D1">
        <w:rPr>
          <w:i/>
          <w:szCs w:val="24"/>
        </w:rPr>
        <w:t xml:space="preserve"> di </w:t>
      </w:r>
      <w:proofErr w:type="spellStart"/>
      <w:r w:rsidRPr="004044D1">
        <w:rPr>
          <w:i/>
          <w:szCs w:val="24"/>
        </w:rPr>
        <w:t>jemaat</w:t>
      </w:r>
      <w:proofErr w:type="spellEnd"/>
      <w:r w:rsidRPr="004044D1">
        <w:rPr>
          <w:i/>
          <w:szCs w:val="24"/>
        </w:rPr>
        <w:t xml:space="preserve"> </w:t>
      </w:r>
      <w:proofErr w:type="spellStart"/>
      <w:r w:rsidRPr="004044D1">
        <w:rPr>
          <w:i/>
          <w:szCs w:val="24"/>
        </w:rPr>
        <w:t>Ahiolo</w:t>
      </w:r>
      <w:proofErr w:type="spellEnd"/>
      <w:r w:rsidRPr="004044D1">
        <w:rPr>
          <w:i/>
          <w:szCs w:val="24"/>
        </w:rPr>
        <w:t xml:space="preserve"> </w:t>
      </w:r>
      <w:proofErr w:type="spellStart"/>
      <w:r w:rsidRPr="004044D1">
        <w:rPr>
          <w:i/>
          <w:szCs w:val="24"/>
        </w:rPr>
        <w:t>dan</w:t>
      </w:r>
      <w:proofErr w:type="spellEnd"/>
      <w:r w:rsidRPr="004044D1">
        <w:rPr>
          <w:i/>
          <w:szCs w:val="24"/>
        </w:rPr>
        <w:t xml:space="preserve"> </w:t>
      </w:r>
      <w:proofErr w:type="spellStart"/>
      <w:r w:rsidRPr="004044D1">
        <w:rPr>
          <w:i/>
          <w:szCs w:val="24"/>
        </w:rPr>
        <w:t>Abio</w:t>
      </w:r>
      <w:proofErr w:type="spellEnd"/>
      <w:r w:rsidRPr="004044D1">
        <w:rPr>
          <w:i/>
          <w:szCs w:val="24"/>
        </w:rPr>
        <w:t xml:space="preserve">, </w:t>
      </w:r>
      <w:proofErr w:type="spellStart"/>
      <w:r w:rsidRPr="004044D1">
        <w:rPr>
          <w:i/>
          <w:szCs w:val="24"/>
        </w:rPr>
        <w:t>kabupaten</w:t>
      </w:r>
      <w:proofErr w:type="spellEnd"/>
      <w:r w:rsidRPr="004044D1">
        <w:rPr>
          <w:i/>
          <w:szCs w:val="24"/>
        </w:rPr>
        <w:t xml:space="preserve"> </w:t>
      </w:r>
      <w:proofErr w:type="spellStart"/>
      <w:r w:rsidRPr="004044D1">
        <w:rPr>
          <w:i/>
          <w:szCs w:val="24"/>
        </w:rPr>
        <w:t>Seram</w:t>
      </w:r>
      <w:proofErr w:type="spellEnd"/>
      <w:r w:rsidRPr="004044D1">
        <w:rPr>
          <w:i/>
          <w:szCs w:val="24"/>
        </w:rPr>
        <w:t xml:space="preserve"> </w:t>
      </w:r>
      <w:proofErr w:type="spellStart"/>
      <w:r w:rsidRPr="004044D1">
        <w:rPr>
          <w:i/>
          <w:szCs w:val="24"/>
        </w:rPr>
        <w:t>Bagian</w:t>
      </w:r>
      <w:proofErr w:type="spellEnd"/>
      <w:r w:rsidRPr="004044D1">
        <w:rPr>
          <w:i/>
          <w:szCs w:val="24"/>
        </w:rPr>
        <w:t xml:space="preserve"> Barat,</w:t>
      </w:r>
      <w:r>
        <w:rPr>
          <w:szCs w:val="24"/>
        </w:rPr>
        <w:t xml:space="preserve"> </w:t>
      </w:r>
      <w:proofErr w:type="spellStart"/>
      <w:r>
        <w:rPr>
          <w:szCs w:val="24"/>
        </w:rPr>
        <w:t>Tesis</w:t>
      </w:r>
      <w:proofErr w:type="spellEnd"/>
      <w:r>
        <w:rPr>
          <w:szCs w:val="24"/>
        </w:rPr>
        <w:t>, Ambon : UKIM, 2019</w:t>
      </w:r>
    </w:p>
    <w:p w:rsidR="009E03A2" w:rsidRDefault="009E03A2" w:rsidP="009E03A2">
      <w:pPr>
        <w:pStyle w:val="ListParagraph"/>
        <w:spacing w:after="0" w:line="240" w:lineRule="auto"/>
        <w:ind w:left="1701" w:right="0" w:hanging="850"/>
        <w:rPr>
          <w:szCs w:val="24"/>
        </w:rPr>
      </w:pPr>
    </w:p>
    <w:p w:rsidR="009E03A2" w:rsidRDefault="009E03A2" w:rsidP="009E03A2">
      <w:pPr>
        <w:pStyle w:val="ListParagraph"/>
        <w:spacing w:after="0" w:line="240" w:lineRule="auto"/>
        <w:ind w:left="786" w:right="0" w:firstLine="0"/>
        <w:rPr>
          <w:b/>
          <w:szCs w:val="24"/>
        </w:rPr>
      </w:pPr>
    </w:p>
    <w:p w:rsidR="009E03A2" w:rsidRDefault="009E03A2" w:rsidP="009E03A2">
      <w:pPr>
        <w:pStyle w:val="ListParagraph"/>
        <w:numPr>
          <w:ilvl w:val="0"/>
          <w:numId w:val="26"/>
        </w:numPr>
        <w:spacing w:after="0" w:line="240" w:lineRule="auto"/>
        <w:ind w:right="0"/>
        <w:rPr>
          <w:b/>
          <w:szCs w:val="24"/>
        </w:rPr>
      </w:pPr>
      <w:r>
        <w:rPr>
          <w:b/>
          <w:szCs w:val="24"/>
        </w:rPr>
        <w:t>Journals, etc.</w:t>
      </w:r>
    </w:p>
    <w:p w:rsidR="009E03A2" w:rsidRDefault="009E03A2" w:rsidP="009E03A2">
      <w:pPr>
        <w:pStyle w:val="FootnoteText"/>
        <w:jc w:val="both"/>
        <w:rPr>
          <w:rFonts w:ascii="Times New Roman" w:hAnsi="Times New Roman"/>
          <w:b/>
          <w:color w:val="000000"/>
          <w:sz w:val="24"/>
          <w:szCs w:val="24"/>
        </w:rPr>
      </w:pPr>
    </w:p>
    <w:p w:rsidR="00D32393" w:rsidRDefault="00D32393" w:rsidP="00D32393">
      <w:pPr>
        <w:pStyle w:val="FootnoteText"/>
        <w:jc w:val="both"/>
        <w:rPr>
          <w:rFonts w:ascii="Times New Roman" w:hAnsi="Times New Roman"/>
          <w:sz w:val="24"/>
        </w:rPr>
      </w:pPr>
      <w:proofErr w:type="spellStart"/>
      <w:r w:rsidRPr="00D727A2">
        <w:rPr>
          <w:rFonts w:ascii="Times New Roman" w:hAnsi="Times New Roman"/>
          <w:sz w:val="24"/>
        </w:rPr>
        <w:t>Anjelina</w:t>
      </w:r>
      <w:proofErr w:type="spellEnd"/>
      <w:r w:rsidRPr="00D727A2">
        <w:rPr>
          <w:rFonts w:ascii="Times New Roman" w:hAnsi="Times New Roman"/>
          <w:sz w:val="24"/>
        </w:rPr>
        <w:t xml:space="preserve"> Nomi, </w:t>
      </w:r>
      <w:proofErr w:type="spellStart"/>
      <w:r w:rsidRPr="00D727A2">
        <w:rPr>
          <w:rFonts w:ascii="Times New Roman" w:hAnsi="Times New Roman"/>
          <w:sz w:val="24"/>
        </w:rPr>
        <w:t>Hendro</w:t>
      </w:r>
      <w:proofErr w:type="spellEnd"/>
      <w:r w:rsidRPr="00D727A2">
        <w:rPr>
          <w:rFonts w:ascii="Times New Roman" w:hAnsi="Times New Roman"/>
          <w:sz w:val="24"/>
        </w:rPr>
        <w:t xml:space="preserve"> </w:t>
      </w:r>
      <w:proofErr w:type="spellStart"/>
      <w:r w:rsidRPr="00D727A2">
        <w:rPr>
          <w:rFonts w:ascii="Times New Roman" w:hAnsi="Times New Roman"/>
          <w:sz w:val="24"/>
        </w:rPr>
        <w:t>Hariyanto</w:t>
      </w:r>
      <w:proofErr w:type="spellEnd"/>
      <w:r w:rsidRPr="00D727A2">
        <w:rPr>
          <w:rFonts w:ascii="Times New Roman" w:hAnsi="Times New Roman"/>
          <w:sz w:val="24"/>
        </w:rPr>
        <w:t xml:space="preserve"> </w:t>
      </w:r>
      <w:proofErr w:type="spellStart"/>
      <w:r w:rsidRPr="00D727A2">
        <w:rPr>
          <w:rFonts w:ascii="Times New Roman" w:hAnsi="Times New Roman"/>
          <w:sz w:val="24"/>
        </w:rPr>
        <w:t>Siburian</w:t>
      </w:r>
      <w:proofErr w:type="gramStart"/>
      <w:r w:rsidRPr="00D727A2">
        <w:rPr>
          <w:rFonts w:ascii="Times New Roman" w:hAnsi="Times New Roman"/>
          <w:sz w:val="24"/>
        </w:rPr>
        <w:t>,Yuli</w:t>
      </w:r>
      <w:proofErr w:type="spellEnd"/>
      <w:proofErr w:type="gramEnd"/>
      <w:r w:rsidRPr="00D727A2">
        <w:rPr>
          <w:rFonts w:ascii="Times New Roman" w:hAnsi="Times New Roman"/>
          <w:sz w:val="24"/>
        </w:rPr>
        <w:t xml:space="preserve"> </w:t>
      </w:r>
      <w:proofErr w:type="spellStart"/>
      <w:r w:rsidRPr="00D727A2">
        <w:rPr>
          <w:rFonts w:ascii="Times New Roman" w:hAnsi="Times New Roman"/>
          <w:sz w:val="24"/>
        </w:rPr>
        <w:t>Berkatni</w:t>
      </w:r>
      <w:proofErr w:type="spellEnd"/>
      <w:r w:rsidRPr="00D727A2">
        <w:rPr>
          <w:rFonts w:ascii="Times New Roman" w:hAnsi="Times New Roman"/>
          <w:sz w:val="24"/>
        </w:rPr>
        <w:t xml:space="preserve">,  </w:t>
      </w:r>
      <w:proofErr w:type="spellStart"/>
      <w:r w:rsidRPr="00D727A2">
        <w:rPr>
          <w:rFonts w:ascii="Times New Roman" w:hAnsi="Times New Roman"/>
          <w:sz w:val="24"/>
        </w:rPr>
        <w:t>Peran</w:t>
      </w:r>
      <w:proofErr w:type="spellEnd"/>
      <w:r w:rsidRPr="00D727A2">
        <w:rPr>
          <w:rFonts w:ascii="Times New Roman" w:hAnsi="Times New Roman"/>
          <w:sz w:val="24"/>
        </w:rPr>
        <w:t xml:space="preserve"> </w:t>
      </w:r>
      <w:proofErr w:type="spellStart"/>
      <w:r w:rsidRPr="00D727A2">
        <w:rPr>
          <w:rFonts w:ascii="Times New Roman" w:hAnsi="Times New Roman"/>
          <w:sz w:val="24"/>
        </w:rPr>
        <w:t>Gereja</w:t>
      </w:r>
      <w:proofErr w:type="spellEnd"/>
      <w:r w:rsidRPr="00D727A2">
        <w:rPr>
          <w:rFonts w:ascii="Times New Roman" w:hAnsi="Times New Roman"/>
          <w:sz w:val="24"/>
        </w:rPr>
        <w:t xml:space="preserve"> </w:t>
      </w:r>
      <w:proofErr w:type="spellStart"/>
      <w:r w:rsidRPr="00D727A2">
        <w:rPr>
          <w:rFonts w:ascii="Times New Roman" w:hAnsi="Times New Roman"/>
          <w:sz w:val="24"/>
        </w:rPr>
        <w:t>dalam</w:t>
      </w:r>
      <w:proofErr w:type="spellEnd"/>
      <w:r w:rsidRPr="00D727A2">
        <w:rPr>
          <w:rFonts w:ascii="Times New Roman" w:hAnsi="Times New Roman"/>
          <w:sz w:val="24"/>
        </w:rPr>
        <w:t xml:space="preserve"> </w:t>
      </w:r>
      <w:proofErr w:type="spellStart"/>
      <w:r w:rsidRPr="00D727A2">
        <w:rPr>
          <w:rFonts w:ascii="Times New Roman" w:hAnsi="Times New Roman"/>
          <w:sz w:val="24"/>
        </w:rPr>
        <w:t>Menjaga</w:t>
      </w:r>
      <w:proofErr w:type="spellEnd"/>
    </w:p>
    <w:p w:rsidR="00D32393" w:rsidRDefault="00D32393" w:rsidP="00D32393">
      <w:pPr>
        <w:pStyle w:val="FootnoteText"/>
        <w:ind w:left="720" w:firstLine="720"/>
        <w:jc w:val="both"/>
        <w:rPr>
          <w:rFonts w:ascii="Times New Roman" w:hAnsi="Times New Roman"/>
          <w:sz w:val="24"/>
        </w:rPr>
      </w:pPr>
      <w:proofErr w:type="spellStart"/>
      <w:r w:rsidRPr="00D727A2">
        <w:rPr>
          <w:rFonts w:ascii="Times New Roman" w:hAnsi="Times New Roman"/>
          <w:sz w:val="24"/>
        </w:rPr>
        <w:t>Kelestarian</w:t>
      </w:r>
      <w:proofErr w:type="spellEnd"/>
      <w:r w:rsidRPr="00D727A2">
        <w:rPr>
          <w:rFonts w:ascii="Times New Roman" w:hAnsi="Times New Roman"/>
          <w:sz w:val="24"/>
        </w:rPr>
        <w:t xml:space="preserve"> </w:t>
      </w:r>
      <w:proofErr w:type="spellStart"/>
      <w:proofErr w:type="gramStart"/>
      <w:r w:rsidRPr="00D727A2">
        <w:rPr>
          <w:rFonts w:ascii="Times New Roman" w:hAnsi="Times New Roman"/>
          <w:sz w:val="24"/>
        </w:rPr>
        <w:t>Ekologi</w:t>
      </w:r>
      <w:proofErr w:type="spellEnd"/>
      <w:r w:rsidRPr="00D727A2">
        <w:rPr>
          <w:rFonts w:ascii="Times New Roman" w:hAnsi="Times New Roman"/>
          <w:sz w:val="24"/>
        </w:rPr>
        <w:t xml:space="preserve">  :</w:t>
      </w:r>
      <w:proofErr w:type="gramEnd"/>
      <w:r w:rsidRPr="00D727A2">
        <w:rPr>
          <w:rFonts w:ascii="Times New Roman" w:hAnsi="Times New Roman"/>
          <w:sz w:val="24"/>
        </w:rPr>
        <w:t xml:space="preserve"> </w:t>
      </w:r>
      <w:proofErr w:type="spellStart"/>
      <w:r w:rsidRPr="00D727A2">
        <w:rPr>
          <w:rFonts w:ascii="Times New Roman" w:hAnsi="Times New Roman"/>
          <w:sz w:val="24"/>
        </w:rPr>
        <w:t>Menyikapi</w:t>
      </w:r>
      <w:proofErr w:type="spellEnd"/>
      <w:r w:rsidRPr="00D727A2">
        <w:rPr>
          <w:rFonts w:ascii="Times New Roman" w:hAnsi="Times New Roman"/>
          <w:sz w:val="24"/>
        </w:rPr>
        <w:t xml:space="preserve"> </w:t>
      </w:r>
      <w:proofErr w:type="spellStart"/>
      <w:r w:rsidRPr="00D727A2">
        <w:rPr>
          <w:rFonts w:ascii="Times New Roman" w:hAnsi="Times New Roman"/>
          <w:sz w:val="24"/>
        </w:rPr>
        <w:t>Kerusakan</w:t>
      </w:r>
      <w:proofErr w:type="spellEnd"/>
      <w:r w:rsidRPr="00D727A2">
        <w:rPr>
          <w:rFonts w:ascii="Times New Roman" w:hAnsi="Times New Roman"/>
          <w:sz w:val="24"/>
        </w:rPr>
        <w:t xml:space="preserve"> </w:t>
      </w:r>
      <w:proofErr w:type="spellStart"/>
      <w:r w:rsidRPr="00D727A2">
        <w:rPr>
          <w:rFonts w:ascii="Times New Roman" w:hAnsi="Times New Roman"/>
          <w:sz w:val="24"/>
        </w:rPr>
        <w:t>Hutan</w:t>
      </w:r>
      <w:proofErr w:type="spellEnd"/>
      <w:r w:rsidRPr="00D727A2">
        <w:rPr>
          <w:rFonts w:ascii="Times New Roman" w:hAnsi="Times New Roman"/>
          <w:sz w:val="24"/>
        </w:rPr>
        <w:t xml:space="preserve"> Kalimantan </w:t>
      </w:r>
      <w:proofErr w:type="spellStart"/>
      <w:r w:rsidRPr="00D727A2">
        <w:rPr>
          <w:rFonts w:ascii="Times New Roman" w:hAnsi="Times New Roman"/>
          <w:sz w:val="24"/>
        </w:rPr>
        <w:t>oleh</w:t>
      </w:r>
      <w:proofErr w:type="spellEnd"/>
      <w:r w:rsidRPr="00D727A2">
        <w:rPr>
          <w:rFonts w:ascii="Times New Roman" w:hAnsi="Times New Roman"/>
          <w:sz w:val="24"/>
        </w:rPr>
        <w:t xml:space="preserve"> Perkebunan </w:t>
      </w:r>
    </w:p>
    <w:p w:rsidR="00D32393" w:rsidRDefault="00D32393" w:rsidP="00D32393">
      <w:pPr>
        <w:pStyle w:val="FootnoteText"/>
        <w:ind w:left="720" w:firstLine="720"/>
        <w:jc w:val="both"/>
        <w:rPr>
          <w:rFonts w:ascii="Times New Roman" w:hAnsi="Times New Roman"/>
          <w:sz w:val="24"/>
        </w:rPr>
      </w:pPr>
      <w:proofErr w:type="spellStart"/>
      <w:r w:rsidRPr="00D727A2">
        <w:rPr>
          <w:rFonts w:ascii="Times New Roman" w:hAnsi="Times New Roman"/>
          <w:sz w:val="24"/>
        </w:rPr>
        <w:t>Sawit</w:t>
      </w:r>
      <w:proofErr w:type="spellEnd"/>
      <w:r w:rsidRPr="00D727A2">
        <w:rPr>
          <w:rFonts w:ascii="Times New Roman" w:hAnsi="Times New Roman"/>
          <w:sz w:val="24"/>
        </w:rPr>
        <w:t xml:space="preserve">, </w:t>
      </w:r>
      <w:proofErr w:type="gramStart"/>
      <w:r w:rsidRPr="001D77EF">
        <w:rPr>
          <w:rFonts w:ascii="Times New Roman" w:hAnsi="Times New Roman"/>
          <w:i/>
          <w:sz w:val="24"/>
        </w:rPr>
        <w:t>CHARISTHEO :</w:t>
      </w:r>
      <w:proofErr w:type="gramEnd"/>
      <w:r w:rsidRPr="001D77EF">
        <w:rPr>
          <w:rFonts w:ascii="Times New Roman" w:hAnsi="Times New Roman"/>
          <w:i/>
          <w:sz w:val="24"/>
        </w:rPr>
        <w:t xml:space="preserve"> </w:t>
      </w:r>
      <w:proofErr w:type="spellStart"/>
      <w:r w:rsidRPr="001D77EF">
        <w:rPr>
          <w:rFonts w:ascii="Times New Roman" w:hAnsi="Times New Roman"/>
          <w:i/>
          <w:sz w:val="24"/>
        </w:rPr>
        <w:t>Junal</w:t>
      </w:r>
      <w:proofErr w:type="spellEnd"/>
      <w:r w:rsidRPr="001D77EF">
        <w:rPr>
          <w:rFonts w:ascii="Times New Roman" w:hAnsi="Times New Roman"/>
          <w:i/>
          <w:sz w:val="24"/>
        </w:rPr>
        <w:t xml:space="preserve"> </w:t>
      </w:r>
      <w:proofErr w:type="spellStart"/>
      <w:r w:rsidRPr="001D77EF">
        <w:rPr>
          <w:rFonts w:ascii="Times New Roman" w:hAnsi="Times New Roman"/>
          <w:i/>
          <w:sz w:val="24"/>
        </w:rPr>
        <w:t>Teologi</w:t>
      </w:r>
      <w:proofErr w:type="spellEnd"/>
      <w:r w:rsidRPr="001D77EF">
        <w:rPr>
          <w:rFonts w:ascii="Times New Roman" w:hAnsi="Times New Roman"/>
          <w:i/>
          <w:sz w:val="24"/>
        </w:rPr>
        <w:t xml:space="preserve">     </w:t>
      </w:r>
      <w:proofErr w:type="spellStart"/>
      <w:r w:rsidRPr="001D77EF">
        <w:rPr>
          <w:rFonts w:ascii="Times New Roman" w:hAnsi="Times New Roman"/>
          <w:i/>
          <w:sz w:val="24"/>
        </w:rPr>
        <w:t>dan</w:t>
      </w:r>
      <w:proofErr w:type="spellEnd"/>
      <w:r w:rsidRPr="001D77EF">
        <w:rPr>
          <w:rFonts w:ascii="Times New Roman" w:hAnsi="Times New Roman"/>
          <w:i/>
          <w:sz w:val="24"/>
        </w:rPr>
        <w:t xml:space="preserve"> </w:t>
      </w:r>
      <w:proofErr w:type="spellStart"/>
      <w:r w:rsidRPr="001D77EF">
        <w:rPr>
          <w:rFonts w:ascii="Times New Roman" w:hAnsi="Times New Roman"/>
          <w:i/>
          <w:sz w:val="24"/>
        </w:rPr>
        <w:t>Pendidikan</w:t>
      </w:r>
      <w:proofErr w:type="spellEnd"/>
      <w:r w:rsidRPr="001D77EF">
        <w:rPr>
          <w:rFonts w:ascii="Times New Roman" w:hAnsi="Times New Roman"/>
          <w:i/>
          <w:sz w:val="24"/>
        </w:rPr>
        <w:t xml:space="preserve"> Agama Kristen</w:t>
      </w:r>
      <w:r w:rsidRPr="00D727A2">
        <w:rPr>
          <w:rFonts w:ascii="Times New Roman" w:hAnsi="Times New Roman"/>
          <w:sz w:val="24"/>
        </w:rPr>
        <w:t xml:space="preserve">, vol. 4 </w:t>
      </w:r>
    </w:p>
    <w:p w:rsidR="00D32393" w:rsidRDefault="00D32393" w:rsidP="00D32393">
      <w:pPr>
        <w:pStyle w:val="FootnoteText"/>
        <w:ind w:left="720" w:firstLine="720"/>
        <w:jc w:val="both"/>
        <w:rPr>
          <w:rFonts w:ascii="Times New Roman" w:hAnsi="Times New Roman"/>
          <w:sz w:val="24"/>
        </w:rPr>
      </w:pPr>
      <w:proofErr w:type="gramStart"/>
      <w:r w:rsidRPr="00D727A2">
        <w:rPr>
          <w:rFonts w:ascii="Times New Roman" w:hAnsi="Times New Roman"/>
          <w:sz w:val="24"/>
        </w:rPr>
        <w:t>( 2025</w:t>
      </w:r>
      <w:proofErr w:type="gramEnd"/>
      <w:r w:rsidRPr="00D727A2">
        <w:rPr>
          <w:rFonts w:ascii="Times New Roman" w:hAnsi="Times New Roman"/>
          <w:sz w:val="24"/>
        </w:rPr>
        <w:t xml:space="preserve"> ), 161 – 174</w:t>
      </w:r>
    </w:p>
    <w:p w:rsidR="00D32393" w:rsidRPr="00D727A2" w:rsidRDefault="00D32393" w:rsidP="00D32393">
      <w:pPr>
        <w:pStyle w:val="FootnoteText"/>
        <w:jc w:val="both"/>
        <w:rPr>
          <w:rFonts w:ascii="Times New Roman" w:hAnsi="Times New Roman"/>
          <w:color w:val="FF0000"/>
          <w:sz w:val="32"/>
          <w:szCs w:val="24"/>
        </w:rPr>
      </w:pPr>
    </w:p>
    <w:p w:rsidR="00D32393" w:rsidRDefault="00D32393" w:rsidP="009E03A2">
      <w:pPr>
        <w:pStyle w:val="FootnoteText"/>
        <w:spacing w:line="360" w:lineRule="auto"/>
        <w:jc w:val="both"/>
        <w:rPr>
          <w:rFonts w:ascii="Times New Roman" w:hAnsi="Times New Roman"/>
          <w:sz w:val="24"/>
          <w:szCs w:val="24"/>
        </w:rPr>
      </w:pPr>
    </w:p>
    <w:p w:rsidR="00D32393" w:rsidRDefault="00D32393" w:rsidP="009E03A2">
      <w:pPr>
        <w:pStyle w:val="FootnoteText"/>
        <w:spacing w:line="360" w:lineRule="auto"/>
        <w:jc w:val="both"/>
        <w:rPr>
          <w:rFonts w:ascii="Times New Roman" w:hAnsi="Times New Roman"/>
          <w:sz w:val="24"/>
          <w:szCs w:val="24"/>
        </w:rPr>
      </w:pPr>
    </w:p>
    <w:p w:rsidR="00035239" w:rsidRPr="00C9471F" w:rsidRDefault="00035239" w:rsidP="001701A3">
      <w:pPr>
        <w:pStyle w:val="FootnoteText"/>
        <w:spacing w:line="360" w:lineRule="auto"/>
        <w:ind w:left="1701" w:hanging="261"/>
        <w:rPr>
          <w:rFonts w:ascii="Times New Roman" w:hAnsi="Times New Roman"/>
          <w:sz w:val="24"/>
          <w:szCs w:val="24"/>
        </w:rPr>
      </w:pPr>
      <w:r w:rsidRPr="00C9471F">
        <w:rPr>
          <w:rFonts w:ascii="Times New Roman" w:hAnsi="Times New Roman"/>
          <w:sz w:val="24"/>
          <w:szCs w:val="24"/>
        </w:rPr>
        <w:t>.</w:t>
      </w:r>
    </w:p>
    <w:sectPr w:rsidR="00035239" w:rsidRPr="00C9471F" w:rsidSect="0071168A">
      <w:footerReference w:type="even" r:id="rId10"/>
      <w:footerReference w:type="default" r:id="rId11"/>
      <w:footerReference w:type="first" r:id="rId12"/>
      <w:pgSz w:w="11907" w:h="16839"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4FD" w:rsidRDefault="00E864FD" w:rsidP="00454138">
      <w:pPr>
        <w:spacing w:after="0" w:line="240" w:lineRule="auto"/>
      </w:pPr>
      <w:r>
        <w:separator/>
      </w:r>
    </w:p>
  </w:endnote>
  <w:endnote w:type="continuationSeparator" w:id="0">
    <w:p w:rsidR="00E864FD" w:rsidRDefault="00E864FD" w:rsidP="0045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97" w:rsidRDefault="00FA6E97">
    <w:pPr>
      <w:spacing w:after="0" w:line="259" w:lineRule="auto"/>
      <w:ind w:left="0" w:firstLine="0"/>
      <w:jc w:val="center"/>
    </w:pPr>
    <w:r>
      <w:fldChar w:fldCharType="begin"/>
    </w:r>
    <w:r>
      <w:instrText xml:space="preserve"> PAGE   \* MERGEFORMAT </w:instrText>
    </w:r>
    <w:r>
      <w:fldChar w:fldCharType="separate"/>
    </w:r>
    <w:r>
      <w:rPr>
        <w:rFonts w:ascii="Calibri" w:hAnsi="Calibri" w:cs="Calibri"/>
      </w:rPr>
      <w:t>18</w:t>
    </w:r>
    <w:r>
      <w:fldChar w:fldCharType="end"/>
    </w:r>
    <w:r>
      <w:rPr>
        <w:rFonts w:ascii="Calibri" w:hAnsi="Calibri" w:cs="Calibri"/>
      </w:rPr>
      <w:t xml:space="preserve"> </w:t>
    </w:r>
  </w:p>
  <w:p w:rsidR="00FA6E97" w:rsidRDefault="00FA6E97">
    <w:pPr>
      <w:spacing w:after="0" w:line="259" w:lineRule="auto"/>
      <w:ind w:left="0" w:right="0" w:firstLine="0"/>
      <w:jc w:val="left"/>
    </w:pPr>
    <w:r>
      <w:rPr>
        <w:rFonts w:ascii="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97" w:rsidRDefault="00FA6E97">
    <w:pPr>
      <w:pStyle w:val="Footer"/>
      <w:jc w:val="center"/>
    </w:pPr>
    <w:r>
      <w:fldChar w:fldCharType="begin"/>
    </w:r>
    <w:r>
      <w:instrText xml:space="preserve"> PAGE   \* MERGEFORMAT </w:instrText>
    </w:r>
    <w:r>
      <w:fldChar w:fldCharType="separate"/>
    </w:r>
    <w:r w:rsidR="00654F70">
      <w:rPr>
        <w:noProof/>
      </w:rPr>
      <w:t>1</w:t>
    </w:r>
    <w:r>
      <w:fldChar w:fldCharType="end"/>
    </w:r>
  </w:p>
  <w:p w:rsidR="00FA6E97" w:rsidRDefault="00FA6E97">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97" w:rsidRPr="00925222" w:rsidRDefault="00FA6E97">
    <w:pPr>
      <w:spacing w:after="0" w:line="259" w:lineRule="auto"/>
      <w:ind w:left="0" w:firstLine="0"/>
      <w:jc w:val="center"/>
      <w:rPr>
        <w:lang w:val="id-ID"/>
      </w:rPr>
    </w:pPr>
  </w:p>
  <w:p w:rsidR="00FA6E97" w:rsidRPr="00925222" w:rsidRDefault="00FA6E97">
    <w:pPr>
      <w:spacing w:after="0" w:line="259" w:lineRule="auto"/>
      <w:ind w:left="0" w:right="0" w:firstLine="0"/>
      <w:jc w:val="left"/>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4FD" w:rsidRDefault="00E864FD" w:rsidP="00454138">
      <w:pPr>
        <w:spacing w:after="0" w:line="240" w:lineRule="auto"/>
      </w:pPr>
      <w:r>
        <w:separator/>
      </w:r>
    </w:p>
  </w:footnote>
  <w:footnote w:type="continuationSeparator" w:id="0">
    <w:p w:rsidR="00E864FD" w:rsidRDefault="00E864FD" w:rsidP="00454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A4F"/>
    <w:multiLevelType w:val="hybridMultilevel"/>
    <w:tmpl w:val="EA041E1C"/>
    <w:lvl w:ilvl="0" w:tplc="60004A54">
      <w:start w:val="1"/>
      <w:numFmt w:val="bullet"/>
      <w:lvlText w:val="-"/>
      <w:lvlJc w:val="left"/>
      <w:pPr>
        <w:ind w:left="720" w:hanging="360"/>
      </w:pPr>
      <w:rPr>
        <w:rFonts w:ascii="Georgia" w:eastAsia="Times New Roman" w:hAnsi="Georg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C1AB6"/>
    <w:multiLevelType w:val="multilevel"/>
    <w:tmpl w:val="B74A2378"/>
    <w:lvl w:ilvl="0">
      <w:start w:val="1"/>
      <w:numFmt w:val="decimal"/>
      <w:lvlText w:val="%1."/>
      <w:lvlJc w:val="left"/>
      <w:pPr>
        <w:ind w:left="780" w:hanging="360"/>
      </w:pPr>
      <w:rPr>
        <w:rFonts w:cs="Times New Roman" w:hint="default"/>
      </w:rPr>
    </w:lvl>
    <w:lvl w:ilvl="1">
      <w:start w:val="1"/>
      <w:numFmt w:val="decimal"/>
      <w:isLgl/>
      <w:lvlText w:val="%1.%2."/>
      <w:lvlJc w:val="left"/>
      <w:pPr>
        <w:ind w:left="1472" w:hanging="720"/>
      </w:pPr>
      <w:rPr>
        <w:rFonts w:cs="Times New Roman" w:hint="default"/>
      </w:rPr>
    </w:lvl>
    <w:lvl w:ilvl="2">
      <w:start w:val="1"/>
      <w:numFmt w:val="decimal"/>
      <w:isLgl/>
      <w:lvlText w:val="%1.%2.%3."/>
      <w:lvlJc w:val="left"/>
      <w:pPr>
        <w:ind w:left="1804" w:hanging="720"/>
      </w:pPr>
      <w:rPr>
        <w:rFonts w:cs="Times New Roman" w:hint="default"/>
      </w:rPr>
    </w:lvl>
    <w:lvl w:ilvl="3">
      <w:start w:val="3"/>
      <w:numFmt w:val="decimal"/>
      <w:isLgl/>
      <w:lvlText w:val="%1.%2.%3.%4."/>
      <w:lvlJc w:val="left"/>
      <w:pPr>
        <w:ind w:left="2136" w:hanging="720"/>
      </w:pPr>
      <w:rPr>
        <w:rFonts w:cs="Times New Roman" w:hint="default"/>
      </w:rPr>
    </w:lvl>
    <w:lvl w:ilvl="4">
      <w:start w:val="1"/>
      <w:numFmt w:val="decimal"/>
      <w:isLgl/>
      <w:lvlText w:val="%1.%2.%3.%4.%5."/>
      <w:lvlJc w:val="left"/>
      <w:pPr>
        <w:ind w:left="2828" w:hanging="1080"/>
      </w:pPr>
      <w:rPr>
        <w:rFonts w:cs="Times New Roman" w:hint="default"/>
      </w:rPr>
    </w:lvl>
    <w:lvl w:ilvl="5">
      <w:start w:val="1"/>
      <w:numFmt w:val="decimal"/>
      <w:isLgl/>
      <w:lvlText w:val="%1.%2.%3.%4.%5.%6."/>
      <w:lvlJc w:val="left"/>
      <w:pPr>
        <w:ind w:left="3160" w:hanging="1080"/>
      </w:pPr>
      <w:rPr>
        <w:rFonts w:cs="Times New Roman" w:hint="default"/>
      </w:rPr>
    </w:lvl>
    <w:lvl w:ilvl="6">
      <w:start w:val="1"/>
      <w:numFmt w:val="decimal"/>
      <w:isLgl/>
      <w:lvlText w:val="%1.%2.%3.%4.%5.%6.%7."/>
      <w:lvlJc w:val="left"/>
      <w:pPr>
        <w:ind w:left="3852" w:hanging="1440"/>
      </w:pPr>
      <w:rPr>
        <w:rFonts w:cs="Times New Roman" w:hint="default"/>
      </w:rPr>
    </w:lvl>
    <w:lvl w:ilvl="7">
      <w:start w:val="1"/>
      <w:numFmt w:val="decimal"/>
      <w:isLgl/>
      <w:lvlText w:val="%1.%2.%3.%4.%5.%6.%7.%8."/>
      <w:lvlJc w:val="left"/>
      <w:pPr>
        <w:ind w:left="4184" w:hanging="1440"/>
      </w:pPr>
      <w:rPr>
        <w:rFonts w:cs="Times New Roman" w:hint="default"/>
      </w:rPr>
    </w:lvl>
    <w:lvl w:ilvl="8">
      <w:start w:val="1"/>
      <w:numFmt w:val="decimal"/>
      <w:isLgl/>
      <w:lvlText w:val="%1.%2.%3.%4.%5.%6.%7.%8.%9."/>
      <w:lvlJc w:val="left"/>
      <w:pPr>
        <w:ind w:left="4876" w:hanging="1800"/>
      </w:pPr>
      <w:rPr>
        <w:rFonts w:cs="Times New Roman" w:hint="default"/>
      </w:rPr>
    </w:lvl>
  </w:abstractNum>
  <w:abstractNum w:abstractNumId="2">
    <w:nsid w:val="068D704A"/>
    <w:multiLevelType w:val="multilevel"/>
    <w:tmpl w:val="9FA27080"/>
    <w:lvl w:ilvl="0">
      <w:start w:val="1"/>
      <w:numFmt w:val="decimal"/>
      <w:lvlText w:val="%1."/>
      <w:lvlJc w:val="left"/>
      <w:pPr>
        <w:ind w:left="345" w:hanging="360"/>
      </w:pPr>
      <w:rPr>
        <w:rFonts w:ascii="Times New Roman" w:eastAsia="Times New Roman" w:hAnsi="Times New Roman"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35" w:hanging="720"/>
      </w:pPr>
      <w:rPr>
        <w:rFonts w:cs="Times New Roman" w:hint="default"/>
      </w:rPr>
    </w:lvl>
    <w:lvl w:ilvl="3">
      <w:start w:val="1"/>
      <w:numFmt w:val="decimal"/>
      <w:isLgl/>
      <w:lvlText w:val="%1.%2.%3.%4."/>
      <w:lvlJc w:val="left"/>
      <w:pPr>
        <w:ind w:left="750" w:hanging="720"/>
      </w:pPr>
      <w:rPr>
        <w:rFonts w:cs="Times New Roman" w:hint="default"/>
      </w:rPr>
    </w:lvl>
    <w:lvl w:ilvl="4">
      <w:start w:val="1"/>
      <w:numFmt w:val="decimal"/>
      <w:isLgl/>
      <w:lvlText w:val="%1.%2.%3.%4.%5."/>
      <w:lvlJc w:val="left"/>
      <w:pPr>
        <w:ind w:left="1125" w:hanging="1080"/>
      </w:pPr>
      <w:rPr>
        <w:rFonts w:cs="Times New Roman" w:hint="default"/>
      </w:rPr>
    </w:lvl>
    <w:lvl w:ilvl="5">
      <w:start w:val="1"/>
      <w:numFmt w:val="decimal"/>
      <w:isLgl/>
      <w:lvlText w:val="%1.%2.%3.%4.%5.%6."/>
      <w:lvlJc w:val="left"/>
      <w:pPr>
        <w:ind w:left="1140" w:hanging="1080"/>
      </w:pPr>
      <w:rPr>
        <w:rFonts w:cs="Times New Roman" w:hint="default"/>
      </w:rPr>
    </w:lvl>
    <w:lvl w:ilvl="6">
      <w:start w:val="1"/>
      <w:numFmt w:val="decimal"/>
      <w:isLgl/>
      <w:lvlText w:val="%1.%2.%3.%4.%5.%6.%7."/>
      <w:lvlJc w:val="left"/>
      <w:pPr>
        <w:ind w:left="1515" w:hanging="1440"/>
      </w:pPr>
      <w:rPr>
        <w:rFonts w:cs="Times New Roman" w:hint="default"/>
      </w:rPr>
    </w:lvl>
    <w:lvl w:ilvl="7">
      <w:start w:val="1"/>
      <w:numFmt w:val="decimal"/>
      <w:isLgl/>
      <w:lvlText w:val="%1.%2.%3.%4.%5.%6.%7.%8."/>
      <w:lvlJc w:val="left"/>
      <w:pPr>
        <w:ind w:left="1530" w:hanging="1440"/>
      </w:pPr>
      <w:rPr>
        <w:rFonts w:cs="Times New Roman" w:hint="default"/>
      </w:rPr>
    </w:lvl>
    <w:lvl w:ilvl="8">
      <w:start w:val="1"/>
      <w:numFmt w:val="decimal"/>
      <w:isLgl/>
      <w:lvlText w:val="%1.%2.%3.%4.%5.%6.%7.%8.%9."/>
      <w:lvlJc w:val="left"/>
      <w:pPr>
        <w:ind w:left="1905" w:hanging="1800"/>
      </w:pPr>
      <w:rPr>
        <w:rFonts w:cs="Times New Roman" w:hint="default"/>
      </w:rPr>
    </w:lvl>
  </w:abstractNum>
  <w:abstractNum w:abstractNumId="3">
    <w:nsid w:val="08182826"/>
    <w:multiLevelType w:val="hybridMultilevel"/>
    <w:tmpl w:val="2B84DB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6F3D54"/>
    <w:multiLevelType w:val="hybridMultilevel"/>
    <w:tmpl w:val="A384AE66"/>
    <w:lvl w:ilvl="0" w:tplc="1B38A57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90622B"/>
    <w:multiLevelType w:val="hybridMultilevel"/>
    <w:tmpl w:val="FFD63D6E"/>
    <w:lvl w:ilvl="0" w:tplc="B8FADEE8">
      <w:start w:val="1"/>
      <w:numFmt w:val="lowerLetter"/>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0CF54371"/>
    <w:multiLevelType w:val="hybridMultilevel"/>
    <w:tmpl w:val="50AC697A"/>
    <w:lvl w:ilvl="0" w:tplc="5C605612">
      <w:start w:val="1"/>
      <w:numFmt w:val="lowerLetter"/>
      <w:lvlText w:val="%1."/>
      <w:lvlJc w:val="left"/>
      <w:pPr>
        <w:ind w:left="705" w:hanging="360"/>
      </w:pPr>
      <w:rPr>
        <w:rFonts w:cs="Times New Roman" w:hint="default"/>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7">
    <w:nsid w:val="10A07CF1"/>
    <w:multiLevelType w:val="hybridMultilevel"/>
    <w:tmpl w:val="7C564E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3747216"/>
    <w:multiLevelType w:val="hybridMultilevel"/>
    <w:tmpl w:val="A614CD8A"/>
    <w:lvl w:ilvl="0" w:tplc="BFC69DB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313DDE"/>
    <w:multiLevelType w:val="hybridMultilevel"/>
    <w:tmpl w:val="FFAC0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92A74"/>
    <w:multiLevelType w:val="hybridMultilevel"/>
    <w:tmpl w:val="D32CE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15E5E"/>
    <w:multiLevelType w:val="hybridMultilevel"/>
    <w:tmpl w:val="C4EE73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3A51B3"/>
    <w:multiLevelType w:val="hybridMultilevel"/>
    <w:tmpl w:val="28802102"/>
    <w:lvl w:ilvl="0" w:tplc="BDC24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444A79"/>
    <w:multiLevelType w:val="hybridMultilevel"/>
    <w:tmpl w:val="41CA3E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3175B0E"/>
    <w:multiLevelType w:val="hybridMultilevel"/>
    <w:tmpl w:val="174C34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6455AA4"/>
    <w:multiLevelType w:val="hybridMultilevel"/>
    <w:tmpl w:val="AD088C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2A12A8"/>
    <w:multiLevelType w:val="multilevel"/>
    <w:tmpl w:val="E230D73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5A2DC1"/>
    <w:multiLevelType w:val="hybridMultilevel"/>
    <w:tmpl w:val="86C003D0"/>
    <w:lvl w:ilvl="0" w:tplc="15641192">
      <w:start w:val="3"/>
      <w:numFmt w:val="bullet"/>
      <w:lvlText w:val="-"/>
      <w:lvlJc w:val="left"/>
      <w:pPr>
        <w:ind w:left="1080" w:hanging="360"/>
      </w:pPr>
      <w:rPr>
        <w:rFonts w:ascii="Times New Roman" w:eastAsia="Times New Roman" w:hAnsi="Times New Roman"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EA37D9"/>
    <w:multiLevelType w:val="hybridMultilevel"/>
    <w:tmpl w:val="9CC6E4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13F0A0A"/>
    <w:multiLevelType w:val="hybridMultilevel"/>
    <w:tmpl w:val="3CF283F6"/>
    <w:lvl w:ilvl="0" w:tplc="2726222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F51BEB"/>
    <w:multiLevelType w:val="hybridMultilevel"/>
    <w:tmpl w:val="2B4C8A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31A36C8"/>
    <w:multiLevelType w:val="hybridMultilevel"/>
    <w:tmpl w:val="ADBEFB82"/>
    <w:lvl w:ilvl="0" w:tplc="B1F4866E">
      <w:start w:val="3"/>
      <w:numFmt w:val="bullet"/>
      <w:lvlText w:val="-"/>
      <w:lvlJc w:val="left"/>
      <w:pPr>
        <w:ind w:left="2388" w:hanging="360"/>
      </w:pPr>
      <w:rPr>
        <w:rFonts w:ascii="Calibri" w:eastAsia="Times New Roman" w:hAnsi="Calibri" w:hint="default"/>
      </w:rPr>
    </w:lvl>
    <w:lvl w:ilvl="1" w:tplc="04090003" w:tentative="1">
      <w:start w:val="1"/>
      <w:numFmt w:val="bullet"/>
      <w:lvlText w:val="o"/>
      <w:lvlJc w:val="left"/>
      <w:pPr>
        <w:ind w:left="3108" w:hanging="360"/>
      </w:pPr>
      <w:rPr>
        <w:rFonts w:ascii="Courier New" w:hAnsi="Courier New" w:hint="default"/>
      </w:rPr>
    </w:lvl>
    <w:lvl w:ilvl="2" w:tplc="04090005" w:tentative="1">
      <w:start w:val="1"/>
      <w:numFmt w:val="bullet"/>
      <w:lvlText w:val=""/>
      <w:lvlJc w:val="left"/>
      <w:pPr>
        <w:ind w:left="3828" w:hanging="360"/>
      </w:pPr>
      <w:rPr>
        <w:rFonts w:ascii="Wingdings" w:hAnsi="Wingdings" w:hint="default"/>
      </w:rPr>
    </w:lvl>
    <w:lvl w:ilvl="3" w:tplc="04090001" w:tentative="1">
      <w:start w:val="1"/>
      <w:numFmt w:val="bullet"/>
      <w:lvlText w:val=""/>
      <w:lvlJc w:val="left"/>
      <w:pPr>
        <w:ind w:left="4548" w:hanging="360"/>
      </w:pPr>
      <w:rPr>
        <w:rFonts w:ascii="Symbol" w:hAnsi="Symbol" w:hint="default"/>
      </w:rPr>
    </w:lvl>
    <w:lvl w:ilvl="4" w:tplc="04090003" w:tentative="1">
      <w:start w:val="1"/>
      <w:numFmt w:val="bullet"/>
      <w:lvlText w:val="o"/>
      <w:lvlJc w:val="left"/>
      <w:pPr>
        <w:ind w:left="5268" w:hanging="360"/>
      </w:pPr>
      <w:rPr>
        <w:rFonts w:ascii="Courier New" w:hAnsi="Courier New" w:hint="default"/>
      </w:rPr>
    </w:lvl>
    <w:lvl w:ilvl="5" w:tplc="04090005" w:tentative="1">
      <w:start w:val="1"/>
      <w:numFmt w:val="bullet"/>
      <w:lvlText w:val=""/>
      <w:lvlJc w:val="left"/>
      <w:pPr>
        <w:ind w:left="5988" w:hanging="360"/>
      </w:pPr>
      <w:rPr>
        <w:rFonts w:ascii="Wingdings" w:hAnsi="Wingdings" w:hint="default"/>
      </w:rPr>
    </w:lvl>
    <w:lvl w:ilvl="6" w:tplc="04090001" w:tentative="1">
      <w:start w:val="1"/>
      <w:numFmt w:val="bullet"/>
      <w:lvlText w:val=""/>
      <w:lvlJc w:val="left"/>
      <w:pPr>
        <w:ind w:left="6708" w:hanging="360"/>
      </w:pPr>
      <w:rPr>
        <w:rFonts w:ascii="Symbol" w:hAnsi="Symbol" w:hint="default"/>
      </w:rPr>
    </w:lvl>
    <w:lvl w:ilvl="7" w:tplc="04090003" w:tentative="1">
      <w:start w:val="1"/>
      <w:numFmt w:val="bullet"/>
      <w:lvlText w:val="o"/>
      <w:lvlJc w:val="left"/>
      <w:pPr>
        <w:ind w:left="7428" w:hanging="360"/>
      </w:pPr>
      <w:rPr>
        <w:rFonts w:ascii="Courier New" w:hAnsi="Courier New" w:hint="default"/>
      </w:rPr>
    </w:lvl>
    <w:lvl w:ilvl="8" w:tplc="04090005" w:tentative="1">
      <w:start w:val="1"/>
      <w:numFmt w:val="bullet"/>
      <w:lvlText w:val=""/>
      <w:lvlJc w:val="left"/>
      <w:pPr>
        <w:ind w:left="8148" w:hanging="360"/>
      </w:pPr>
      <w:rPr>
        <w:rFonts w:ascii="Wingdings" w:hAnsi="Wingdings" w:hint="default"/>
      </w:rPr>
    </w:lvl>
  </w:abstractNum>
  <w:abstractNum w:abstractNumId="22">
    <w:nsid w:val="3A0B709A"/>
    <w:multiLevelType w:val="hybridMultilevel"/>
    <w:tmpl w:val="E9446E30"/>
    <w:lvl w:ilvl="0" w:tplc="9C68CD2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6E2FA1"/>
    <w:multiLevelType w:val="hybridMultilevel"/>
    <w:tmpl w:val="DF183238"/>
    <w:lvl w:ilvl="0" w:tplc="AE207FA2">
      <w:start w:val="1"/>
      <w:numFmt w:val="upperLetter"/>
      <w:lvlText w:val="%1."/>
      <w:lvlJc w:val="left"/>
      <w:pPr>
        <w:ind w:left="1668" w:hanging="360"/>
      </w:pPr>
      <w:rPr>
        <w:rFonts w:cs="Times New Roman" w:hint="default"/>
      </w:rPr>
    </w:lvl>
    <w:lvl w:ilvl="1" w:tplc="04090019" w:tentative="1">
      <w:start w:val="1"/>
      <w:numFmt w:val="lowerLetter"/>
      <w:lvlText w:val="%2."/>
      <w:lvlJc w:val="left"/>
      <w:pPr>
        <w:ind w:left="2388" w:hanging="360"/>
      </w:pPr>
      <w:rPr>
        <w:rFonts w:cs="Times New Roman"/>
      </w:rPr>
    </w:lvl>
    <w:lvl w:ilvl="2" w:tplc="0409001B" w:tentative="1">
      <w:start w:val="1"/>
      <w:numFmt w:val="lowerRoman"/>
      <w:lvlText w:val="%3."/>
      <w:lvlJc w:val="right"/>
      <w:pPr>
        <w:ind w:left="3108" w:hanging="180"/>
      </w:pPr>
      <w:rPr>
        <w:rFonts w:cs="Times New Roman"/>
      </w:rPr>
    </w:lvl>
    <w:lvl w:ilvl="3" w:tplc="0409000F" w:tentative="1">
      <w:start w:val="1"/>
      <w:numFmt w:val="decimal"/>
      <w:lvlText w:val="%4."/>
      <w:lvlJc w:val="left"/>
      <w:pPr>
        <w:ind w:left="3828" w:hanging="360"/>
      </w:pPr>
      <w:rPr>
        <w:rFonts w:cs="Times New Roman"/>
      </w:rPr>
    </w:lvl>
    <w:lvl w:ilvl="4" w:tplc="04090019" w:tentative="1">
      <w:start w:val="1"/>
      <w:numFmt w:val="lowerLetter"/>
      <w:lvlText w:val="%5."/>
      <w:lvlJc w:val="left"/>
      <w:pPr>
        <w:ind w:left="4548" w:hanging="360"/>
      </w:pPr>
      <w:rPr>
        <w:rFonts w:cs="Times New Roman"/>
      </w:rPr>
    </w:lvl>
    <w:lvl w:ilvl="5" w:tplc="0409001B" w:tentative="1">
      <w:start w:val="1"/>
      <w:numFmt w:val="lowerRoman"/>
      <w:lvlText w:val="%6."/>
      <w:lvlJc w:val="right"/>
      <w:pPr>
        <w:ind w:left="5268" w:hanging="180"/>
      </w:pPr>
      <w:rPr>
        <w:rFonts w:cs="Times New Roman"/>
      </w:rPr>
    </w:lvl>
    <w:lvl w:ilvl="6" w:tplc="0409000F" w:tentative="1">
      <w:start w:val="1"/>
      <w:numFmt w:val="decimal"/>
      <w:lvlText w:val="%7."/>
      <w:lvlJc w:val="left"/>
      <w:pPr>
        <w:ind w:left="5988" w:hanging="360"/>
      </w:pPr>
      <w:rPr>
        <w:rFonts w:cs="Times New Roman"/>
      </w:rPr>
    </w:lvl>
    <w:lvl w:ilvl="7" w:tplc="04090019" w:tentative="1">
      <w:start w:val="1"/>
      <w:numFmt w:val="lowerLetter"/>
      <w:lvlText w:val="%8."/>
      <w:lvlJc w:val="left"/>
      <w:pPr>
        <w:ind w:left="6708" w:hanging="360"/>
      </w:pPr>
      <w:rPr>
        <w:rFonts w:cs="Times New Roman"/>
      </w:rPr>
    </w:lvl>
    <w:lvl w:ilvl="8" w:tplc="0409001B" w:tentative="1">
      <w:start w:val="1"/>
      <w:numFmt w:val="lowerRoman"/>
      <w:lvlText w:val="%9."/>
      <w:lvlJc w:val="right"/>
      <w:pPr>
        <w:ind w:left="7428" w:hanging="180"/>
      </w:pPr>
      <w:rPr>
        <w:rFonts w:cs="Times New Roman"/>
      </w:rPr>
    </w:lvl>
  </w:abstractNum>
  <w:abstractNum w:abstractNumId="24">
    <w:nsid w:val="41AE6E1B"/>
    <w:multiLevelType w:val="hybridMultilevel"/>
    <w:tmpl w:val="6800538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1EB069A"/>
    <w:multiLevelType w:val="hybridMultilevel"/>
    <w:tmpl w:val="8D928C30"/>
    <w:lvl w:ilvl="0" w:tplc="68D051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21280C"/>
    <w:multiLevelType w:val="hybridMultilevel"/>
    <w:tmpl w:val="2556C8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42A3E99"/>
    <w:multiLevelType w:val="hybridMultilevel"/>
    <w:tmpl w:val="4D123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2562C0"/>
    <w:multiLevelType w:val="hybridMultilevel"/>
    <w:tmpl w:val="DCA8A786"/>
    <w:lvl w:ilvl="0" w:tplc="BFBAC4A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465562C4"/>
    <w:multiLevelType w:val="hybridMultilevel"/>
    <w:tmpl w:val="6EA07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7456D04"/>
    <w:multiLevelType w:val="hybridMultilevel"/>
    <w:tmpl w:val="DD68853C"/>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1">
    <w:nsid w:val="4A916CCD"/>
    <w:multiLevelType w:val="hybridMultilevel"/>
    <w:tmpl w:val="F222937C"/>
    <w:lvl w:ilvl="0" w:tplc="0B4002A6">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2">
    <w:nsid w:val="4FD01BE6"/>
    <w:multiLevelType w:val="hybridMultilevel"/>
    <w:tmpl w:val="3C3633E6"/>
    <w:lvl w:ilvl="0" w:tplc="836AF72E">
      <w:start w:val="2"/>
      <w:numFmt w:val="decimal"/>
      <w:lvlText w:val="%1."/>
      <w:lvlJc w:val="left"/>
      <w:pPr>
        <w:ind w:left="345" w:hanging="360"/>
      </w:pPr>
      <w:rPr>
        <w:rFonts w:cs="Times New Roman" w:hint="default"/>
      </w:rPr>
    </w:lvl>
    <w:lvl w:ilvl="1" w:tplc="04090019">
      <w:start w:val="1"/>
      <w:numFmt w:val="lowerLetter"/>
      <w:lvlText w:val="%2."/>
      <w:lvlJc w:val="left"/>
      <w:pPr>
        <w:ind w:left="1065" w:hanging="360"/>
      </w:pPr>
      <w:rPr>
        <w:rFonts w:cs="Times New Roman"/>
      </w:rPr>
    </w:lvl>
    <w:lvl w:ilvl="2" w:tplc="0409001B">
      <w:start w:val="1"/>
      <w:numFmt w:val="lowerRoman"/>
      <w:lvlText w:val="%3."/>
      <w:lvlJc w:val="right"/>
      <w:pPr>
        <w:ind w:left="1785" w:hanging="180"/>
      </w:pPr>
      <w:rPr>
        <w:rFonts w:cs="Times New Roman"/>
      </w:rPr>
    </w:lvl>
    <w:lvl w:ilvl="3" w:tplc="0409000F">
      <w:start w:val="1"/>
      <w:numFmt w:val="decimal"/>
      <w:lvlText w:val="%4."/>
      <w:lvlJc w:val="left"/>
      <w:pPr>
        <w:ind w:left="2505" w:hanging="360"/>
      </w:pPr>
      <w:rPr>
        <w:rFonts w:cs="Times New Roman"/>
      </w:rPr>
    </w:lvl>
    <w:lvl w:ilvl="4" w:tplc="04090019" w:tentative="1">
      <w:start w:val="1"/>
      <w:numFmt w:val="lowerLetter"/>
      <w:lvlText w:val="%5."/>
      <w:lvlJc w:val="left"/>
      <w:pPr>
        <w:ind w:left="3225" w:hanging="360"/>
      </w:pPr>
      <w:rPr>
        <w:rFonts w:cs="Times New Roman"/>
      </w:rPr>
    </w:lvl>
    <w:lvl w:ilvl="5" w:tplc="0409001B" w:tentative="1">
      <w:start w:val="1"/>
      <w:numFmt w:val="lowerRoman"/>
      <w:lvlText w:val="%6."/>
      <w:lvlJc w:val="right"/>
      <w:pPr>
        <w:ind w:left="3945" w:hanging="180"/>
      </w:pPr>
      <w:rPr>
        <w:rFonts w:cs="Times New Roman"/>
      </w:rPr>
    </w:lvl>
    <w:lvl w:ilvl="6" w:tplc="0409000F" w:tentative="1">
      <w:start w:val="1"/>
      <w:numFmt w:val="decimal"/>
      <w:lvlText w:val="%7."/>
      <w:lvlJc w:val="left"/>
      <w:pPr>
        <w:ind w:left="4665" w:hanging="360"/>
      </w:pPr>
      <w:rPr>
        <w:rFonts w:cs="Times New Roman"/>
      </w:rPr>
    </w:lvl>
    <w:lvl w:ilvl="7" w:tplc="04090019" w:tentative="1">
      <w:start w:val="1"/>
      <w:numFmt w:val="lowerLetter"/>
      <w:lvlText w:val="%8."/>
      <w:lvlJc w:val="left"/>
      <w:pPr>
        <w:ind w:left="5385" w:hanging="360"/>
      </w:pPr>
      <w:rPr>
        <w:rFonts w:cs="Times New Roman"/>
      </w:rPr>
    </w:lvl>
    <w:lvl w:ilvl="8" w:tplc="0409001B" w:tentative="1">
      <w:start w:val="1"/>
      <w:numFmt w:val="lowerRoman"/>
      <w:lvlText w:val="%9."/>
      <w:lvlJc w:val="right"/>
      <w:pPr>
        <w:ind w:left="6105" w:hanging="180"/>
      </w:pPr>
      <w:rPr>
        <w:rFonts w:cs="Times New Roman"/>
      </w:rPr>
    </w:lvl>
  </w:abstractNum>
  <w:abstractNum w:abstractNumId="33">
    <w:nsid w:val="56513676"/>
    <w:multiLevelType w:val="hybridMultilevel"/>
    <w:tmpl w:val="0764C742"/>
    <w:lvl w:ilvl="0" w:tplc="44B062B4">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4">
    <w:nsid w:val="57E81743"/>
    <w:multiLevelType w:val="hybridMultilevel"/>
    <w:tmpl w:val="BD10835C"/>
    <w:lvl w:ilvl="0" w:tplc="43DEFE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9E15D34"/>
    <w:multiLevelType w:val="hybridMultilevel"/>
    <w:tmpl w:val="A3D21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872FE2"/>
    <w:multiLevelType w:val="multilevel"/>
    <w:tmpl w:val="553685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AEF5CE6"/>
    <w:multiLevelType w:val="hybridMultilevel"/>
    <w:tmpl w:val="35F41C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0CC3256"/>
    <w:multiLevelType w:val="hybridMultilevel"/>
    <w:tmpl w:val="5CC0CBDA"/>
    <w:lvl w:ilvl="0" w:tplc="6FD0EC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A0D5216"/>
    <w:multiLevelType w:val="hybridMultilevel"/>
    <w:tmpl w:val="15B046E0"/>
    <w:lvl w:ilvl="0" w:tplc="E6C834C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0">
    <w:nsid w:val="6AB1494A"/>
    <w:multiLevelType w:val="hybridMultilevel"/>
    <w:tmpl w:val="B94E5AB8"/>
    <w:lvl w:ilvl="0" w:tplc="F1723252">
      <w:start w:val="1"/>
      <w:numFmt w:val="decimal"/>
      <w:lvlText w:val="%1."/>
      <w:lvlJc w:val="left"/>
      <w:pPr>
        <w:ind w:left="705" w:hanging="360"/>
      </w:pPr>
      <w:rPr>
        <w:rFonts w:cs="Times New Roman" w:hint="default"/>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41">
    <w:nsid w:val="6BEC08E4"/>
    <w:multiLevelType w:val="hybridMultilevel"/>
    <w:tmpl w:val="2CC4B5A8"/>
    <w:lvl w:ilvl="0" w:tplc="8264D1E8">
      <w:start w:val="1"/>
      <w:numFmt w:val="low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42">
    <w:nsid w:val="6BEE578E"/>
    <w:multiLevelType w:val="hybridMultilevel"/>
    <w:tmpl w:val="6590A9CA"/>
    <w:lvl w:ilvl="0" w:tplc="485E9C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6D7E4989"/>
    <w:multiLevelType w:val="hybridMultilevel"/>
    <w:tmpl w:val="5F3872DC"/>
    <w:lvl w:ilvl="0" w:tplc="DD56EA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740D68D2"/>
    <w:multiLevelType w:val="hybridMultilevel"/>
    <w:tmpl w:val="195C50F6"/>
    <w:lvl w:ilvl="0" w:tplc="69F8CF4C">
      <w:start w:val="1"/>
      <w:numFmt w:val="decimal"/>
      <w:lvlText w:val="%1."/>
      <w:lvlJc w:val="left"/>
      <w:pPr>
        <w:ind w:left="345" w:hanging="360"/>
      </w:pPr>
      <w:rPr>
        <w:rFonts w:cs="Times New Roman" w:hint="default"/>
      </w:rPr>
    </w:lvl>
    <w:lvl w:ilvl="1" w:tplc="04090019" w:tentative="1">
      <w:start w:val="1"/>
      <w:numFmt w:val="lowerLetter"/>
      <w:lvlText w:val="%2."/>
      <w:lvlJc w:val="left"/>
      <w:pPr>
        <w:ind w:left="1065" w:hanging="360"/>
      </w:pPr>
      <w:rPr>
        <w:rFonts w:cs="Times New Roman"/>
      </w:rPr>
    </w:lvl>
    <w:lvl w:ilvl="2" w:tplc="0409001B" w:tentative="1">
      <w:start w:val="1"/>
      <w:numFmt w:val="lowerRoman"/>
      <w:lvlText w:val="%3."/>
      <w:lvlJc w:val="right"/>
      <w:pPr>
        <w:ind w:left="1785" w:hanging="180"/>
      </w:pPr>
      <w:rPr>
        <w:rFonts w:cs="Times New Roman"/>
      </w:rPr>
    </w:lvl>
    <w:lvl w:ilvl="3" w:tplc="0409000F" w:tentative="1">
      <w:start w:val="1"/>
      <w:numFmt w:val="decimal"/>
      <w:lvlText w:val="%4."/>
      <w:lvlJc w:val="left"/>
      <w:pPr>
        <w:ind w:left="2505" w:hanging="360"/>
      </w:pPr>
      <w:rPr>
        <w:rFonts w:cs="Times New Roman"/>
      </w:rPr>
    </w:lvl>
    <w:lvl w:ilvl="4" w:tplc="04090019" w:tentative="1">
      <w:start w:val="1"/>
      <w:numFmt w:val="lowerLetter"/>
      <w:lvlText w:val="%5."/>
      <w:lvlJc w:val="left"/>
      <w:pPr>
        <w:ind w:left="3225" w:hanging="360"/>
      </w:pPr>
      <w:rPr>
        <w:rFonts w:cs="Times New Roman"/>
      </w:rPr>
    </w:lvl>
    <w:lvl w:ilvl="5" w:tplc="0409001B" w:tentative="1">
      <w:start w:val="1"/>
      <w:numFmt w:val="lowerRoman"/>
      <w:lvlText w:val="%6."/>
      <w:lvlJc w:val="right"/>
      <w:pPr>
        <w:ind w:left="3945" w:hanging="180"/>
      </w:pPr>
      <w:rPr>
        <w:rFonts w:cs="Times New Roman"/>
      </w:rPr>
    </w:lvl>
    <w:lvl w:ilvl="6" w:tplc="0409000F" w:tentative="1">
      <w:start w:val="1"/>
      <w:numFmt w:val="decimal"/>
      <w:lvlText w:val="%7."/>
      <w:lvlJc w:val="left"/>
      <w:pPr>
        <w:ind w:left="4665" w:hanging="360"/>
      </w:pPr>
      <w:rPr>
        <w:rFonts w:cs="Times New Roman"/>
      </w:rPr>
    </w:lvl>
    <w:lvl w:ilvl="7" w:tplc="04090019" w:tentative="1">
      <w:start w:val="1"/>
      <w:numFmt w:val="lowerLetter"/>
      <w:lvlText w:val="%8."/>
      <w:lvlJc w:val="left"/>
      <w:pPr>
        <w:ind w:left="5385" w:hanging="360"/>
      </w:pPr>
      <w:rPr>
        <w:rFonts w:cs="Times New Roman"/>
      </w:rPr>
    </w:lvl>
    <w:lvl w:ilvl="8" w:tplc="0409001B" w:tentative="1">
      <w:start w:val="1"/>
      <w:numFmt w:val="lowerRoman"/>
      <w:lvlText w:val="%9."/>
      <w:lvlJc w:val="right"/>
      <w:pPr>
        <w:ind w:left="6105" w:hanging="180"/>
      </w:pPr>
      <w:rPr>
        <w:rFonts w:cs="Times New Roman"/>
      </w:rPr>
    </w:lvl>
  </w:abstractNum>
  <w:abstractNum w:abstractNumId="45">
    <w:nsid w:val="75994D79"/>
    <w:multiLevelType w:val="multilevel"/>
    <w:tmpl w:val="0EA63EE8"/>
    <w:lvl w:ilvl="0">
      <w:start w:val="3"/>
      <w:numFmt w:val="decimal"/>
      <w:lvlText w:val="%1."/>
      <w:lvlJc w:val="left"/>
      <w:pPr>
        <w:ind w:left="360" w:hanging="360"/>
      </w:pPr>
      <w:rPr>
        <w:rFonts w:cs="Times New Roman" w:hint="default"/>
      </w:rPr>
    </w:lvl>
    <w:lvl w:ilvl="1">
      <w:start w:val="1"/>
      <w:numFmt w:val="lowerLetter"/>
      <w:lvlText w:val="%2."/>
      <w:lvlJc w:val="left"/>
      <w:pPr>
        <w:ind w:left="2145" w:hanging="360"/>
      </w:pPr>
      <w:rPr>
        <w:rFonts w:ascii="Times New Roman" w:eastAsia="Times New Roman" w:hAnsi="Times New Roman" w:cs="Times New Roman"/>
      </w:rPr>
    </w:lvl>
    <w:lvl w:ilvl="2">
      <w:start w:val="1"/>
      <w:numFmt w:val="decimal"/>
      <w:lvlText w:val="%1.%2.%3."/>
      <w:lvlJc w:val="left"/>
      <w:pPr>
        <w:ind w:left="1855" w:hanging="720"/>
      </w:pPr>
      <w:rPr>
        <w:rFonts w:cs="Times New Roman" w:hint="default"/>
      </w:rPr>
    </w:lvl>
    <w:lvl w:ilvl="3">
      <w:start w:val="1"/>
      <w:numFmt w:val="decimal"/>
      <w:lvlText w:val="%1.%2.%3.%4."/>
      <w:lvlJc w:val="left"/>
      <w:pPr>
        <w:ind w:left="6075" w:hanging="720"/>
      </w:pPr>
      <w:rPr>
        <w:rFonts w:cs="Times New Roman" w:hint="default"/>
      </w:rPr>
    </w:lvl>
    <w:lvl w:ilvl="4">
      <w:start w:val="1"/>
      <w:numFmt w:val="decimal"/>
      <w:lvlText w:val="%1.%2.%3.%4.%5."/>
      <w:lvlJc w:val="left"/>
      <w:pPr>
        <w:ind w:left="8220" w:hanging="1080"/>
      </w:pPr>
      <w:rPr>
        <w:rFonts w:cs="Times New Roman" w:hint="default"/>
      </w:rPr>
    </w:lvl>
    <w:lvl w:ilvl="5">
      <w:start w:val="1"/>
      <w:numFmt w:val="decimal"/>
      <w:lvlText w:val="%1.%2.%3.%4.%5.%6."/>
      <w:lvlJc w:val="left"/>
      <w:pPr>
        <w:ind w:left="10005" w:hanging="1080"/>
      </w:pPr>
      <w:rPr>
        <w:rFonts w:cs="Times New Roman" w:hint="default"/>
      </w:rPr>
    </w:lvl>
    <w:lvl w:ilvl="6">
      <w:start w:val="1"/>
      <w:numFmt w:val="decimal"/>
      <w:lvlText w:val="%1.%2.%3.%4.%5.%6.%7."/>
      <w:lvlJc w:val="left"/>
      <w:pPr>
        <w:ind w:left="12150" w:hanging="1440"/>
      </w:pPr>
      <w:rPr>
        <w:rFonts w:cs="Times New Roman" w:hint="default"/>
      </w:rPr>
    </w:lvl>
    <w:lvl w:ilvl="7">
      <w:start w:val="1"/>
      <w:numFmt w:val="decimal"/>
      <w:lvlText w:val="%1.%2.%3.%4.%5.%6.%7.%8."/>
      <w:lvlJc w:val="left"/>
      <w:pPr>
        <w:ind w:left="13935" w:hanging="1440"/>
      </w:pPr>
      <w:rPr>
        <w:rFonts w:cs="Times New Roman" w:hint="default"/>
      </w:rPr>
    </w:lvl>
    <w:lvl w:ilvl="8">
      <w:start w:val="1"/>
      <w:numFmt w:val="decimal"/>
      <w:lvlText w:val="%1.%2.%3.%4.%5.%6.%7.%8.%9."/>
      <w:lvlJc w:val="left"/>
      <w:pPr>
        <w:ind w:left="16080" w:hanging="1800"/>
      </w:pPr>
      <w:rPr>
        <w:rFonts w:cs="Times New Roman" w:hint="default"/>
      </w:rPr>
    </w:lvl>
  </w:abstractNum>
  <w:abstractNum w:abstractNumId="46">
    <w:nsid w:val="7E816328"/>
    <w:multiLevelType w:val="multilevel"/>
    <w:tmpl w:val="5AA02F02"/>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2"/>
  </w:num>
  <w:num w:numId="2">
    <w:abstractNumId w:val="46"/>
  </w:num>
  <w:num w:numId="3">
    <w:abstractNumId w:val="1"/>
  </w:num>
  <w:num w:numId="4">
    <w:abstractNumId w:val="33"/>
  </w:num>
  <w:num w:numId="5">
    <w:abstractNumId w:val="37"/>
  </w:num>
  <w:num w:numId="6">
    <w:abstractNumId w:val="17"/>
  </w:num>
  <w:num w:numId="7">
    <w:abstractNumId w:val="31"/>
  </w:num>
  <w:num w:numId="8">
    <w:abstractNumId w:val="41"/>
  </w:num>
  <w:num w:numId="9">
    <w:abstractNumId w:val="30"/>
  </w:num>
  <w:num w:numId="10">
    <w:abstractNumId w:val="29"/>
  </w:num>
  <w:num w:numId="11">
    <w:abstractNumId w:val="3"/>
  </w:num>
  <w:num w:numId="12">
    <w:abstractNumId w:val="0"/>
  </w:num>
  <w:num w:numId="13">
    <w:abstractNumId w:val="32"/>
  </w:num>
  <w:num w:numId="14">
    <w:abstractNumId w:val="45"/>
  </w:num>
  <w:num w:numId="15">
    <w:abstractNumId w:val="5"/>
  </w:num>
  <w:num w:numId="16">
    <w:abstractNumId w:val="24"/>
  </w:num>
  <w:num w:numId="17">
    <w:abstractNumId w:val="6"/>
  </w:num>
  <w:num w:numId="18">
    <w:abstractNumId w:val="25"/>
  </w:num>
  <w:num w:numId="19">
    <w:abstractNumId w:val="40"/>
  </w:num>
  <w:num w:numId="20">
    <w:abstractNumId w:val="13"/>
  </w:num>
  <w:num w:numId="21">
    <w:abstractNumId w:val="14"/>
  </w:num>
  <w:num w:numId="22">
    <w:abstractNumId w:val="44"/>
  </w:num>
  <w:num w:numId="23">
    <w:abstractNumId w:val="7"/>
  </w:num>
  <w:num w:numId="24">
    <w:abstractNumId w:val="20"/>
  </w:num>
  <w:num w:numId="25">
    <w:abstractNumId w:val="4"/>
  </w:num>
  <w:num w:numId="26">
    <w:abstractNumId w:val="18"/>
  </w:num>
  <w:num w:numId="27">
    <w:abstractNumId w:val="26"/>
  </w:num>
  <w:num w:numId="28">
    <w:abstractNumId w:val="42"/>
  </w:num>
  <w:num w:numId="29">
    <w:abstractNumId w:val="43"/>
  </w:num>
  <w:num w:numId="30">
    <w:abstractNumId w:val="38"/>
  </w:num>
  <w:num w:numId="31">
    <w:abstractNumId w:val="39"/>
  </w:num>
  <w:num w:numId="32">
    <w:abstractNumId w:val="21"/>
  </w:num>
  <w:num w:numId="33">
    <w:abstractNumId w:val="23"/>
  </w:num>
  <w:num w:numId="34">
    <w:abstractNumId w:val="28"/>
  </w:num>
  <w:num w:numId="35">
    <w:abstractNumId w:val="34"/>
  </w:num>
  <w:num w:numId="36">
    <w:abstractNumId w:val="11"/>
  </w:num>
  <w:num w:numId="37">
    <w:abstractNumId w:val="27"/>
  </w:num>
  <w:num w:numId="38">
    <w:abstractNumId w:val="15"/>
  </w:num>
  <w:num w:numId="39">
    <w:abstractNumId w:val="19"/>
  </w:num>
  <w:num w:numId="40">
    <w:abstractNumId w:val="22"/>
  </w:num>
  <w:num w:numId="41">
    <w:abstractNumId w:val="35"/>
  </w:num>
  <w:num w:numId="42">
    <w:abstractNumId w:val="8"/>
  </w:num>
  <w:num w:numId="43">
    <w:abstractNumId w:val="12"/>
  </w:num>
  <w:num w:numId="44">
    <w:abstractNumId w:val="10"/>
  </w:num>
  <w:num w:numId="45">
    <w:abstractNumId w:val="9"/>
  </w:num>
  <w:num w:numId="46">
    <w:abstractNumId w:val="16"/>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38"/>
    <w:rsid w:val="00035239"/>
    <w:rsid w:val="00074A1E"/>
    <w:rsid w:val="000965C8"/>
    <w:rsid w:val="000D1DDD"/>
    <w:rsid w:val="00126F6E"/>
    <w:rsid w:val="00127D1D"/>
    <w:rsid w:val="001353C5"/>
    <w:rsid w:val="001701A3"/>
    <w:rsid w:val="001C3727"/>
    <w:rsid w:val="001D3A0B"/>
    <w:rsid w:val="001D43F1"/>
    <w:rsid w:val="001D77EF"/>
    <w:rsid w:val="001E30DE"/>
    <w:rsid w:val="001F42B0"/>
    <w:rsid w:val="002551DF"/>
    <w:rsid w:val="00270DA3"/>
    <w:rsid w:val="002A11AB"/>
    <w:rsid w:val="002A6CC4"/>
    <w:rsid w:val="002B4E1D"/>
    <w:rsid w:val="002C6DC4"/>
    <w:rsid w:val="002D5464"/>
    <w:rsid w:val="0030578F"/>
    <w:rsid w:val="00326F41"/>
    <w:rsid w:val="0035274E"/>
    <w:rsid w:val="003659EA"/>
    <w:rsid w:val="0038467E"/>
    <w:rsid w:val="003851BF"/>
    <w:rsid w:val="003A6566"/>
    <w:rsid w:val="003C4325"/>
    <w:rsid w:val="003E4287"/>
    <w:rsid w:val="00404D84"/>
    <w:rsid w:val="0043155E"/>
    <w:rsid w:val="004328FF"/>
    <w:rsid w:val="00454138"/>
    <w:rsid w:val="004E64D0"/>
    <w:rsid w:val="004E7412"/>
    <w:rsid w:val="00532681"/>
    <w:rsid w:val="00553D6B"/>
    <w:rsid w:val="00562F8A"/>
    <w:rsid w:val="005C5FF6"/>
    <w:rsid w:val="005F27B0"/>
    <w:rsid w:val="006005CB"/>
    <w:rsid w:val="00602B39"/>
    <w:rsid w:val="00616723"/>
    <w:rsid w:val="00636139"/>
    <w:rsid w:val="00642910"/>
    <w:rsid w:val="00644F6D"/>
    <w:rsid w:val="006467CC"/>
    <w:rsid w:val="0065148B"/>
    <w:rsid w:val="00654F70"/>
    <w:rsid w:val="00672823"/>
    <w:rsid w:val="00685AE9"/>
    <w:rsid w:val="006F652D"/>
    <w:rsid w:val="0071168A"/>
    <w:rsid w:val="0074167F"/>
    <w:rsid w:val="007445D6"/>
    <w:rsid w:val="00770CD4"/>
    <w:rsid w:val="007807F8"/>
    <w:rsid w:val="007A2294"/>
    <w:rsid w:val="007A7C83"/>
    <w:rsid w:val="007B209E"/>
    <w:rsid w:val="007D6293"/>
    <w:rsid w:val="007E1D49"/>
    <w:rsid w:val="0080375E"/>
    <w:rsid w:val="00811566"/>
    <w:rsid w:val="00844110"/>
    <w:rsid w:val="008639A2"/>
    <w:rsid w:val="008706F8"/>
    <w:rsid w:val="008866FE"/>
    <w:rsid w:val="008A6437"/>
    <w:rsid w:val="008B1284"/>
    <w:rsid w:val="008C3277"/>
    <w:rsid w:val="008E79A0"/>
    <w:rsid w:val="009238B5"/>
    <w:rsid w:val="009779E4"/>
    <w:rsid w:val="009977AA"/>
    <w:rsid w:val="009B1F6D"/>
    <w:rsid w:val="009B2892"/>
    <w:rsid w:val="009E03A2"/>
    <w:rsid w:val="009E4268"/>
    <w:rsid w:val="009E5B0C"/>
    <w:rsid w:val="009F2580"/>
    <w:rsid w:val="00A33105"/>
    <w:rsid w:val="00A33C7B"/>
    <w:rsid w:val="00A4469E"/>
    <w:rsid w:val="00A64C61"/>
    <w:rsid w:val="00A91303"/>
    <w:rsid w:val="00AB6965"/>
    <w:rsid w:val="00AB7369"/>
    <w:rsid w:val="00AC0A56"/>
    <w:rsid w:val="00AC4A5F"/>
    <w:rsid w:val="00AE5A7F"/>
    <w:rsid w:val="00AF316D"/>
    <w:rsid w:val="00AF340B"/>
    <w:rsid w:val="00AF3451"/>
    <w:rsid w:val="00B1587A"/>
    <w:rsid w:val="00B352B8"/>
    <w:rsid w:val="00B82C51"/>
    <w:rsid w:val="00B85037"/>
    <w:rsid w:val="00B9111A"/>
    <w:rsid w:val="00B945A7"/>
    <w:rsid w:val="00BB126C"/>
    <w:rsid w:val="00C036F6"/>
    <w:rsid w:val="00C3323F"/>
    <w:rsid w:val="00C8596C"/>
    <w:rsid w:val="00C86DB2"/>
    <w:rsid w:val="00C9471F"/>
    <w:rsid w:val="00CC5D1B"/>
    <w:rsid w:val="00CF1310"/>
    <w:rsid w:val="00D165A8"/>
    <w:rsid w:val="00D32393"/>
    <w:rsid w:val="00D73BAC"/>
    <w:rsid w:val="00DB3212"/>
    <w:rsid w:val="00DC5D75"/>
    <w:rsid w:val="00DD27B0"/>
    <w:rsid w:val="00DF2840"/>
    <w:rsid w:val="00E1652C"/>
    <w:rsid w:val="00E31801"/>
    <w:rsid w:val="00E434BD"/>
    <w:rsid w:val="00E864FD"/>
    <w:rsid w:val="00ED7016"/>
    <w:rsid w:val="00EF70C8"/>
    <w:rsid w:val="00F03090"/>
    <w:rsid w:val="00F071EE"/>
    <w:rsid w:val="00F10BF0"/>
    <w:rsid w:val="00F27BB3"/>
    <w:rsid w:val="00F55BD6"/>
    <w:rsid w:val="00F63B92"/>
    <w:rsid w:val="00F64BD5"/>
    <w:rsid w:val="00F734A3"/>
    <w:rsid w:val="00F76C8F"/>
    <w:rsid w:val="00F802DF"/>
    <w:rsid w:val="00FA6E97"/>
    <w:rsid w:val="00FC6A54"/>
    <w:rsid w:val="00FE0F45"/>
    <w:rsid w:val="00FF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38"/>
    <w:pPr>
      <w:spacing w:after="111" w:line="247" w:lineRule="auto"/>
      <w:ind w:left="10" w:right="7"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454138"/>
    <w:pPr>
      <w:keepNext/>
      <w:keepLines/>
      <w:spacing w:after="96" w:line="259" w:lineRule="auto"/>
      <w:ind w:right="0"/>
      <w:jc w:val="left"/>
      <w:outlineLvl w:val="0"/>
    </w:pPr>
    <w:rPr>
      <w:b/>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38"/>
    <w:rPr>
      <w:rFonts w:ascii="Times New Roman" w:eastAsia="Times New Roman" w:hAnsi="Times New Roman" w:cs="Times New Roman"/>
      <w:b/>
      <w:color w:val="000000"/>
      <w:sz w:val="24"/>
      <w:lang w:eastAsia="id-ID"/>
    </w:rPr>
  </w:style>
  <w:style w:type="paragraph" w:styleId="NoSpacing">
    <w:name w:val="No Spacing"/>
    <w:uiPriority w:val="1"/>
    <w:qFormat/>
    <w:rsid w:val="00454138"/>
    <w:pPr>
      <w:spacing w:after="0" w:line="240" w:lineRule="auto"/>
    </w:pPr>
    <w:rPr>
      <w:rFonts w:eastAsia="Times New Roman" w:cs="Times New Roman"/>
    </w:rPr>
  </w:style>
  <w:style w:type="paragraph" w:styleId="ListParagraph">
    <w:name w:val="List Paragraph"/>
    <w:basedOn w:val="Normal"/>
    <w:uiPriority w:val="34"/>
    <w:qFormat/>
    <w:rsid w:val="00454138"/>
    <w:pPr>
      <w:ind w:left="720"/>
      <w:contextualSpacing/>
    </w:pPr>
  </w:style>
  <w:style w:type="paragraph" w:styleId="FootnoteText">
    <w:name w:val="footnote text"/>
    <w:basedOn w:val="Normal"/>
    <w:link w:val="FootnoteTextChar"/>
    <w:uiPriority w:val="99"/>
    <w:unhideWhenUsed/>
    <w:qFormat/>
    <w:rsid w:val="00454138"/>
    <w:pPr>
      <w:spacing w:after="0" w:line="240" w:lineRule="auto"/>
      <w:ind w:left="0" w:right="0" w:firstLine="0"/>
      <w:jc w:val="left"/>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rsid w:val="00454138"/>
    <w:rPr>
      <w:rFonts w:eastAsia="Times New Roman" w:cs="Times New Roman"/>
      <w:sz w:val="20"/>
      <w:szCs w:val="20"/>
    </w:rPr>
  </w:style>
  <w:style w:type="character" w:styleId="FootnoteReference">
    <w:name w:val="footnote reference"/>
    <w:basedOn w:val="DefaultParagraphFont"/>
    <w:uiPriority w:val="99"/>
    <w:unhideWhenUsed/>
    <w:qFormat/>
    <w:rsid w:val="00454138"/>
    <w:rPr>
      <w:rFonts w:cs="Times New Roman"/>
      <w:vertAlign w:val="superscript"/>
    </w:rPr>
  </w:style>
  <w:style w:type="table" w:styleId="TableGrid">
    <w:name w:val="Table Grid"/>
    <w:basedOn w:val="TableNormal"/>
    <w:uiPriority w:val="59"/>
    <w:rsid w:val="004541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54138"/>
    <w:pPr>
      <w:tabs>
        <w:tab w:val="center" w:pos="4680"/>
        <w:tab w:val="right" w:pos="9360"/>
      </w:tabs>
      <w:spacing w:after="0" w:line="240" w:lineRule="auto"/>
      <w:ind w:left="0" w:right="0" w:firstLine="0"/>
      <w:jc w:val="left"/>
    </w:pPr>
    <w:rPr>
      <w:rFonts w:asciiTheme="minorHAnsi" w:hAnsiTheme="minorHAnsi"/>
      <w:color w:val="auto"/>
      <w:sz w:val="21"/>
      <w:lang w:eastAsia="ja-JP"/>
    </w:rPr>
  </w:style>
  <w:style w:type="character" w:customStyle="1" w:styleId="FooterChar">
    <w:name w:val="Footer Char"/>
    <w:basedOn w:val="DefaultParagraphFont"/>
    <w:link w:val="Footer"/>
    <w:uiPriority w:val="99"/>
    <w:rsid w:val="00454138"/>
    <w:rPr>
      <w:rFonts w:eastAsia="Times New Roman" w:cs="Times New Roman"/>
      <w:sz w:val="21"/>
      <w:lang w:eastAsia="ja-JP"/>
    </w:rPr>
  </w:style>
  <w:style w:type="paragraph" w:styleId="BodyText">
    <w:name w:val="Body Text"/>
    <w:basedOn w:val="Normal"/>
    <w:link w:val="BodyTextChar"/>
    <w:uiPriority w:val="1"/>
    <w:qFormat/>
    <w:rsid w:val="009977AA"/>
    <w:pPr>
      <w:widowControl w:val="0"/>
      <w:autoSpaceDE w:val="0"/>
      <w:autoSpaceDN w:val="0"/>
      <w:spacing w:after="0" w:line="240" w:lineRule="auto"/>
      <w:ind w:left="0" w:right="0" w:firstLine="0"/>
    </w:pPr>
    <w:rPr>
      <w:rFonts w:ascii="Cambria" w:hAnsi="Cambria" w:cs="Cambria"/>
      <w:color w:val="auto"/>
      <w:szCs w:val="24"/>
    </w:rPr>
  </w:style>
  <w:style w:type="character" w:customStyle="1" w:styleId="BodyTextChar">
    <w:name w:val="Body Text Char"/>
    <w:basedOn w:val="DefaultParagraphFont"/>
    <w:link w:val="BodyText"/>
    <w:uiPriority w:val="1"/>
    <w:rsid w:val="009977AA"/>
    <w:rPr>
      <w:rFonts w:ascii="Cambria" w:eastAsia="Times New Roman" w:hAnsi="Cambria" w:cs="Cambria"/>
      <w:sz w:val="24"/>
      <w:szCs w:val="24"/>
    </w:rPr>
  </w:style>
  <w:style w:type="character" w:styleId="Hyperlink">
    <w:name w:val="Hyperlink"/>
    <w:basedOn w:val="DefaultParagraphFont"/>
    <w:uiPriority w:val="99"/>
    <w:unhideWhenUsed/>
    <w:rsid w:val="009977AA"/>
    <w:rPr>
      <w:rFonts w:cs="Times New Roman"/>
      <w:color w:val="0000FF" w:themeColor="hyperlink"/>
      <w:u w:val="single"/>
    </w:rPr>
  </w:style>
  <w:style w:type="paragraph" w:styleId="BalloonText">
    <w:name w:val="Balloon Text"/>
    <w:basedOn w:val="Normal"/>
    <w:link w:val="BalloonTextChar"/>
    <w:uiPriority w:val="99"/>
    <w:semiHidden/>
    <w:unhideWhenUsed/>
    <w:rsid w:val="0099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AA"/>
    <w:rPr>
      <w:rFonts w:ascii="Tahoma" w:eastAsia="Times New Roman" w:hAnsi="Tahoma" w:cs="Tahoma"/>
      <w:color w:val="000000"/>
      <w:sz w:val="16"/>
      <w:szCs w:val="16"/>
    </w:rPr>
  </w:style>
  <w:style w:type="paragraph" w:customStyle="1" w:styleId="Default">
    <w:name w:val="Default"/>
    <w:rsid w:val="009977AA"/>
    <w:pPr>
      <w:autoSpaceDE w:val="0"/>
      <w:autoSpaceDN w:val="0"/>
      <w:adjustRightInd w:val="0"/>
      <w:spacing w:after="0" w:line="240" w:lineRule="auto"/>
    </w:pPr>
    <w:rPr>
      <w:rFonts w:ascii="Footlight MT Light" w:eastAsia="Times New Roman" w:hAnsi="Footlight MT Light" w:cs="Footlight MT Light"/>
      <w:iCs/>
      <w:color w:val="000000"/>
      <w:sz w:val="24"/>
      <w:szCs w:val="24"/>
    </w:rPr>
  </w:style>
  <w:style w:type="paragraph" w:styleId="Header">
    <w:name w:val="header"/>
    <w:basedOn w:val="Normal"/>
    <w:link w:val="HeaderChar"/>
    <w:uiPriority w:val="99"/>
    <w:unhideWhenUsed/>
    <w:rsid w:val="009977AA"/>
    <w:pPr>
      <w:tabs>
        <w:tab w:val="center" w:pos="4680"/>
        <w:tab w:val="right" w:pos="9360"/>
      </w:tabs>
      <w:spacing w:after="0" w:line="240" w:lineRule="auto"/>
      <w:ind w:left="0" w:right="0" w:firstLine="0"/>
      <w:jc w:val="left"/>
    </w:pPr>
    <w:rPr>
      <w:rFonts w:asciiTheme="minorHAnsi" w:hAnsiTheme="minorHAnsi"/>
      <w:color w:val="auto"/>
      <w:kern w:val="2"/>
      <w:sz w:val="22"/>
    </w:rPr>
  </w:style>
  <w:style w:type="character" w:customStyle="1" w:styleId="HeaderChar">
    <w:name w:val="Header Char"/>
    <w:basedOn w:val="DefaultParagraphFont"/>
    <w:link w:val="Header"/>
    <w:uiPriority w:val="99"/>
    <w:rsid w:val="009977AA"/>
    <w:rPr>
      <w:rFonts w:eastAsia="Times New Roman" w:cs="Times New Roman"/>
      <w:kern w:val="2"/>
      <w:lang/>
    </w:rPr>
  </w:style>
  <w:style w:type="paragraph" w:styleId="CommentText">
    <w:name w:val="annotation text"/>
    <w:basedOn w:val="Normal"/>
    <w:link w:val="CommentTextChar"/>
    <w:uiPriority w:val="99"/>
    <w:unhideWhenUsed/>
    <w:rsid w:val="007445D6"/>
    <w:pPr>
      <w:spacing w:line="240" w:lineRule="auto"/>
    </w:pPr>
    <w:rPr>
      <w:sz w:val="20"/>
      <w:szCs w:val="20"/>
    </w:rPr>
  </w:style>
  <w:style w:type="character" w:customStyle="1" w:styleId="CommentTextChar">
    <w:name w:val="Comment Text Char"/>
    <w:basedOn w:val="DefaultParagraphFont"/>
    <w:link w:val="CommentText"/>
    <w:uiPriority w:val="99"/>
    <w:rsid w:val="007445D6"/>
    <w:rPr>
      <w:rFonts w:ascii="Times New Roman" w:eastAsia="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38"/>
    <w:pPr>
      <w:spacing w:after="111" w:line="247" w:lineRule="auto"/>
      <w:ind w:left="10" w:right="7"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454138"/>
    <w:pPr>
      <w:keepNext/>
      <w:keepLines/>
      <w:spacing w:after="96" w:line="259" w:lineRule="auto"/>
      <w:ind w:right="0"/>
      <w:jc w:val="left"/>
      <w:outlineLvl w:val="0"/>
    </w:pPr>
    <w:rPr>
      <w:b/>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38"/>
    <w:rPr>
      <w:rFonts w:ascii="Times New Roman" w:eastAsia="Times New Roman" w:hAnsi="Times New Roman" w:cs="Times New Roman"/>
      <w:b/>
      <w:color w:val="000000"/>
      <w:sz w:val="24"/>
      <w:lang w:eastAsia="id-ID"/>
    </w:rPr>
  </w:style>
  <w:style w:type="paragraph" w:styleId="NoSpacing">
    <w:name w:val="No Spacing"/>
    <w:uiPriority w:val="1"/>
    <w:qFormat/>
    <w:rsid w:val="00454138"/>
    <w:pPr>
      <w:spacing w:after="0" w:line="240" w:lineRule="auto"/>
    </w:pPr>
    <w:rPr>
      <w:rFonts w:eastAsia="Times New Roman" w:cs="Times New Roman"/>
    </w:rPr>
  </w:style>
  <w:style w:type="paragraph" w:styleId="ListParagraph">
    <w:name w:val="List Paragraph"/>
    <w:basedOn w:val="Normal"/>
    <w:uiPriority w:val="34"/>
    <w:qFormat/>
    <w:rsid w:val="00454138"/>
    <w:pPr>
      <w:ind w:left="720"/>
      <w:contextualSpacing/>
    </w:pPr>
  </w:style>
  <w:style w:type="paragraph" w:styleId="FootnoteText">
    <w:name w:val="footnote text"/>
    <w:basedOn w:val="Normal"/>
    <w:link w:val="FootnoteTextChar"/>
    <w:uiPriority w:val="99"/>
    <w:unhideWhenUsed/>
    <w:qFormat/>
    <w:rsid w:val="00454138"/>
    <w:pPr>
      <w:spacing w:after="0" w:line="240" w:lineRule="auto"/>
      <w:ind w:left="0" w:right="0" w:firstLine="0"/>
      <w:jc w:val="left"/>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rsid w:val="00454138"/>
    <w:rPr>
      <w:rFonts w:eastAsia="Times New Roman" w:cs="Times New Roman"/>
      <w:sz w:val="20"/>
      <w:szCs w:val="20"/>
    </w:rPr>
  </w:style>
  <w:style w:type="character" w:styleId="FootnoteReference">
    <w:name w:val="footnote reference"/>
    <w:basedOn w:val="DefaultParagraphFont"/>
    <w:uiPriority w:val="99"/>
    <w:unhideWhenUsed/>
    <w:qFormat/>
    <w:rsid w:val="00454138"/>
    <w:rPr>
      <w:rFonts w:cs="Times New Roman"/>
      <w:vertAlign w:val="superscript"/>
    </w:rPr>
  </w:style>
  <w:style w:type="table" w:styleId="TableGrid">
    <w:name w:val="Table Grid"/>
    <w:basedOn w:val="TableNormal"/>
    <w:uiPriority w:val="59"/>
    <w:rsid w:val="004541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54138"/>
    <w:pPr>
      <w:tabs>
        <w:tab w:val="center" w:pos="4680"/>
        <w:tab w:val="right" w:pos="9360"/>
      </w:tabs>
      <w:spacing w:after="0" w:line="240" w:lineRule="auto"/>
      <w:ind w:left="0" w:right="0" w:firstLine="0"/>
      <w:jc w:val="left"/>
    </w:pPr>
    <w:rPr>
      <w:rFonts w:asciiTheme="minorHAnsi" w:hAnsiTheme="minorHAnsi"/>
      <w:color w:val="auto"/>
      <w:sz w:val="21"/>
      <w:lang w:eastAsia="ja-JP"/>
    </w:rPr>
  </w:style>
  <w:style w:type="character" w:customStyle="1" w:styleId="FooterChar">
    <w:name w:val="Footer Char"/>
    <w:basedOn w:val="DefaultParagraphFont"/>
    <w:link w:val="Footer"/>
    <w:uiPriority w:val="99"/>
    <w:rsid w:val="00454138"/>
    <w:rPr>
      <w:rFonts w:eastAsia="Times New Roman" w:cs="Times New Roman"/>
      <w:sz w:val="21"/>
      <w:lang w:eastAsia="ja-JP"/>
    </w:rPr>
  </w:style>
  <w:style w:type="paragraph" w:styleId="BodyText">
    <w:name w:val="Body Text"/>
    <w:basedOn w:val="Normal"/>
    <w:link w:val="BodyTextChar"/>
    <w:uiPriority w:val="1"/>
    <w:qFormat/>
    <w:rsid w:val="009977AA"/>
    <w:pPr>
      <w:widowControl w:val="0"/>
      <w:autoSpaceDE w:val="0"/>
      <w:autoSpaceDN w:val="0"/>
      <w:spacing w:after="0" w:line="240" w:lineRule="auto"/>
      <w:ind w:left="0" w:right="0" w:firstLine="0"/>
    </w:pPr>
    <w:rPr>
      <w:rFonts w:ascii="Cambria" w:hAnsi="Cambria" w:cs="Cambria"/>
      <w:color w:val="auto"/>
      <w:szCs w:val="24"/>
    </w:rPr>
  </w:style>
  <w:style w:type="character" w:customStyle="1" w:styleId="BodyTextChar">
    <w:name w:val="Body Text Char"/>
    <w:basedOn w:val="DefaultParagraphFont"/>
    <w:link w:val="BodyText"/>
    <w:uiPriority w:val="1"/>
    <w:rsid w:val="009977AA"/>
    <w:rPr>
      <w:rFonts w:ascii="Cambria" w:eastAsia="Times New Roman" w:hAnsi="Cambria" w:cs="Cambria"/>
      <w:sz w:val="24"/>
      <w:szCs w:val="24"/>
    </w:rPr>
  </w:style>
  <w:style w:type="character" w:styleId="Hyperlink">
    <w:name w:val="Hyperlink"/>
    <w:basedOn w:val="DefaultParagraphFont"/>
    <w:uiPriority w:val="99"/>
    <w:unhideWhenUsed/>
    <w:rsid w:val="009977AA"/>
    <w:rPr>
      <w:rFonts w:cs="Times New Roman"/>
      <w:color w:val="0000FF" w:themeColor="hyperlink"/>
      <w:u w:val="single"/>
    </w:rPr>
  </w:style>
  <w:style w:type="paragraph" w:styleId="BalloonText">
    <w:name w:val="Balloon Text"/>
    <w:basedOn w:val="Normal"/>
    <w:link w:val="BalloonTextChar"/>
    <w:uiPriority w:val="99"/>
    <w:semiHidden/>
    <w:unhideWhenUsed/>
    <w:rsid w:val="0099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AA"/>
    <w:rPr>
      <w:rFonts w:ascii="Tahoma" w:eastAsia="Times New Roman" w:hAnsi="Tahoma" w:cs="Tahoma"/>
      <w:color w:val="000000"/>
      <w:sz w:val="16"/>
      <w:szCs w:val="16"/>
    </w:rPr>
  </w:style>
  <w:style w:type="paragraph" w:customStyle="1" w:styleId="Default">
    <w:name w:val="Default"/>
    <w:rsid w:val="009977AA"/>
    <w:pPr>
      <w:autoSpaceDE w:val="0"/>
      <w:autoSpaceDN w:val="0"/>
      <w:adjustRightInd w:val="0"/>
      <w:spacing w:after="0" w:line="240" w:lineRule="auto"/>
    </w:pPr>
    <w:rPr>
      <w:rFonts w:ascii="Footlight MT Light" w:eastAsia="Times New Roman" w:hAnsi="Footlight MT Light" w:cs="Footlight MT Light"/>
      <w:iCs/>
      <w:color w:val="000000"/>
      <w:sz w:val="24"/>
      <w:szCs w:val="24"/>
    </w:rPr>
  </w:style>
  <w:style w:type="paragraph" w:styleId="Header">
    <w:name w:val="header"/>
    <w:basedOn w:val="Normal"/>
    <w:link w:val="HeaderChar"/>
    <w:uiPriority w:val="99"/>
    <w:unhideWhenUsed/>
    <w:rsid w:val="009977AA"/>
    <w:pPr>
      <w:tabs>
        <w:tab w:val="center" w:pos="4680"/>
        <w:tab w:val="right" w:pos="9360"/>
      </w:tabs>
      <w:spacing w:after="0" w:line="240" w:lineRule="auto"/>
      <w:ind w:left="0" w:right="0" w:firstLine="0"/>
      <w:jc w:val="left"/>
    </w:pPr>
    <w:rPr>
      <w:rFonts w:asciiTheme="minorHAnsi" w:hAnsiTheme="minorHAnsi"/>
      <w:color w:val="auto"/>
      <w:kern w:val="2"/>
      <w:sz w:val="22"/>
    </w:rPr>
  </w:style>
  <w:style w:type="character" w:customStyle="1" w:styleId="HeaderChar">
    <w:name w:val="Header Char"/>
    <w:basedOn w:val="DefaultParagraphFont"/>
    <w:link w:val="Header"/>
    <w:uiPriority w:val="99"/>
    <w:rsid w:val="009977AA"/>
    <w:rPr>
      <w:rFonts w:eastAsia="Times New Roman" w:cs="Times New Roman"/>
      <w:kern w:val="2"/>
      <w:lang/>
    </w:rPr>
  </w:style>
  <w:style w:type="paragraph" w:styleId="CommentText">
    <w:name w:val="annotation text"/>
    <w:basedOn w:val="Normal"/>
    <w:link w:val="CommentTextChar"/>
    <w:uiPriority w:val="99"/>
    <w:unhideWhenUsed/>
    <w:rsid w:val="007445D6"/>
    <w:pPr>
      <w:spacing w:line="240" w:lineRule="auto"/>
    </w:pPr>
    <w:rPr>
      <w:sz w:val="20"/>
      <w:szCs w:val="20"/>
    </w:rPr>
  </w:style>
  <w:style w:type="character" w:customStyle="1" w:styleId="CommentTextChar">
    <w:name w:val="Comment Text Char"/>
    <w:basedOn w:val="DefaultParagraphFont"/>
    <w:link w:val="CommentText"/>
    <w:uiPriority w:val="99"/>
    <w:rsid w:val="007445D6"/>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romlakoruhu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6C5AA-A872-402F-8881-1F057EAC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17</Pages>
  <Words>6731</Words>
  <Characters>38368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37</cp:revision>
  <cp:lastPrinted>2025-04-27T23:27:00Z</cp:lastPrinted>
  <dcterms:created xsi:type="dcterms:W3CDTF">2025-03-19T12:04:00Z</dcterms:created>
  <dcterms:modified xsi:type="dcterms:W3CDTF">2025-05-21T00:58:00Z</dcterms:modified>
</cp:coreProperties>
</file>